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F9591" w14:textId="77777777" w:rsidR="00211490" w:rsidRPr="00211490" w:rsidRDefault="00211490" w:rsidP="00430116">
      <w:pPr>
        <w:suppressAutoHyphens/>
        <w:ind w:left="5664" w:right="141" w:firstLine="708"/>
        <w:jc w:val="center"/>
      </w:pPr>
      <w:r w:rsidRPr="00211490">
        <w:t>УТВЕРЖДЕН</w:t>
      </w:r>
    </w:p>
    <w:p w14:paraId="3CA9A33C" w14:textId="77777777" w:rsidR="00211490" w:rsidRPr="00211490" w:rsidRDefault="00533DD5" w:rsidP="00430116">
      <w:pPr>
        <w:suppressAutoHyphens/>
        <w:ind w:right="141"/>
        <w:jc w:val="right"/>
      </w:pPr>
      <w:r w:rsidRPr="00211490">
        <w:t xml:space="preserve">приказом Министерства </w:t>
      </w:r>
      <w:r w:rsidRPr="00211490">
        <w:br/>
        <w:t>труда и социальной защиты</w:t>
      </w:r>
    </w:p>
    <w:p w14:paraId="52E7FA2E" w14:textId="77777777" w:rsidR="00533DD5" w:rsidRPr="00211490" w:rsidRDefault="00533DD5" w:rsidP="00430116">
      <w:pPr>
        <w:suppressAutoHyphens/>
        <w:ind w:right="141"/>
        <w:jc w:val="right"/>
      </w:pPr>
      <w:r w:rsidRPr="00211490">
        <w:t xml:space="preserve"> Российс</w:t>
      </w:r>
      <w:r w:rsidR="00211490">
        <w:t xml:space="preserve">кой Федерации </w:t>
      </w:r>
      <w:r w:rsidR="00211490">
        <w:br/>
        <w:t>от «__» ______202</w:t>
      </w:r>
      <w:r w:rsidRPr="00211490">
        <w:t>_ г. №___</w:t>
      </w:r>
    </w:p>
    <w:p w14:paraId="28759832" w14:textId="77777777" w:rsidR="00533DD5" w:rsidRDefault="00533DD5" w:rsidP="00430116">
      <w:pPr>
        <w:suppressAutoHyphens/>
        <w:spacing w:after="200" w:line="360" w:lineRule="auto"/>
        <w:ind w:right="141"/>
        <w:jc w:val="center"/>
        <w:rPr>
          <w:sz w:val="28"/>
          <w:szCs w:val="28"/>
        </w:rPr>
      </w:pPr>
    </w:p>
    <w:p w14:paraId="425C75B4" w14:textId="77777777" w:rsidR="00533DD5" w:rsidRPr="00211490" w:rsidRDefault="00533DD5" w:rsidP="00430116">
      <w:pPr>
        <w:suppressAutoHyphens/>
        <w:ind w:right="141"/>
        <w:jc w:val="center"/>
        <w:rPr>
          <w:sz w:val="52"/>
          <w:szCs w:val="52"/>
        </w:rPr>
      </w:pPr>
      <w:r w:rsidRPr="00211490">
        <w:rPr>
          <w:sz w:val="52"/>
          <w:szCs w:val="52"/>
        </w:rPr>
        <w:t>ПРОФЕССИОНАЛЬНЫЙ СТАНДАРТ</w:t>
      </w:r>
    </w:p>
    <w:p w14:paraId="701C556D" w14:textId="77777777" w:rsidR="00533DD5" w:rsidRPr="00211490" w:rsidRDefault="00533DD5" w:rsidP="00430116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0A062B0A" w14:textId="77777777" w:rsidR="00533DD5" w:rsidRPr="00211490" w:rsidRDefault="00533DD5" w:rsidP="00430116">
      <w:pPr>
        <w:ind w:right="141"/>
        <w:jc w:val="center"/>
        <w:rPr>
          <w:b/>
          <w:sz w:val="28"/>
          <w:szCs w:val="28"/>
        </w:rPr>
      </w:pPr>
      <w:r w:rsidRPr="00211490">
        <w:rPr>
          <w:b/>
          <w:sz w:val="28"/>
          <w:szCs w:val="28"/>
        </w:rPr>
        <w:t>Оператор прецизионного травления изделий микроэлектроники</w:t>
      </w:r>
    </w:p>
    <w:p w14:paraId="29ADDC9A" w14:textId="77777777" w:rsidR="00533DD5" w:rsidRPr="00211490" w:rsidRDefault="00533DD5" w:rsidP="00430116">
      <w:pPr>
        <w:ind w:right="141"/>
        <w:rPr>
          <w:sz w:val="16"/>
          <w:szCs w:val="16"/>
        </w:rPr>
      </w:pPr>
    </w:p>
    <w:tbl>
      <w:tblPr>
        <w:tblW w:w="1550" w:type="pct"/>
        <w:tblInd w:w="5778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4A0" w:firstRow="1" w:lastRow="0" w:firstColumn="1" w:lastColumn="0" w:noHBand="0" w:noVBand="1"/>
      </w:tblPr>
      <w:tblGrid>
        <w:gridCol w:w="3161"/>
      </w:tblGrid>
      <w:tr w:rsidR="00533DD5" w14:paraId="00D3198E" w14:textId="77777777" w:rsidTr="00211490">
        <w:trPr>
          <w:trHeight w:val="3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BBBE" w14:textId="77777777" w:rsidR="00533DD5" w:rsidRPr="00211490" w:rsidRDefault="00533DD5" w:rsidP="00430116">
            <w:pPr>
              <w:snapToGrid w:val="0"/>
              <w:ind w:right="141"/>
              <w:jc w:val="center"/>
            </w:pPr>
          </w:p>
        </w:tc>
      </w:tr>
      <w:tr w:rsidR="00533DD5" w14:paraId="283BE338" w14:textId="77777777" w:rsidTr="00211490">
        <w:trPr>
          <w:trHeight w:val="399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81289" w14:textId="77777777" w:rsidR="00533DD5" w:rsidRDefault="00533DD5" w:rsidP="00430116">
            <w:pPr>
              <w:ind w:right="141"/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</w:rPr>
              <w:t>Регистрационный номер</w:t>
            </w:r>
          </w:p>
        </w:tc>
      </w:tr>
    </w:tbl>
    <w:p w14:paraId="1C88AB4B" w14:textId="33AB9B45" w:rsidR="00533DD5" w:rsidRDefault="00533DD5" w:rsidP="00430116">
      <w:pPr>
        <w:pStyle w:val="11"/>
        <w:spacing w:after="0"/>
        <w:ind w:left="1080" w:right="141"/>
        <w:rPr>
          <w:rFonts w:ascii="Times New Roman" w:hAnsi="Times New Roman"/>
          <w:b/>
          <w:sz w:val="28"/>
        </w:rPr>
      </w:pPr>
    </w:p>
    <w:p w14:paraId="597068E7" w14:textId="77777777" w:rsidR="00F465D7" w:rsidRDefault="00F465D7" w:rsidP="00430116">
      <w:pPr>
        <w:pStyle w:val="11"/>
        <w:spacing w:after="0"/>
        <w:ind w:left="1080" w:right="141"/>
        <w:rPr>
          <w:rFonts w:ascii="Times New Roman" w:hAnsi="Times New Roman"/>
          <w:b/>
          <w:sz w:val="28"/>
        </w:rPr>
      </w:pPr>
    </w:p>
    <w:p w14:paraId="42202ED1" w14:textId="77777777" w:rsidR="00533DD5" w:rsidRPr="00211490" w:rsidRDefault="00533DD5" w:rsidP="00430116">
      <w:pPr>
        <w:pStyle w:val="ConsPlusNormal"/>
        <w:ind w:left="-142" w:right="141"/>
        <w:jc w:val="center"/>
        <w:rPr>
          <w:rFonts w:ascii="Times New Roman" w:hAnsi="Times New Roman" w:cs="Times New Roman"/>
          <w:sz w:val="28"/>
          <w:szCs w:val="28"/>
        </w:rPr>
      </w:pPr>
      <w:r w:rsidRPr="00211490">
        <w:rPr>
          <w:rFonts w:ascii="Times New Roman" w:hAnsi="Times New Roman" w:cs="Times New Roman"/>
          <w:sz w:val="28"/>
          <w:szCs w:val="28"/>
        </w:rPr>
        <w:t>Содержание</w:t>
      </w:r>
    </w:p>
    <w:p w14:paraId="67B0E835" w14:textId="77777777" w:rsidR="00533DD5" w:rsidRDefault="00533DD5" w:rsidP="00430116">
      <w:pPr>
        <w:pStyle w:val="ConsPlusNormal"/>
        <w:ind w:left="-142" w:right="141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C922C2" w14:textId="5D4EA08E" w:rsidR="00533DD5" w:rsidRPr="00211490" w:rsidRDefault="00533DD5" w:rsidP="00430116">
      <w:pPr>
        <w:pStyle w:val="ConsPlusNormal"/>
        <w:spacing w:line="276" w:lineRule="auto"/>
        <w:ind w:left="-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сведения</w:t>
      </w:r>
      <w:r w:rsidR="002114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430116">
        <w:rPr>
          <w:rFonts w:ascii="Times New Roman" w:hAnsi="Times New Roman" w:cs="Times New Roman"/>
          <w:sz w:val="24"/>
          <w:szCs w:val="24"/>
        </w:rPr>
        <w:t>…</w:t>
      </w:r>
      <w:r w:rsidR="00F679A6">
        <w:rPr>
          <w:rFonts w:ascii="Times New Roman" w:hAnsi="Times New Roman" w:cs="Times New Roman"/>
          <w:sz w:val="24"/>
          <w:szCs w:val="24"/>
        </w:rPr>
        <w:t>……….</w:t>
      </w:r>
      <w:r w:rsidR="00211490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747165D" w14:textId="6234EA5C" w:rsidR="00533DD5" w:rsidRDefault="00533DD5" w:rsidP="00430116">
      <w:pPr>
        <w:pStyle w:val="ConsPlusNormal"/>
        <w:spacing w:line="276" w:lineRule="auto"/>
        <w:ind w:left="-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 w:rsidR="0021149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F679A6">
        <w:rPr>
          <w:rFonts w:ascii="Times New Roman" w:hAnsi="Times New Roman" w:cs="Times New Roman"/>
          <w:sz w:val="24"/>
          <w:szCs w:val="24"/>
        </w:rPr>
        <w:t>............ 3</w:t>
      </w:r>
    </w:p>
    <w:p w14:paraId="6D31B5DD" w14:textId="4DD181ED" w:rsidR="00533DD5" w:rsidRDefault="00533DD5" w:rsidP="00430116">
      <w:pPr>
        <w:pStyle w:val="ConsPlusNormal"/>
        <w:spacing w:line="276" w:lineRule="auto"/>
        <w:ind w:left="-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Характеристика обобщенных трудовых функций</w:t>
      </w:r>
      <w:r w:rsidR="00F679A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D1F4C">
        <w:rPr>
          <w:rFonts w:ascii="Times New Roman" w:hAnsi="Times New Roman" w:cs="Times New Roman"/>
          <w:sz w:val="24"/>
          <w:szCs w:val="24"/>
        </w:rPr>
        <w:t>…</w:t>
      </w:r>
      <w:r w:rsidR="00430116">
        <w:rPr>
          <w:rFonts w:ascii="Times New Roman" w:hAnsi="Times New Roman" w:cs="Times New Roman"/>
          <w:sz w:val="24"/>
          <w:szCs w:val="24"/>
        </w:rPr>
        <w:t>.</w:t>
      </w:r>
      <w:r w:rsidR="008D1F4C">
        <w:rPr>
          <w:rFonts w:ascii="Times New Roman" w:hAnsi="Times New Roman" w:cs="Times New Roman"/>
          <w:sz w:val="24"/>
          <w:szCs w:val="24"/>
        </w:rPr>
        <w:t>………………... 5</w:t>
      </w:r>
    </w:p>
    <w:p w14:paraId="271AD573" w14:textId="77777777" w:rsidR="00533DD5" w:rsidRPr="002956F3" w:rsidRDefault="00533DD5" w:rsidP="00430116">
      <w:pPr>
        <w:pStyle w:val="ConsPlusNormal"/>
        <w:spacing w:line="276" w:lineRule="auto"/>
        <w:ind w:left="-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Обобщенная трудовая функция </w:t>
      </w:r>
      <w:r w:rsidR="00073D20">
        <w:rPr>
          <w:rFonts w:ascii="Times New Roman" w:hAnsi="Times New Roman" w:cs="Times New Roman"/>
          <w:sz w:val="24"/>
          <w:szCs w:val="24"/>
        </w:rPr>
        <w:t xml:space="preserve">«Проведение </w:t>
      </w:r>
      <w:r w:rsidR="00073D20" w:rsidRPr="00805961">
        <w:rPr>
          <w:rFonts w:ascii="Times New Roman" w:hAnsi="Times New Roman" w:cs="Times New Roman"/>
          <w:sz w:val="24"/>
          <w:szCs w:val="24"/>
        </w:rPr>
        <w:t>операций химической очистки и</w:t>
      </w:r>
      <w:r w:rsidRPr="00805961">
        <w:rPr>
          <w:rFonts w:ascii="Times New Roman" w:hAnsi="Times New Roman" w:cs="Times New Roman"/>
          <w:sz w:val="24"/>
          <w:szCs w:val="24"/>
        </w:rPr>
        <w:t xml:space="preserve"> </w:t>
      </w:r>
      <w:r w:rsidR="00073D20" w:rsidRPr="00805961">
        <w:rPr>
          <w:rFonts w:ascii="Times New Roman" w:hAnsi="Times New Roman" w:cs="Times New Roman"/>
          <w:sz w:val="24"/>
          <w:szCs w:val="24"/>
        </w:rPr>
        <w:t xml:space="preserve">жидкостного </w:t>
      </w:r>
      <w:r w:rsidRPr="00805961">
        <w:rPr>
          <w:rFonts w:ascii="Times New Roman" w:hAnsi="Times New Roman" w:cs="Times New Roman"/>
          <w:sz w:val="24"/>
          <w:szCs w:val="24"/>
        </w:rPr>
        <w:t xml:space="preserve">прецизионного травления изделий микроэлектроники и контроль качества продукции на </w:t>
      </w:r>
      <w:r w:rsidRPr="002956F3">
        <w:rPr>
          <w:rFonts w:ascii="Times New Roman" w:hAnsi="Times New Roman" w:cs="Times New Roman"/>
          <w:sz w:val="24"/>
          <w:szCs w:val="24"/>
        </w:rPr>
        <w:t>автоматических</w:t>
      </w:r>
      <w:r>
        <w:rPr>
          <w:rFonts w:ascii="Times New Roman" w:hAnsi="Times New Roman" w:cs="Times New Roman"/>
          <w:sz w:val="24"/>
          <w:szCs w:val="24"/>
        </w:rPr>
        <w:t xml:space="preserve"> и полуавтоматических</w:t>
      </w:r>
      <w:r w:rsidR="00393E1F">
        <w:rPr>
          <w:rFonts w:ascii="Times New Roman" w:hAnsi="Times New Roman" w:cs="Times New Roman"/>
          <w:sz w:val="24"/>
          <w:szCs w:val="24"/>
        </w:rPr>
        <w:t xml:space="preserve"> установках</w:t>
      </w:r>
      <w:r w:rsidRPr="002956F3">
        <w:rPr>
          <w:rFonts w:ascii="Times New Roman" w:hAnsi="Times New Roman" w:cs="Times New Roman"/>
          <w:sz w:val="24"/>
          <w:szCs w:val="24"/>
        </w:rPr>
        <w:t>»</w:t>
      </w:r>
      <w:r w:rsidR="00F635F4">
        <w:rPr>
          <w:rFonts w:ascii="Times New Roman" w:hAnsi="Times New Roman" w:cs="Times New Roman"/>
          <w:sz w:val="24"/>
          <w:szCs w:val="24"/>
        </w:rPr>
        <w:t xml:space="preserve"> ………</w:t>
      </w:r>
      <w:r w:rsidR="00393E1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8D1F4C">
        <w:rPr>
          <w:rFonts w:ascii="Times New Roman" w:hAnsi="Times New Roman" w:cs="Times New Roman"/>
          <w:sz w:val="24"/>
          <w:szCs w:val="24"/>
        </w:rPr>
        <w:t>……</w:t>
      </w:r>
      <w:r w:rsidR="00393E1F">
        <w:rPr>
          <w:rFonts w:ascii="Times New Roman" w:hAnsi="Times New Roman" w:cs="Times New Roman"/>
          <w:sz w:val="24"/>
          <w:szCs w:val="24"/>
        </w:rPr>
        <w:t>.</w:t>
      </w:r>
      <w:r w:rsidR="008D1F4C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4B7B617C" w14:textId="2E5A7B70" w:rsidR="00533DD5" w:rsidRPr="00805961" w:rsidRDefault="00533DD5" w:rsidP="00430116">
      <w:pPr>
        <w:pStyle w:val="ConsPlusNormal"/>
        <w:spacing w:line="276" w:lineRule="auto"/>
        <w:ind w:left="-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Обобщенная трудовая функция </w:t>
      </w:r>
      <w:r w:rsidRPr="00DD44A0">
        <w:rPr>
          <w:rFonts w:ascii="Times New Roman" w:hAnsi="Times New Roman" w:cs="Times New Roman"/>
          <w:sz w:val="24"/>
          <w:szCs w:val="24"/>
        </w:rPr>
        <w:t>«</w:t>
      </w:r>
      <w:r w:rsidR="00393E1F" w:rsidRPr="00393E1F">
        <w:rPr>
          <w:rFonts w:ascii="Times New Roman" w:hAnsi="Times New Roman" w:cs="Times New Roman"/>
          <w:sz w:val="24"/>
          <w:szCs w:val="24"/>
        </w:rPr>
        <w:t xml:space="preserve">Проведение периодических аттестаций автоматических и полуавтоматических установок </w:t>
      </w:r>
      <w:r w:rsidR="00393E1F" w:rsidRPr="00805961">
        <w:rPr>
          <w:rFonts w:ascii="Times New Roman" w:hAnsi="Times New Roman" w:cs="Times New Roman"/>
          <w:sz w:val="24"/>
          <w:szCs w:val="24"/>
        </w:rPr>
        <w:t xml:space="preserve">химической очистки и жидкостного прецизионного </w:t>
      </w:r>
      <w:r w:rsidR="00393E1F" w:rsidRPr="00393E1F">
        <w:rPr>
          <w:rFonts w:ascii="Times New Roman" w:hAnsi="Times New Roman" w:cs="Times New Roman"/>
          <w:sz w:val="24"/>
          <w:szCs w:val="24"/>
        </w:rPr>
        <w:t>тра</w:t>
      </w:r>
      <w:r w:rsidR="00805961">
        <w:rPr>
          <w:rFonts w:ascii="Times New Roman" w:hAnsi="Times New Roman" w:cs="Times New Roman"/>
          <w:sz w:val="24"/>
          <w:szCs w:val="24"/>
        </w:rPr>
        <w:t>вления изделий микроэлектроники</w:t>
      </w:r>
      <w:r w:rsidR="00F465D7">
        <w:rPr>
          <w:rFonts w:ascii="Times New Roman" w:hAnsi="Times New Roman" w:cs="Times New Roman"/>
          <w:sz w:val="24"/>
          <w:szCs w:val="24"/>
        </w:rPr>
        <w:t xml:space="preserve"> </w:t>
      </w:r>
      <w:r w:rsidR="00F465D7" w:rsidRPr="00805961">
        <w:rPr>
          <w:rFonts w:ascii="Times New Roman" w:hAnsi="Times New Roman" w:cs="Times New Roman"/>
          <w:sz w:val="24"/>
          <w:szCs w:val="24"/>
        </w:rPr>
        <w:t>и реставрации непродуктовых пластин</w:t>
      </w:r>
      <w:r w:rsidRPr="00805961">
        <w:rPr>
          <w:rFonts w:ascii="Times New Roman" w:hAnsi="Times New Roman" w:cs="Times New Roman"/>
          <w:sz w:val="24"/>
          <w:szCs w:val="24"/>
        </w:rPr>
        <w:t>»</w:t>
      </w:r>
      <w:r w:rsidR="008D1F4C" w:rsidRPr="00805961">
        <w:rPr>
          <w:rFonts w:ascii="Times New Roman" w:hAnsi="Times New Roman" w:cs="Times New Roman"/>
          <w:sz w:val="24"/>
          <w:szCs w:val="24"/>
        </w:rPr>
        <w:t xml:space="preserve"> ……</w:t>
      </w:r>
      <w:r w:rsidR="00430116">
        <w:rPr>
          <w:rFonts w:ascii="Times New Roman" w:hAnsi="Times New Roman" w:cs="Times New Roman"/>
          <w:sz w:val="24"/>
          <w:szCs w:val="24"/>
        </w:rPr>
        <w:t>…………………</w:t>
      </w:r>
      <w:r w:rsidR="00805961">
        <w:rPr>
          <w:rFonts w:ascii="Times New Roman" w:hAnsi="Times New Roman" w:cs="Times New Roman"/>
          <w:sz w:val="24"/>
          <w:szCs w:val="24"/>
        </w:rPr>
        <w:t>……...</w:t>
      </w:r>
      <w:r w:rsidR="008D1F4C" w:rsidRPr="00805961">
        <w:rPr>
          <w:rFonts w:ascii="Times New Roman" w:hAnsi="Times New Roman" w:cs="Times New Roman"/>
          <w:sz w:val="24"/>
          <w:szCs w:val="24"/>
        </w:rPr>
        <w:t xml:space="preserve"> 12</w:t>
      </w:r>
    </w:p>
    <w:p w14:paraId="5757C18A" w14:textId="77777777" w:rsidR="00533DD5" w:rsidRDefault="00533DD5" w:rsidP="00430116">
      <w:pPr>
        <w:pStyle w:val="11"/>
        <w:spacing w:after="0"/>
        <w:ind w:left="-142" w:right="14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  <w:szCs w:val="24"/>
        </w:rPr>
        <w:t>IV. Сведения об организациях – разработчиках профессионального стандарта</w:t>
      </w:r>
      <w:r w:rsidR="008D1F4C">
        <w:rPr>
          <w:rFonts w:ascii="Times New Roman" w:hAnsi="Times New Roman"/>
          <w:sz w:val="24"/>
          <w:szCs w:val="24"/>
        </w:rPr>
        <w:t>…………………… 18</w:t>
      </w:r>
    </w:p>
    <w:p w14:paraId="5CA8AFC3" w14:textId="4655BB8C" w:rsidR="00533DD5" w:rsidRDefault="00533DD5" w:rsidP="00430116">
      <w:pPr>
        <w:pStyle w:val="11"/>
        <w:spacing w:after="0"/>
        <w:ind w:left="0" w:right="141"/>
        <w:rPr>
          <w:rFonts w:ascii="Times New Roman" w:hAnsi="Times New Roman"/>
          <w:b/>
          <w:sz w:val="28"/>
        </w:rPr>
      </w:pPr>
    </w:p>
    <w:p w14:paraId="6208C0B3" w14:textId="77777777" w:rsidR="00F465D7" w:rsidRDefault="00F465D7" w:rsidP="00430116">
      <w:pPr>
        <w:pStyle w:val="11"/>
        <w:spacing w:after="0"/>
        <w:ind w:left="0" w:right="141"/>
        <w:rPr>
          <w:rFonts w:ascii="Times New Roman" w:hAnsi="Times New Roman"/>
          <w:b/>
          <w:sz w:val="28"/>
        </w:rPr>
      </w:pPr>
    </w:p>
    <w:p w14:paraId="4E6BA381" w14:textId="77777777" w:rsidR="00533DD5" w:rsidRDefault="00533DD5" w:rsidP="00430116">
      <w:pPr>
        <w:pStyle w:val="11"/>
        <w:numPr>
          <w:ilvl w:val="0"/>
          <w:numId w:val="14"/>
        </w:numPr>
        <w:spacing w:after="0"/>
        <w:ind w:right="14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сведения</w:t>
      </w:r>
    </w:p>
    <w:p w14:paraId="126C79A3" w14:textId="77777777" w:rsidR="00533DD5" w:rsidRDefault="00533DD5" w:rsidP="00430116">
      <w:pPr>
        <w:ind w:right="141"/>
        <w:rPr>
          <w:b/>
        </w:rPr>
      </w:pPr>
    </w:p>
    <w:p w14:paraId="668319A9" w14:textId="77777777" w:rsidR="007B41CF" w:rsidRDefault="007B41CF" w:rsidP="00430116">
      <w:pPr>
        <w:ind w:right="141"/>
        <w:rPr>
          <w:b/>
        </w:rPr>
      </w:pPr>
    </w:p>
    <w:tbl>
      <w:tblPr>
        <w:tblW w:w="5000" w:type="pct"/>
        <w:tblInd w:w="-110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484"/>
        <w:gridCol w:w="3461"/>
        <w:gridCol w:w="1236"/>
        <w:gridCol w:w="1971"/>
        <w:gridCol w:w="605"/>
        <w:gridCol w:w="1444"/>
      </w:tblGrid>
      <w:tr w:rsidR="00533DD5" w14:paraId="14FFD1C3" w14:textId="77777777" w:rsidTr="007B41CF">
        <w:trPr>
          <w:trHeight w:val="437"/>
        </w:trPr>
        <w:tc>
          <w:tcPr>
            <w:tcW w:w="833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7C521E" w14:textId="77777777" w:rsidR="00533DD5" w:rsidRDefault="00533DD5" w:rsidP="00430116">
            <w:pPr>
              <w:ind w:right="141"/>
              <w:jc w:val="center"/>
              <w:rPr>
                <w:szCs w:val="20"/>
              </w:rPr>
            </w:pPr>
            <w:r>
              <w:rPr>
                <w:szCs w:val="20"/>
              </w:rPr>
              <w:t>Проведение процессов жидкостного прецизионного травления полупроводниковых пластин в производстве изделий микроэлектроники</w:t>
            </w:r>
          </w:p>
        </w:tc>
        <w:tc>
          <w:tcPr>
            <w:tcW w:w="61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2672E0E" w14:textId="77777777" w:rsidR="00533DD5" w:rsidRDefault="00533DD5" w:rsidP="00430116">
            <w:pPr>
              <w:snapToGrid w:val="0"/>
              <w:ind w:right="141"/>
              <w:rPr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8ACE" w14:textId="77777777" w:rsidR="00533DD5" w:rsidRDefault="00533DD5" w:rsidP="00430116">
            <w:pPr>
              <w:snapToGrid w:val="0"/>
              <w:ind w:right="141"/>
              <w:rPr>
                <w:szCs w:val="20"/>
              </w:rPr>
            </w:pPr>
          </w:p>
        </w:tc>
      </w:tr>
      <w:tr w:rsidR="00533DD5" w14:paraId="722160D9" w14:textId="77777777" w:rsidTr="007B41CF">
        <w:tc>
          <w:tcPr>
            <w:tcW w:w="8951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351EDFE9" w14:textId="77777777" w:rsidR="00533DD5" w:rsidRDefault="00533DD5" w:rsidP="00430116">
            <w:pPr>
              <w:ind w:right="141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14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80BEB7" w14:textId="77777777" w:rsidR="00533DD5" w:rsidRDefault="00533DD5" w:rsidP="00430116">
            <w:pPr>
              <w:ind w:right="141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Код</w:t>
            </w:r>
          </w:p>
        </w:tc>
      </w:tr>
      <w:tr w:rsidR="00533DD5" w14:paraId="19E0393F" w14:textId="77777777" w:rsidTr="007B41CF">
        <w:trPr>
          <w:trHeight w:val="807"/>
        </w:trPr>
        <w:tc>
          <w:tcPr>
            <w:tcW w:w="1042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8D541B" w14:textId="77777777" w:rsidR="00533DD5" w:rsidRDefault="00533DD5" w:rsidP="00430116">
            <w:pPr>
              <w:ind w:right="141"/>
            </w:pPr>
            <w:r>
              <w:t>Основная цель вида профессиональной деятельности:</w:t>
            </w:r>
          </w:p>
        </w:tc>
      </w:tr>
      <w:tr w:rsidR="00533DD5" w14:paraId="2031D8D8" w14:textId="77777777" w:rsidTr="007B41CF">
        <w:trPr>
          <w:trHeight w:val="925"/>
        </w:trPr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EA85" w14:textId="77777777" w:rsidR="00533DD5" w:rsidRDefault="004A357E" w:rsidP="00430116">
            <w:pPr>
              <w:ind w:right="141"/>
              <w:jc w:val="center"/>
            </w:pPr>
            <w:r w:rsidRPr="00E945C9">
              <w:t>Проведение операций химической очистки и</w:t>
            </w:r>
            <w:r w:rsidR="007B41CF" w:rsidRPr="00E945C9">
              <w:t xml:space="preserve"> жидкостного </w:t>
            </w:r>
            <w:r w:rsidR="007B41CF">
              <w:t>прецизионного</w:t>
            </w:r>
            <w:r w:rsidR="00337A97">
              <w:t xml:space="preserve"> травления</w:t>
            </w:r>
            <w:r w:rsidR="00533DD5">
              <w:t xml:space="preserve"> локальных областей технологических слоёв на поверхности полупроводниковы</w:t>
            </w:r>
            <w:r w:rsidR="007B41CF">
              <w:t>х пластин в маршрут</w:t>
            </w:r>
            <w:r w:rsidR="00457F66" w:rsidRPr="00EB57ED">
              <w:t>е</w:t>
            </w:r>
            <w:r w:rsidR="007B41CF" w:rsidRPr="00EB57ED">
              <w:t xml:space="preserve"> </w:t>
            </w:r>
            <w:r w:rsidR="007B41CF">
              <w:t>изготовления</w:t>
            </w:r>
            <w:r w:rsidR="00533DD5">
              <w:t xml:space="preserve"> изделий микроэлектроники</w:t>
            </w:r>
          </w:p>
        </w:tc>
      </w:tr>
      <w:tr w:rsidR="00533DD5" w14:paraId="68ECE0D9" w14:textId="77777777" w:rsidTr="007B41CF">
        <w:trPr>
          <w:trHeight w:val="691"/>
        </w:trPr>
        <w:tc>
          <w:tcPr>
            <w:tcW w:w="10421" w:type="dxa"/>
            <w:gridSpan w:val="6"/>
            <w:tcBorders>
              <w:top w:val="single" w:sz="4" w:space="0" w:color="auto"/>
              <w:bottom w:val="single" w:sz="2" w:space="0" w:color="808080"/>
            </w:tcBorders>
            <w:shd w:val="clear" w:color="auto" w:fill="auto"/>
            <w:vAlign w:val="center"/>
          </w:tcPr>
          <w:p w14:paraId="335898DB" w14:textId="77777777" w:rsidR="00533DD5" w:rsidRDefault="007B41CF" w:rsidP="00430116">
            <w:pPr>
              <w:ind w:right="141"/>
            </w:pPr>
            <w:r>
              <w:t>Группа занятий</w:t>
            </w:r>
            <w:r w:rsidR="00533DD5">
              <w:t>:</w:t>
            </w:r>
          </w:p>
        </w:tc>
      </w:tr>
      <w:tr w:rsidR="00533DD5" w14:paraId="4F687F9D" w14:textId="77777777" w:rsidTr="007B41CF">
        <w:trPr>
          <w:trHeight w:val="399"/>
        </w:trPr>
        <w:tc>
          <w:tcPr>
            <w:tcW w:w="15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27AD61F" w14:textId="77777777" w:rsidR="00533DD5" w:rsidRPr="00A35872" w:rsidRDefault="00533DD5" w:rsidP="00430116">
            <w:pPr>
              <w:ind w:right="141"/>
            </w:pPr>
            <w:r w:rsidRPr="00A35872">
              <w:lastRenderedPageBreak/>
              <w:t>8189</w:t>
            </w:r>
          </w:p>
        </w:tc>
        <w:tc>
          <w:tcPr>
            <w:tcW w:w="35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D7555AE" w14:textId="77777777" w:rsidR="00533DD5" w:rsidRDefault="00533DD5" w:rsidP="00430116">
            <w:pPr>
              <w:ind w:right="141"/>
            </w:pPr>
            <w:r>
              <w:t>Операторы промышленных установок и машин, не входящ</w:t>
            </w:r>
            <w:r w:rsidRPr="00EB57ED">
              <w:t>и</w:t>
            </w:r>
            <w:r w:rsidR="00D15114" w:rsidRPr="00EB57ED">
              <w:t>е</w:t>
            </w:r>
            <w:r>
              <w:t xml:space="preserve"> в другие группы</w:t>
            </w:r>
          </w:p>
        </w:tc>
        <w:tc>
          <w:tcPr>
            <w:tcW w:w="12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964B5B3" w14:textId="77777777" w:rsidR="00533DD5" w:rsidRDefault="00533DD5" w:rsidP="00430116">
            <w:pPr>
              <w:snapToGrid w:val="0"/>
              <w:ind w:right="141"/>
            </w:pPr>
          </w:p>
        </w:tc>
        <w:tc>
          <w:tcPr>
            <w:tcW w:w="4131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79B646C" w14:textId="77777777" w:rsidR="00533DD5" w:rsidRDefault="00533DD5" w:rsidP="00430116">
            <w:pPr>
              <w:snapToGrid w:val="0"/>
              <w:ind w:right="141"/>
            </w:pPr>
          </w:p>
        </w:tc>
      </w:tr>
      <w:tr w:rsidR="00533DD5" w14:paraId="57F16365" w14:textId="77777777" w:rsidTr="007B41CF">
        <w:trPr>
          <w:trHeight w:val="399"/>
        </w:trPr>
        <w:tc>
          <w:tcPr>
            <w:tcW w:w="1503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76F497F4" w14:textId="77777777" w:rsidR="00533DD5" w:rsidRDefault="00533DD5" w:rsidP="00430116">
            <w:pPr>
              <w:ind w:right="141"/>
              <w:jc w:val="center"/>
            </w:pPr>
            <w:r>
              <w:rPr>
                <w:sz w:val="18"/>
              </w:rPr>
              <w:t>(код ОКЗ</w:t>
            </w:r>
            <w:r w:rsidR="009D21EA">
              <w:rPr>
                <w:rStyle w:val="aff6"/>
                <w:bCs/>
                <w:sz w:val="18"/>
                <w:szCs w:val="18"/>
              </w:rPr>
              <w:endnoteReference w:id="1"/>
            </w:r>
            <w:r>
              <w:rPr>
                <w:sz w:val="18"/>
              </w:rPr>
              <w:t>)</w:t>
            </w:r>
          </w:p>
        </w:tc>
        <w:tc>
          <w:tcPr>
            <w:tcW w:w="3529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20765764" w14:textId="77777777" w:rsidR="00533DD5" w:rsidRDefault="00533DD5" w:rsidP="00430116">
            <w:pPr>
              <w:ind w:right="141"/>
              <w:jc w:val="center"/>
              <w:rPr>
                <w:sz w:val="18"/>
              </w:rPr>
            </w:pPr>
            <w:r>
              <w:rPr>
                <w:sz w:val="18"/>
              </w:rPr>
              <w:t>(наименование)</w:t>
            </w:r>
          </w:p>
        </w:tc>
        <w:tc>
          <w:tcPr>
            <w:tcW w:w="1258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77035298" w14:textId="77777777" w:rsidR="00533DD5" w:rsidRDefault="00533DD5" w:rsidP="00430116">
            <w:pPr>
              <w:ind w:right="141"/>
              <w:jc w:val="center"/>
              <w:rPr>
                <w:sz w:val="18"/>
              </w:rPr>
            </w:pPr>
            <w:r>
              <w:rPr>
                <w:sz w:val="18"/>
              </w:rPr>
              <w:t>(код ОКЗ)</w:t>
            </w:r>
          </w:p>
        </w:tc>
        <w:tc>
          <w:tcPr>
            <w:tcW w:w="4131" w:type="dxa"/>
            <w:gridSpan w:val="3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5584850F" w14:textId="77777777" w:rsidR="00533DD5" w:rsidRDefault="00533DD5" w:rsidP="00430116">
            <w:pPr>
              <w:ind w:right="141"/>
              <w:jc w:val="center"/>
            </w:pPr>
            <w:r>
              <w:rPr>
                <w:sz w:val="18"/>
              </w:rPr>
              <w:t>(наименование)</w:t>
            </w:r>
          </w:p>
        </w:tc>
      </w:tr>
      <w:tr w:rsidR="00533DD5" w14:paraId="3BC19509" w14:textId="77777777" w:rsidTr="007B41CF">
        <w:trPr>
          <w:trHeight w:val="771"/>
        </w:trPr>
        <w:tc>
          <w:tcPr>
            <w:tcW w:w="1042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7EF673" w14:textId="77777777" w:rsidR="00533DD5" w:rsidRDefault="00533DD5" w:rsidP="00430116">
            <w:pPr>
              <w:ind w:right="141"/>
            </w:pPr>
            <w:r>
              <w:t>Отнесение к видам экономической деятельности:</w:t>
            </w:r>
          </w:p>
        </w:tc>
      </w:tr>
      <w:tr w:rsidR="009B1713" w14:paraId="1575A81F" w14:textId="77777777" w:rsidTr="00BE08B8">
        <w:trPr>
          <w:trHeight w:val="399"/>
        </w:trPr>
        <w:tc>
          <w:tcPr>
            <w:tcW w:w="15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C7F4C65" w14:textId="77777777" w:rsidR="009B1713" w:rsidRDefault="009B1713" w:rsidP="00430116">
            <w:pPr>
              <w:ind w:right="141"/>
            </w:pPr>
            <w:r>
              <w:t>26.11.3</w:t>
            </w:r>
          </w:p>
        </w:tc>
        <w:tc>
          <w:tcPr>
            <w:tcW w:w="8918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AA2752B" w14:textId="77777777" w:rsidR="009B1713" w:rsidRDefault="009B1713" w:rsidP="00430116">
            <w:pPr>
              <w:ind w:right="141"/>
            </w:pPr>
            <w:r>
              <w:t>Производство интегральных электронных схем</w:t>
            </w:r>
          </w:p>
        </w:tc>
      </w:tr>
      <w:tr w:rsidR="00533DD5" w14:paraId="16E47791" w14:textId="77777777" w:rsidTr="007B41CF">
        <w:trPr>
          <w:trHeight w:val="244"/>
        </w:trPr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BF7B43" w14:textId="77777777" w:rsidR="00533DD5" w:rsidRDefault="00533DD5" w:rsidP="00430116">
            <w:pPr>
              <w:ind w:right="141"/>
              <w:jc w:val="center"/>
            </w:pPr>
            <w:r>
              <w:rPr>
                <w:sz w:val="18"/>
                <w:szCs w:val="18"/>
              </w:rPr>
              <w:t>(код ОКВЭД</w:t>
            </w:r>
            <w:r w:rsidR="009D21EA">
              <w:rPr>
                <w:rStyle w:val="aff6"/>
                <w:sz w:val="18"/>
                <w:szCs w:val="18"/>
              </w:rPr>
              <w:endnoteReference w:id="2"/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91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8968E" w14:textId="77777777" w:rsidR="00533DD5" w:rsidRDefault="00533DD5" w:rsidP="00430116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</w:tbl>
    <w:p w14:paraId="55CBAF12" w14:textId="77777777" w:rsidR="00533DD5" w:rsidRDefault="00533DD5" w:rsidP="00430116">
      <w:pPr>
        <w:ind w:right="141"/>
        <w:rPr>
          <w:lang w:val="en-US"/>
        </w:rPr>
      </w:pPr>
    </w:p>
    <w:p w14:paraId="020824A1" w14:textId="77777777" w:rsidR="00533DD5" w:rsidRDefault="00533DD5" w:rsidP="00430116">
      <w:pPr>
        <w:ind w:right="141"/>
        <w:rPr>
          <w:lang w:val="en-US"/>
        </w:rPr>
        <w:sectPr w:rsidR="00533DD5" w:rsidSect="00430116">
          <w:headerReference w:type="default" r:id="rId8"/>
          <w:endnotePr>
            <w:numFmt w:val="decimal"/>
          </w:endnotePr>
          <w:pgSz w:w="11906" w:h="16838"/>
          <w:pgMar w:top="1134" w:right="849" w:bottom="1134" w:left="851" w:header="709" w:footer="0" w:gutter="0"/>
          <w:pgNumType w:start="1"/>
          <w:cols w:space="720"/>
          <w:formProt w:val="0"/>
          <w:titlePg/>
          <w:docGrid w:linePitch="360"/>
        </w:sectPr>
      </w:pPr>
    </w:p>
    <w:tbl>
      <w:tblPr>
        <w:tblW w:w="4679" w:type="pct"/>
        <w:tblInd w:w="392" w:type="dxa"/>
        <w:tblLook w:val="04A0" w:firstRow="1" w:lastRow="0" w:firstColumn="1" w:lastColumn="0" w:noHBand="0" w:noVBand="1"/>
      </w:tblPr>
      <w:tblGrid>
        <w:gridCol w:w="719"/>
        <w:gridCol w:w="3583"/>
        <w:gridCol w:w="1841"/>
        <w:gridCol w:w="5161"/>
        <w:gridCol w:w="1021"/>
        <w:gridCol w:w="1841"/>
      </w:tblGrid>
      <w:tr w:rsidR="00533DD5" w14:paraId="62FFC162" w14:textId="77777777" w:rsidTr="00FE68D5">
        <w:trPr>
          <w:trHeight w:val="723"/>
        </w:trPr>
        <w:tc>
          <w:tcPr>
            <w:tcW w:w="13635" w:type="dxa"/>
            <w:gridSpan w:val="6"/>
            <w:shd w:val="clear" w:color="auto" w:fill="auto"/>
            <w:vAlign w:val="center"/>
          </w:tcPr>
          <w:p w14:paraId="0D71D4DC" w14:textId="77777777" w:rsidR="00533DD5" w:rsidRDefault="00533DD5" w:rsidP="00430116">
            <w:pPr>
              <w:pStyle w:val="11"/>
              <w:tabs>
                <w:tab w:val="left" w:pos="567"/>
              </w:tabs>
              <w:spacing w:after="0" w:line="240" w:lineRule="auto"/>
              <w:ind w:left="0" w:right="141" w:firstLine="70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Описание</w:t>
            </w:r>
            <w:r>
              <w:rPr>
                <w:rFonts w:ascii="Times New Roman" w:hAnsi="Times New Roman"/>
                <w:b/>
                <w:sz w:val="28"/>
              </w:rPr>
              <w:t xml:space="preserve"> трудовых функций,  входящих в профессиональный стандарт  </w:t>
            </w:r>
            <w:r>
              <w:rPr>
                <w:rFonts w:ascii="Times New Roman" w:hAnsi="Times New Roman"/>
                <w:b/>
                <w:sz w:val="28"/>
              </w:rPr>
              <w:br/>
              <w:t>(функциональная карта вида профессиональной деятельности)</w:t>
            </w:r>
          </w:p>
        </w:tc>
      </w:tr>
      <w:tr w:rsidR="00807128" w14:paraId="354185B1" w14:textId="77777777" w:rsidTr="00FE68D5">
        <w:tc>
          <w:tcPr>
            <w:tcW w:w="5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AA5B2" w14:textId="77777777" w:rsidR="00533DD5" w:rsidRDefault="00533DD5" w:rsidP="00430116">
            <w:pPr>
              <w:ind w:right="141"/>
              <w:jc w:val="center"/>
            </w:pPr>
            <w:r>
              <w:t>Обобщенные трудовые функции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5005" w14:textId="77777777" w:rsidR="00533DD5" w:rsidRDefault="00533DD5" w:rsidP="00430116">
            <w:pPr>
              <w:ind w:right="141"/>
              <w:jc w:val="center"/>
            </w:pPr>
            <w:r>
              <w:t>Трудовые функции</w:t>
            </w:r>
          </w:p>
        </w:tc>
      </w:tr>
      <w:tr w:rsidR="00807128" w:rsidRPr="00DA2F93" w14:paraId="7A49B518" w14:textId="77777777" w:rsidTr="00FE68D5">
        <w:trPr>
          <w:trHeight w:val="2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2A1C8" w14:textId="77777777" w:rsidR="00533DD5" w:rsidRPr="00DA2F93" w:rsidRDefault="00533DD5" w:rsidP="00430116">
            <w:pPr>
              <w:ind w:right="141"/>
              <w:jc w:val="center"/>
            </w:pPr>
            <w:r w:rsidRPr="00DA2F93">
              <w:t>код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53E43" w14:textId="77777777" w:rsidR="00533DD5" w:rsidRPr="00DA2F93" w:rsidRDefault="00533DD5" w:rsidP="00430116">
            <w:pPr>
              <w:ind w:right="141"/>
              <w:jc w:val="center"/>
            </w:pPr>
            <w:r w:rsidRPr="00DA2F93">
              <w:t>наименование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26A8E" w14:textId="77777777" w:rsidR="00533DD5" w:rsidRPr="00DA2F93" w:rsidRDefault="00533DD5" w:rsidP="00430116">
            <w:pPr>
              <w:ind w:right="141"/>
              <w:jc w:val="center"/>
            </w:pPr>
            <w:r w:rsidRPr="00DA2F93">
              <w:t>уровень квалификации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E97BC" w14:textId="77777777" w:rsidR="00533DD5" w:rsidRPr="00DA2F93" w:rsidRDefault="00533DD5" w:rsidP="00430116">
            <w:pPr>
              <w:ind w:right="141"/>
              <w:jc w:val="center"/>
            </w:pPr>
            <w:r w:rsidRPr="00DA2F93">
              <w:t>наименование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FF272" w14:textId="77777777" w:rsidR="00533DD5" w:rsidRPr="00DA2F93" w:rsidRDefault="00533DD5" w:rsidP="00430116">
            <w:pPr>
              <w:ind w:right="141"/>
              <w:jc w:val="center"/>
            </w:pPr>
            <w:r w:rsidRPr="00DA2F93">
              <w:t>код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4CF82" w14:textId="77777777" w:rsidR="00533DD5" w:rsidRPr="00DA2F93" w:rsidRDefault="00533DD5" w:rsidP="00430116">
            <w:pPr>
              <w:ind w:right="141"/>
              <w:jc w:val="center"/>
            </w:pPr>
            <w:r w:rsidRPr="00DA2F93">
              <w:t>уровень (подуровень) квалификации</w:t>
            </w:r>
          </w:p>
        </w:tc>
      </w:tr>
      <w:tr w:rsidR="00807128" w14:paraId="5B49A6DC" w14:textId="77777777" w:rsidTr="00FE68D5">
        <w:trPr>
          <w:trHeight w:val="28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5581F" w14:textId="77777777" w:rsidR="00533DD5" w:rsidRPr="00DA2F93" w:rsidRDefault="00533DD5" w:rsidP="00430116">
            <w:pPr>
              <w:ind w:right="141"/>
              <w:jc w:val="center"/>
            </w:pPr>
            <w:r w:rsidRPr="00DA2F93">
              <w:t>А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28795" w14:textId="77777777" w:rsidR="00533DD5" w:rsidRPr="00DA2F93" w:rsidRDefault="00073D20" w:rsidP="00430116">
            <w:pPr>
              <w:ind w:right="141"/>
              <w:jc w:val="center"/>
            </w:pPr>
            <w:r w:rsidRPr="00DB6A90">
              <w:t>Проведение операций химической очистки и</w:t>
            </w:r>
            <w:r w:rsidR="00533DD5" w:rsidRPr="00DB6A90">
              <w:t xml:space="preserve"> </w:t>
            </w:r>
            <w:r w:rsidR="00B57F51" w:rsidRPr="00DB6A90">
              <w:t xml:space="preserve">жидкостного </w:t>
            </w:r>
            <w:r w:rsidR="00533DD5" w:rsidRPr="00DB6A90">
              <w:t>прецизионного травления изделий микроэлектроники и контроль качества продукции на автоматических и пол</w:t>
            </w:r>
            <w:r w:rsidR="00E63744" w:rsidRPr="00DB6A90">
              <w:t>уавтоматических установках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855BD" w14:textId="77777777" w:rsidR="00533DD5" w:rsidRPr="00DA2F93" w:rsidRDefault="00533DD5" w:rsidP="00430116">
            <w:pPr>
              <w:ind w:right="141"/>
              <w:jc w:val="center"/>
            </w:pPr>
            <w:r w:rsidRPr="00DA2F93">
              <w:t>3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E221B" w14:textId="77777777" w:rsidR="00533DD5" w:rsidRPr="00E63744" w:rsidRDefault="00E63744" w:rsidP="00430116">
            <w:pPr>
              <w:ind w:right="141"/>
              <w:jc w:val="center"/>
              <w:rPr>
                <w:color w:val="C45911" w:themeColor="accent2" w:themeShade="BF"/>
              </w:rPr>
            </w:pPr>
            <w:r w:rsidRPr="00DB6A90">
              <w:t>Проведение</w:t>
            </w:r>
            <w:r w:rsidR="004A357E" w:rsidRPr="00DB6A90">
              <w:t xml:space="preserve"> операций химической очистки и</w:t>
            </w:r>
            <w:r w:rsidR="00533DD5" w:rsidRPr="00DB6A90">
              <w:t xml:space="preserve"> </w:t>
            </w:r>
            <w:r w:rsidR="00807128" w:rsidRPr="00DB6A90">
              <w:t xml:space="preserve">жидкостного </w:t>
            </w:r>
            <w:r w:rsidR="00533DD5" w:rsidRPr="00DB6A90">
              <w:t>прецизионного тр</w:t>
            </w:r>
            <w:r w:rsidRPr="00DB6A90">
              <w:t>авления</w:t>
            </w:r>
            <w:r w:rsidR="00533DD5" w:rsidRPr="00DB6A90">
              <w:t xml:space="preserve"> в соотве</w:t>
            </w:r>
            <w:r w:rsidRPr="00DB6A90">
              <w:t>тствии с маршрутной картой при производстве изделий микроэлектроники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F359B" w14:textId="77777777" w:rsidR="00533DD5" w:rsidRPr="00DA2F93" w:rsidRDefault="00533DD5" w:rsidP="00430116">
            <w:pPr>
              <w:ind w:right="141"/>
              <w:jc w:val="center"/>
            </w:pPr>
            <w:r w:rsidRPr="00DA2F93">
              <w:t>А</w:t>
            </w:r>
            <w:r w:rsidRPr="00DA2F93">
              <w:rPr>
                <w:lang w:val="en-US"/>
              </w:rPr>
              <w:t>/</w:t>
            </w:r>
            <w:r w:rsidRPr="00DA2F93">
              <w:t>01.3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664F" w14:textId="77777777" w:rsidR="00533DD5" w:rsidRPr="00DA2F93" w:rsidRDefault="00533DD5" w:rsidP="00430116">
            <w:pPr>
              <w:ind w:right="141"/>
              <w:jc w:val="center"/>
              <w:rPr>
                <w:lang w:val="en-US"/>
              </w:rPr>
            </w:pPr>
            <w:r w:rsidRPr="00DA2F93">
              <w:t>3</w:t>
            </w:r>
          </w:p>
        </w:tc>
      </w:tr>
      <w:tr w:rsidR="00807128" w14:paraId="506FF106" w14:textId="77777777" w:rsidTr="00FE68D5">
        <w:trPr>
          <w:trHeight w:val="285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32EAC" w14:textId="77777777" w:rsidR="00533DD5" w:rsidRPr="00DA2F93" w:rsidRDefault="00533DD5" w:rsidP="00430116">
            <w:pPr>
              <w:snapToGrid w:val="0"/>
              <w:ind w:right="141"/>
              <w:rPr>
                <w:i/>
                <w:lang w:val="en-US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253C7" w14:textId="77777777" w:rsidR="00533DD5" w:rsidRPr="00DA2F93" w:rsidRDefault="00533DD5" w:rsidP="00430116">
            <w:pPr>
              <w:snapToGrid w:val="0"/>
              <w:ind w:right="141"/>
              <w:rPr>
                <w:i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4C439" w14:textId="77777777" w:rsidR="00533DD5" w:rsidRPr="00DA2F93" w:rsidRDefault="00533DD5" w:rsidP="00430116">
            <w:pPr>
              <w:snapToGrid w:val="0"/>
              <w:ind w:right="141"/>
              <w:jc w:val="center"/>
              <w:rPr>
                <w:i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88AC3" w14:textId="77777777" w:rsidR="00533DD5" w:rsidRPr="00DA2F93" w:rsidRDefault="00533DD5" w:rsidP="00430116">
            <w:pPr>
              <w:ind w:right="141"/>
              <w:jc w:val="center"/>
            </w:pPr>
            <w:r w:rsidRPr="00DA2F93">
              <w:t>Контроль качества пр</w:t>
            </w:r>
            <w:r w:rsidR="00390258">
              <w:t>оведения операций</w:t>
            </w:r>
            <w:r w:rsidR="004A357E">
              <w:rPr>
                <w:color w:val="4DBDD3"/>
              </w:rPr>
              <w:t xml:space="preserve"> </w:t>
            </w:r>
            <w:r w:rsidR="004A357E" w:rsidRPr="00DB6A90">
              <w:t xml:space="preserve">химической очистки и </w:t>
            </w:r>
            <w:r w:rsidR="00E21B1C" w:rsidRPr="00DB6A90">
              <w:t>жидкостного прецизионного</w:t>
            </w:r>
            <w:r w:rsidR="005E3750" w:rsidRPr="00DB6A90">
              <w:t xml:space="preserve"> </w:t>
            </w:r>
            <w:r w:rsidRPr="00DB6A90">
              <w:t xml:space="preserve">травления изделий </w:t>
            </w:r>
            <w:r w:rsidRPr="00DA2F93">
              <w:t>микроэлектроники путём осуществления замеров параметров на измерительном оборудовании в соответствии с контрольной картой на изделие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01C54" w14:textId="77777777" w:rsidR="00533DD5" w:rsidRPr="00DA2F93" w:rsidRDefault="00533DD5" w:rsidP="00430116">
            <w:pPr>
              <w:ind w:right="141"/>
              <w:jc w:val="center"/>
            </w:pPr>
            <w:r w:rsidRPr="00DA2F93">
              <w:t>А</w:t>
            </w:r>
            <w:r w:rsidRPr="00DA2F93">
              <w:rPr>
                <w:lang w:val="en-US"/>
              </w:rPr>
              <w:t>/</w:t>
            </w:r>
            <w:r w:rsidRPr="00DA2F93">
              <w:t>02.3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B92EB" w14:textId="77777777" w:rsidR="00533DD5" w:rsidRPr="00DA2F93" w:rsidRDefault="00533DD5" w:rsidP="00430116">
            <w:pPr>
              <w:ind w:right="141"/>
              <w:jc w:val="center"/>
              <w:rPr>
                <w:lang w:val="en-US"/>
              </w:rPr>
            </w:pPr>
            <w:r w:rsidRPr="00DA2F93">
              <w:t>3</w:t>
            </w:r>
          </w:p>
        </w:tc>
      </w:tr>
      <w:tr w:rsidR="00807128" w14:paraId="465075DE" w14:textId="77777777" w:rsidTr="00FE68D5">
        <w:trPr>
          <w:trHeight w:val="1129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7E6119" w14:textId="77777777" w:rsidR="00533DD5" w:rsidRPr="00DA2F93" w:rsidRDefault="00533DD5" w:rsidP="00430116">
            <w:pPr>
              <w:snapToGrid w:val="0"/>
              <w:ind w:right="141"/>
              <w:rPr>
                <w:i/>
                <w:lang w:val="en-US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5FE7D5" w14:textId="77777777" w:rsidR="00533DD5" w:rsidRPr="00DA2F93" w:rsidRDefault="00533DD5" w:rsidP="00430116">
            <w:pPr>
              <w:snapToGrid w:val="0"/>
              <w:ind w:right="141"/>
              <w:rPr>
                <w:i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4D91A6" w14:textId="77777777" w:rsidR="00533DD5" w:rsidRPr="00DA2F93" w:rsidRDefault="00533DD5" w:rsidP="00430116">
            <w:pPr>
              <w:snapToGrid w:val="0"/>
              <w:ind w:right="141"/>
              <w:jc w:val="center"/>
              <w:rPr>
                <w:i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D95AC7" w14:textId="4B028800" w:rsidR="00533DD5" w:rsidRPr="00DA2F93" w:rsidRDefault="00533DD5" w:rsidP="00430116">
            <w:pPr>
              <w:ind w:right="141"/>
              <w:jc w:val="center"/>
            </w:pPr>
            <w:r w:rsidRPr="00DA2F93">
              <w:t>Выполнение</w:t>
            </w:r>
            <w:r w:rsidR="005E3750" w:rsidRPr="00DA2F93">
              <w:t xml:space="preserve"> </w:t>
            </w:r>
            <w:r w:rsidRPr="00DA2F93">
              <w:t xml:space="preserve">действий при выявлении отклонений от установленных </w:t>
            </w:r>
            <w:r w:rsidRPr="00DB6A90">
              <w:t>требований</w:t>
            </w:r>
            <w:r w:rsidR="002C0F6B" w:rsidRPr="00DB6A90">
              <w:t xml:space="preserve"> при проведении операций химической очистки и жидкостного прецизионного травления изделий микроэлектроники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7C7D75" w14:textId="77777777" w:rsidR="00533DD5" w:rsidRPr="00DA2F93" w:rsidRDefault="005E3750" w:rsidP="00430116">
            <w:pPr>
              <w:ind w:right="141"/>
              <w:jc w:val="center"/>
              <w:rPr>
                <w:strike/>
              </w:rPr>
            </w:pPr>
            <w:r w:rsidRPr="00DA2F93">
              <w:t>А</w:t>
            </w:r>
            <w:r w:rsidRPr="00DA2F93">
              <w:rPr>
                <w:lang w:val="en-US"/>
              </w:rPr>
              <w:t>/</w:t>
            </w:r>
            <w:r w:rsidRPr="00DA2F93">
              <w:t>03.3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599F8" w14:textId="77777777" w:rsidR="00533DD5" w:rsidRPr="00DA2F93" w:rsidRDefault="00533DD5" w:rsidP="00430116">
            <w:pPr>
              <w:ind w:right="141"/>
              <w:jc w:val="center"/>
            </w:pPr>
            <w:r w:rsidRPr="00DA2F93">
              <w:t>3</w:t>
            </w:r>
          </w:p>
        </w:tc>
      </w:tr>
      <w:tr w:rsidR="00FE68D5" w14:paraId="2C547042" w14:textId="77777777" w:rsidTr="00FE68D5">
        <w:trPr>
          <w:trHeight w:val="28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A286" w14:textId="77777777" w:rsidR="00FE68D5" w:rsidRPr="00DA2F93" w:rsidRDefault="00FE68D5" w:rsidP="00430116">
            <w:pPr>
              <w:ind w:right="141"/>
              <w:jc w:val="center"/>
            </w:pPr>
            <w:r w:rsidRPr="00DA2F93">
              <w:t>В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BACF" w14:textId="235344FF" w:rsidR="00FE68D5" w:rsidRPr="00DA2F93" w:rsidRDefault="00783513" w:rsidP="00430116">
            <w:pPr>
              <w:ind w:right="141"/>
              <w:jc w:val="center"/>
            </w:pPr>
            <w:r w:rsidRPr="00393E1F">
              <w:t xml:space="preserve">Проведение периодических аттестаций автоматических и полуавтоматических установок </w:t>
            </w:r>
            <w:r w:rsidRPr="00805961">
              <w:t xml:space="preserve">химической очистки и жидкостного прецизионного </w:t>
            </w:r>
            <w:r w:rsidRPr="00393E1F">
              <w:t>тра</w:t>
            </w:r>
            <w:r>
              <w:t xml:space="preserve">вления изделий микроэлектроники </w:t>
            </w:r>
            <w:r w:rsidRPr="00805961">
              <w:t>и реставрации непродуктовых пластин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5FA9" w14:textId="77777777" w:rsidR="00FE68D5" w:rsidRPr="00DA2F93" w:rsidRDefault="00FE68D5" w:rsidP="00430116">
            <w:pPr>
              <w:ind w:right="141"/>
              <w:jc w:val="center"/>
            </w:pPr>
            <w:r w:rsidRPr="00DA2F93">
              <w:t>4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E7C4F" w14:textId="5A1D926A" w:rsidR="00FE68D5" w:rsidRPr="00DA2F93" w:rsidRDefault="00FE68D5" w:rsidP="00430116">
            <w:pPr>
              <w:ind w:right="141"/>
              <w:jc w:val="center"/>
            </w:pPr>
            <w:r w:rsidRPr="00DA2F93">
              <w:t>П</w:t>
            </w:r>
            <w:r w:rsidR="00A00B8A">
              <w:t xml:space="preserve">одготовка </w:t>
            </w:r>
            <w:r w:rsidRPr="00A00B8A">
              <w:t>непродук</w:t>
            </w:r>
            <w:r w:rsidR="006D2663" w:rsidRPr="00A00B8A">
              <w:t>товых</w:t>
            </w:r>
            <w:r w:rsidRPr="004A00D8">
              <w:t xml:space="preserve"> пластин и</w:t>
            </w:r>
            <w:r w:rsidR="00A00B8A">
              <w:t xml:space="preserve"> выполнение операций аттестации </w:t>
            </w:r>
            <w:r w:rsidRPr="00A00B8A">
              <w:t>установ</w:t>
            </w:r>
            <w:r w:rsidR="002C0F6B" w:rsidRPr="00A00B8A">
              <w:t>ок</w:t>
            </w:r>
            <w:r w:rsidRPr="00A00B8A">
              <w:t xml:space="preserve"> </w:t>
            </w:r>
            <w:r w:rsidRPr="004A00D8">
              <w:t>химической очистки и жидкостного прецизионного травления изделий микроэлектроники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93B918" w14:textId="77777777" w:rsidR="00FE68D5" w:rsidRPr="00DA2F93" w:rsidRDefault="00FE68D5" w:rsidP="00430116">
            <w:pPr>
              <w:ind w:right="141"/>
              <w:jc w:val="center"/>
              <w:rPr>
                <w:lang w:val="en-US"/>
              </w:rPr>
            </w:pPr>
            <w:r w:rsidRPr="00DA2F93">
              <w:rPr>
                <w:lang w:val="en-US"/>
              </w:rPr>
              <w:t>В/01.4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3091C1" w14:textId="77777777" w:rsidR="00FE68D5" w:rsidRPr="00DA2F93" w:rsidRDefault="00FE68D5" w:rsidP="00430116">
            <w:pPr>
              <w:ind w:right="141"/>
              <w:jc w:val="center"/>
            </w:pPr>
            <w:r w:rsidRPr="00DA2F93">
              <w:rPr>
                <w:lang w:val="en-US"/>
              </w:rPr>
              <w:t>4</w:t>
            </w:r>
          </w:p>
        </w:tc>
      </w:tr>
      <w:tr w:rsidR="00FE68D5" w14:paraId="4A93929F" w14:textId="77777777" w:rsidTr="00FE68D5">
        <w:trPr>
          <w:trHeight w:val="1599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50F8" w14:textId="77777777" w:rsidR="00FE68D5" w:rsidRDefault="00FE68D5" w:rsidP="00430116">
            <w:pPr>
              <w:snapToGrid w:val="0"/>
              <w:ind w:right="141"/>
              <w:rPr>
                <w:i/>
                <w:sz w:val="18"/>
                <w:lang w:val="en-US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0E64" w14:textId="77777777" w:rsidR="00FE68D5" w:rsidRDefault="00FE68D5" w:rsidP="00430116">
            <w:pPr>
              <w:snapToGrid w:val="0"/>
              <w:ind w:right="141"/>
              <w:rPr>
                <w:i/>
                <w:sz w:val="18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D310" w14:textId="77777777" w:rsidR="00FE68D5" w:rsidRDefault="00FE68D5" w:rsidP="00430116">
            <w:pPr>
              <w:snapToGrid w:val="0"/>
              <w:ind w:right="141"/>
              <w:jc w:val="center"/>
              <w:rPr>
                <w:i/>
                <w:sz w:val="18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0A9F" w14:textId="468147E3" w:rsidR="00FE68D5" w:rsidRPr="00EE3916" w:rsidRDefault="00FE68D5" w:rsidP="00430116">
            <w:pPr>
              <w:ind w:right="141"/>
              <w:jc w:val="center"/>
            </w:pPr>
            <w:r w:rsidRPr="00DA2F93">
              <w:t>Выполнени</w:t>
            </w:r>
            <w:r w:rsidR="002A6F0B">
              <w:t>е</w:t>
            </w:r>
            <w:r>
              <w:t xml:space="preserve"> действий при отклонени</w:t>
            </w:r>
            <w:r w:rsidRPr="002A6F0B">
              <w:t>и результатов</w:t>
            </w:r>
            <w:r w:rsidRPr="00DA2F93">
              <w:t xml:space="preserve"> </w:t>
            </w:r>
            <w:r w:rsidR="002C0F6B" w:rsidRPr="002A6F0B">
              <w:t xml:space="preserve">аттестаций установок химической очистки и жидкостного прецизионного травления изделий микроэлектроники </w:t>
            </w:r>
            <w:r w:rsidRPr="002A6F0B">
              <w:t xml:space="preserve">от контрольных границ </w:t>
            </w:r>
            <w:r w:rsidR="002C0F6B" w:rsidRPr="002A6F0B">
              <w:t>значений</w:t>
            </w:r>
            <w:r w:rsidR="00EE3916" w:rsidRPr="002A6F0B">
              <w:t xml:space="preserve"> параметров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3F44" w14:textId="77777777" w:rsidR="00FE68D5" w:rsidRPr="00DA2F93" w:rsidRDefault="00FE68D5" w:rsidP="00430116">
            <w:pPr>
              <w:ind w:right="141"/>
              <w:jc w:val="center"/>
              <w:rPr>
                <w:lang w:val="en-US"/>
              </w:rPr>
            </w:pPr>
            <w:r w:rsidRPr="00DA2F93">
              <w:rPr>
                <w:lang w:val="en-US"/>
              </w:rPr>
              <w:t>В/02.4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F4CF" w14:textId="77777777" w:rsidR="00FE68D5" w:rsidRPr="00DA2F93" w:rsidRDefault="00FE68D5" w:rsidP="00430116">
            <w:pPr>
              <w:ind w:right="141"/>
              <w:jc w:val="center"/>
            </w:pPr>
            <w:r w:rsidRPr="00DA2F93">
              <w:rPr>
                <w:lang w:val="en-US"/>
              </w:rPr>
              <w:t>4</w:t>
            </w:r>
          </w:p>
        </w:tc>
      </w:tr>
      <w:tr w:rsidR="00FE68D5" w14:paraId="144B4364" w14:textId="77777777" w:rsidTr="00FE68D5">
        <w:trPr>
          <w:trHeight w:val="1599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CD7B" w14:textId="77777777" w:rsidR="00FE68D5" w:rsidRDefault="00FE68D5" w:rsidP="00430116">
            <w:pPr>
              <w:snapToGrid w:val="0"/>
              <w:ind w:right="141"/>
              <w:rPr>
                <w:i/>
                <w:sz w:val="18"/>
                <w:lang w:val="en-US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BADA" w14:textId="77777777" w:rsidR="00FE68D5" w:rsidRDefault="00FE68D5" w:rsidP="00430116">
            <w:pPr>
              <w:snapToGrid w:val="0"/>
              <w:ind w:right="141"/>
              <w:rPr>
                <w:i/>
                <w:sz w:val="18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2EDD" w14:textId="77777777" w:rsidR="00FE68D5" w:rsidRDefault="00FE68D5" w:rsidP="00430116">
            <w:pPr>
              <w:snapToGrid w:val="0"/>
              <w:ind w:right="141"/>
              <w:jc w:val="center"/>
              <w:rPr>
                <w:i/>
                <w:sz w:val="18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9CD2" w14:textId="22FA9A10" w:rsidR="00FE68D5" w:rsidRPr="00FE68D5" w:rsidRDefault="00FE68D5" w:rsidP="00430116">
            <w:pPr>
              <w:ind w:right="141"/>
              <w:jc w:val="center"/>
            </w:pPr>
            <w:r w:rsidRPr="009A2395">
              <w:t>Проведение реставрации не</w:t>
            </w:r>
            <w:r w:rsidR="006D2663" w:rsidRPr="009A2395">
              <w:t xml:space="preserve">продуктовых </w:t>
            </w:r>
            <w:r w:rsidRPr="009A2395">
              <w:t>п</w:t>
            </w:r>
            <w:r w:rsidR="00297DE6" w:rsidRPr="009A2395">
              <w:t>ластин для автоматических и</w:t>
            </w:r>
            <w:r w:rsidRPr="009A2395">
              <w:t xml:space="preserve"> </w:t>
            </w:r>
            <w:r w:rsidR="002C0F6B" w:rsidRPr="009A2395">
              <w:t xml:space="preserve">полуавтоматических </w:t>
            </w:r>
            <w:r w:rsidRPr="009A2395">
              <w:t xml:space="preserve">установок </w:t>
            </w:r>
            <w:r w:rsidR="009A2395" w:rsidRPr="009A2395">
              <w:t>производства изделий микроэлектроники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D12C" w14:textId="77777777" w:rsidR="00FE68D5" w:rsidRPr="00FE68D5" w:rsidRDefault="00050BB0" w:rsidP="00430116">
            <w:pPr>
              <w:ind w:right="141"/>
              <w:jc w:val="center"/>
            </w:pPr>
            <w:r>
              <w:t>В/0</w:t>
            </w:r>
            <w:r w:rsidR="00B22323">
              <w:t>3.4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5742" w14:textId="77777777" w:rsidR="00FE68D5" w:rsidRPr="00FE68D5" w:rsidRDefault="00B22323" w:rsidP="00430116">
            <w:pPr>
              <w:ind w:right="141"/>
              <w:jc w:val="center"/>
            </w:pPr>
            <w:r>
              <w:t>4</w:t>
            </w:r>
          </w:p>
        </w:tc>
      </w:tr>
    </w:tbl>
    <w:p w14:paraId="26650096" w14:textId="77777777" w:rsidR="00533DD5" w:rsidRDefault="00533DD5" w:rsidP="00430116">
      <w:pPr>
        <w:ind w:right="141"/>
        <w:sectPr w:rsidR="00533DD5" w:rsidSect="00430116">
          <w:headerReference w:type="default" r:id="rId9"/>
          <w:headerReference w:type="first" r:id="rId10"/>
          <w:endnotePr>
            <w:numFmt w:val="decimal"/>
          </w:endnotePr>
          <w:pgSz w:w="16838" w:h="11906" w:orient="landscape"/>
          <w:pgMar w:top="1134" w:right="849" w:bottom="567" w:left="851" w:header="709" w:footer="0" w:gutter="0"/>
          <w:cols w:space="720"/>
          <w:formProt w:val="0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22" w:type="pct"/>
        <w:tblLayout w:type="fixed"/>
        <w:tblLook w:val="04A0" w:firstRow="1" w:lastRow="0" w:firstColumn="1" w:lastColumn="0" w:noHBand="0" w:noVBand="1"/>
      </w:tblPr>
      <w:tblGrid>
        <w:gridCol w:w="1530"/>
        <w:gridCol w:w="4179"/>
        <w:gridCol w:w="812"/>
        <w:gridCol w:w="850"/>
        <w:gridCol w:w="1560"/>
        <w:gridCol w:w="708"/>
      </w:tblGrid>
      <w:tr w:rsidR="00533DD5" w14:paraId="6A0AA5B0" w14:textId="77777777" w:rsidTr="00430116">
        <w:trPr>
          <w:trHeight w:val="463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0BD4493F" w14:textId="77777777" w:rsidR="00533DD5" w:rsidRDefault="00533DD5" w:rsidP="00430116">
            <w:pPr>
              <w:pStyle w:val="11"/>
              <w:spacing w:after="0" w:line="240" w:lineRule="auto"/>
              <w:ind w:left="360" w:right="141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b/>
                <w:sz w:val="28"/>
              </w:rPr>
              <w:t>. Характеристика обобщенных трудовых функций</w:t>
            </w:r>
          </w:p>
        </w:tc>
      </w:tr>
      <w:tr w:rsidR="00533DD5" w14:paraId="0925EB41" w14:textId="77777777" w:rsidTr="00430116">
        <w:trPr>
          <w:trHeight w:val="805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35834CCC" w14:textId="77777777" w:rsidR="00533DD5" w:rsidRDefault="00533DD5" w:rsidP="00430116">
            <w:pPr>
              <w:ind w:right="141"/>
              <w:rPr>
                <w:i/>
                <w:szCs w:val="20"/>
              </w:rPr>
            </w:pPr>
            <w:r>
              <w:rPr>
                <w:b/>
              </w:rPr>
              <w:t>3.1. Обобщенная трудовая функция</w:t>
            </w:r>
          </w:p>
        </w:tc>
      </w:tr>
      <w:tr w:rsidR="0075546D" w:rsidRPr="0075546D" w14:paraId="6E8F1BCA" w14:textId="77777777" w:rsidTr="00430116">
        <w:trPr>
          <w:trHeight w:val="278"/>
        </w:trPr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BED87C" w14:textId="77777777" w:rsidR="00533DD5" w:rsidRPr="0075546D" w:rsidRDefault="00533DD5" w:rsidP="00430116">
            <w:pPr>
              <w:ind w:right="141"/>
              <w:rPr>
                <w:sz w:val="18"/>
                <w:szCs w:val="16"/>
              </w:rPr>
            </w:pPr>
            <w:r w:rsidRPr="0075546D">
              <w:rPr>
                <w:sz w:val="18"/>
                <w:szCs w:val="16"/>
              </w:rPr>
              <w:t>Наименование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C58B" w14:textId="77777777" w:rsidR="00533DD5" w:rsidRPr="0075546D" w:rsidRDefault="00CB3329" w:rsidP="00430116">
            <w:pPr>
              <w:ind w:right="141"/>
            </w:pPr>
            <w:r w:rsidRPr="0075546D">
              <w:t>Проведение операций химической очистки и</w:t>
            </w:r>
            <w:r w:rsidR="00B57F51" w:rsidRPr="0075546D">
              <w:t xml:space="preserve"> жидкостного</w:t>
            </w:r>
            <w:r w:rsidR="00533DD5" w:rsidRPr="0075546D">
              <w:t xml:space="preserve"> прецизионного травления изделий микроэлектроники и контроль качества продукции на автоматических и полуавтоматических</w:t>
            </w:r>
            <w:r w:rsidR="00C11DCB" w:rsidRPr="0075546D">
              <w:t xml:space="preserve"> установках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3DB0" w14:textId="77777777" w:rsidR="00533DD5" w:rsidRPr="0075546D" w:rsidRDefault="00533DD5" w:rsidP="00430116">
            <w:pPr>
              <w:ind w:right="141"/>
              <w:jc w:val="right"/>
              <w:rPr>
                <w:sz w:val="16"/>
                <w:szCs w:val="16"/>
                <w:vertAlign w:val="superscript"/>
              </w:rPr>
            </w:pPr>
            <w:r w:rsidRPr="0075546D">
              <w:rPr>
                <w:sz w:val="18"/>
                <w:szCs w:val="16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AC3" w14:textId="77777777" w:rsidR="00533DD5" w:rsidRPr="0075546D" w:rsidRDefault="00533DD5" w:rsidP="00430116">
            <w:pPr>
              <w:ind w:right="141"/>
              <w:jc w:val="center"/>
              <w:rPr>
                <w:lang w:val="en-US"/>
              </w:rPr>
            </w:pPr>
            <w:r w:rsidRPr="0075546D">
              <w:rPr>
                <w:lang w:val="en-US"/>
              </w:rPr>
              <w:t>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ABCE" w14:textId="77777777" w:rsidR="00533DD5" w:rsidRPr="0075546D" w:rsidRDefault="00533DD5" w:rsidP="00430116">
            <w:pPr>
              <w:ind w:right="141"/>
              <w:rPr>
                <w:sz w:val="18"/>
                <w:szCs w:val="16"/>
                <w:vertAlign w:val="superscript"/>
              </w:rPr>
            </w:pPr>
            <w:r w:rsidRPr="0075546D">
              <w:rPr>
                <w:sz w:val="18"/>
                <w:szCs w:val="16"/>
              </w:rPr>
              <w:t>Уровень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C3D2" w14:textId="77777777" w:rsidR="00533DD5" w:rsidRPr="0075546D" w:rsidRDefault="00533DD5" w:rsidP="00430116">
            <w:pPr>
              <w:ind w:right="141"/>
              <w:jc w:val="center"/>
            </w:pPr>
            <w:r w:rsidRPr="0075546D">
              <w:rPr>
                <w:lang w:val="en-US"/>
              </w:rPr>
              <w:t>3</w:t>
            </w:r>
          </w:p>
        </w:tc>
      </w:tr>
    </w:tbl>
    <w:p w14:paraId="0329FFAF" w14:textId="77777777" w:rsidR="005B474A" w:rsidRPr="0075546D" w:rsidRDefault="005B474A" w:rsidP="00430116">
      <w:pPr>
        <w:ind w:right="141"/>
      </w:pPr>
    </w:p>
    <w:tbl>
      <w:tblPr>
        <w:tblpPr w:leftFromText="180" w:rightFromText="180" w:vertAnchor="text" w:tblpY="1"/>
        <w:tblOverlap w:val="never"/>
        <w:tblW w:w="4722" w:type="pct"/>
        <w:tblLayout w:type="fixed"/>
        <w:tblLook w:val="04A0" w:firstRow="1" w:lastRow="0" w:firstColumn="1" w:lastColumn="0" w:noHBand="0" w:noVBand="1"/>
      </w:tblPr>
      <w:tblGrid>
        <w:gridCol w:w="2938"/>
        <w:gridCol w:w="19"/>
        <w:gridCol w:w="1219"/>
        <w:gridCol w:w="619"/>
        <w:gridCol w:w="1856"/>
        <w:gridCol w:w="1237"/>
        <w:gridCol w:w="1751"/>
      </w:tblGrid>
      <w:tr w:rsidR="0075546D" w:rsidRPr="0075546D" w14:paraId="7E3E0D27" w14:textId="77777777" w:rsidTr="00EB51F3">
        <w:trPr>
          <w:trHeight w:val="417"/>
        </w:trPr>
        <w:tc>
          <w:tcPr>
            <w:tcW w:w="8835" w:type="dxa"/>
            <w:gridSpan w:val="7"/>
            <w:shd w:val="clear" w:color="auto" w:fill="auto"/>
            <w:vAlign w:val="center"/>
          </w:tcPr>
          <w:p w14:paraId="7D42943E" w14:textId="77777777" w:rsidR="005B474A" w:rsidRPr="0075546D" w:rsidRDefault="005B474A" w:rsidP="00430116">
            <w:pPr>
              <w:snapToGrid w:val="0"/>
              <w:ind w:right="141"/>
              <w:rPr>
                <w:sz w:val="18"/>
                <w:szCs w:val="20"/>
                <w:lang w:val="en-US"/>
              </w:rPr>
            </w:pPr>
          </w:p>
        </w:tc>
      </w:tr>
      <w:tr w:rsidR="0075546D" w:rsidRPr="0075546D" w14:paraId="1E7AEA1E" w14:textId="77777777" w:rsidTr="00430116">
        <w:trPr>
          <w:trHeight w:val="283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B810A" w14:textId="77777777" w:rsidR="00533DD5" w:rsidRPr="0075546D" w:rsidRDefault="00533DD5" w:rsidP="00430116">
            <w:pPr>
              <w:ind w:right="141"/>
              <w:rPr>
                <w:sz w:val="18"/>
                <w:szCs w:val="18"/>
              </w:rPr>
            </w:pPr>
            <w:r w:rsidRPr="0075546D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21773" w14:textId="77777777" w:rsidR="00533DD5" w:rsidRPr="0075546D" w:rsidRDefault="00533DD5" w:rsidP="00430116">
            <w:pPr>
              <w:ind w:right="141"/>
              <w:rPr>
                <w:sz w:val="18"/>
                <w:szCs w:val="18"/>
              </w:rPr>
            </w:pPr>
            <w:r w:rsidRPr="0075546D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872C" w14:textId="77777777" w:rsidR="00533DD5" w:rsidRPr="0075546D" w:rsidRDefault="00533DD5" w:rsidP="00430116">
            <w:pPr>
              <w:ind w:right="141"/>
              <w:rPr>
                <w:sz w:val="18"/>
                <w:szCs w:val="18"/>
              </w:rPr>
            </w:pPr>
            <w:r w:rsidRPr="0075546D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6825" w14:textId="77777777" w:rsidR="005B474A" w:rsidRPr="0075546D" w:rsidRDefault="00533DD5" w:rsidP="00430116">
            <w:pPr>
              <w:ind w:right="141"/>
              <w:rPr>
                <w:sz w:val="18"/>
                <w:szCs w:val="18"/>
              </w:rPr>
            </w:pPr>
            <w:r w:rsidRPr="0075546D">
              <w:rPr>
                <w:sz w:val="18"/>
                <w:szCs w:val="18"/>
              </w:rPr>
              <w:t xml:space="preserve">Заимствовано из </w:t>
            </w:r>
          </w:p>
          <w:p w14:paraId="18782005" w14:textId="77777777" w:rsidR="00533DD5" w:rsidRPr="0075546D" w:rsidRDefault="00533DD5" w:rsidP="00430116">
            <w:pPr>
              <w:ind w:right="141"/>
              <w:rPr>
                <w:sz w:val="18"/>
                <w:szCs w:val="18"/>
              </w:rPr>
            </w:pPr>
            <w:r w:rsidRPr="0075546D">
              <w:rPr>
                <w:sz w:val="18"/>
                <w:szCs w:val="18"/>
              </w:rPr>
              <w:t>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2BB8" w14:textId="77777777" w:rsidR="00533DD5" w:rsidRPr="0075546D" w:rsidRDefault="00533DD5" w:rsidP="00430116">
            <w:pPr>
              <w:snapToGrid w:val="0"/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0BC2" w14:textId="77777777" w:rsidR="00533DD5" w:rsidRPr="0075546D" w:rsidRDefault="00533DD5" w:rsidP="00430116">
            <w:pPr>
              <w:snapToGrid w:val="0"/>
              <w:ind w:right="141"/>
              <w:jc w:val="center"/>
            </w:pPr>
          </w:p>
        </w:tc>
      </w:tr>
      <w:tr w:rsidR="0075546D" w:rsidRPr="0075546D" w14:paraId="43E78662" w14:textId="77777777" w:rsidTr="00430116">
        <w:trPr>
          <w:trHeight w:val="479"/>
        </w:trPr>
        <w:tc>
          <w:tcPr>
            <w:tcW w:w="2694" w:type="dxa"/>
            <w:shd w:val="clear" w:color="auto" w:fill="auto"/>
            <w:vAlign w:val="center"/>
          </w:tcPr>
          <w:p w14:paraId="6C74562A" w14:textId="77777777" w:rsidR="00533DD5" w:rsidRPr="0075546D" w:rsidRDefault="00533DD5" w:rsidP="00430116">
            <w:pPr>
              <w:snapToGrid w:val="0"/>
              <w:ind w:right="141"/>
              <w:rPr>
                <w:sz w:val="18"/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461A7E39" w14:textId="77777777" w:rsidR="00533DD5" w:rsidRPr="0075546D" w:rsidRDefault="00533DD5" w:rsidP="00430116">
            <w:pPr>
              <w:snapToGrid w:val="0"/>
              <w:ind w:right="141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808080"/>
            </w:tcBorders>
            <w:shd w:val="clear" w:color="auto" w:fill="auto"/>
          </w:tcPr>
          <w:p w14:paraId="01691904" w14:textId="77777777" w:rsidR="00533DD5" w:rsidRPr="0075546D" w:rsidRDefault="00533DD5" w:rsidP="00430116">
            <w:pPr>
              <w:ind w:right="141"/>
              <w:jc w:val="center"/>
              <w:rPr>
                <w:sz w:val="18"/>
                <w:szCs w:val="16"/>
              </w:rPr>
            </w:pPr>
            <w:r w:rsidRPr="0075546D">
              <w:rPr>
                <w:sz w:val="18"/>
                <w:szCs w:val="20"/>
              </w:rPr>
              <w:t>Код оригинала</w:t>
            </w:r>
          </w:p>
        </w:tc>
        <w:tc>
          <w:tcPr>
            <w:tcW w:w="1605" w:type="dxa"/>
            <w:tcBorders>
              <w:top w:val="single" w:sz="2" w:space="0" w:color="808080"/>
            </w:tcBorders>
            <w:shd w:val="clear" w:color="auto" w:fill="auto"/>
          </w:tcPr>
          <w:p w14:paraId="37F16CCB" w14:textId="77777777" w:rsidR="00533DD5" w:rsidRPr="0075546D" w:rsidRDefault="00533DD5" w:rsidP="00430116">
            <w:pPr>
              <w:ind w:right="141"/>
              <w:jc w:val="center"/>
            </w:pPr>
            <w:r w:rsidRPr="0075546D">
              <w:rPr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75546D" w:rsidRPr="0075546D" w14:paraId="41814EDD" w14:textId="77777777" w:rsidTr="00EB51F3">
        <w:trPr>
          <w:trHeight w:val="215"/>
        </w:trPr>
        <w:tc>
          <w:tcPr>
            <w:tcW w:w="8835" w:type="dxa"/>
            <w:gridSpan w:val="7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41B2C5A" w14:textId="77777777" w:rsidR="00533DD5" w:rsidRPr="0075546D" w:rsidRDefault="00533DD5" w:rsidP="00430116">
            <w:pPr>
              <w:snapToGrid w:val="0"/>
              <w:ind w:right="141"/>
            </w:pPr>
          </w:p>
        </w:tc>
      </w:tr>
      <w:tr w:rsidR="0075546D" w:rsidRPr="0075546D" w14:paraId="013D2B93" w14:textId="77777777" w:rsidTr="00430116">
        <w:trPr>
          <w:trHeight w:val="525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8BB49C8" w14:textId="77777777" w:rsidR="00533DD5" w:rsidRPr="0075546D" w:rsidRDefault="00533DD5" w:rsidP="00430116">
            <w:pPr>
              <w:ind w:right="141"/>
              <w:rPr>
                <w:szCs w:val="20"/>
              </w:rPr>
            </w:pPr>
            <w:r w:rsidRPr="0075546D">
              <w:rPr>
                <w:szCs w:val="20"/>
              </w:rPr>
              <w:t>Возможные наименования должностей</w:t>
            </w:r>
            <w:r w:rsidR="005304DF" w:rsidRPr="0075546D">
              <w:rPr>
                <w:szCs w:val="20"/>
              </w:rPr>
              <w:t>, профессий</w:t>
            </w:r>
          </w:p>
        </w:tc>
        <w:tc>
          <w:tcPr>
            <w:tcW w:w="614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40A3ACC" w14:textId="77777777" w:rsidR="00533DD5" w:rsidRPr="0075546D" w:rsidRDefault="00533DD5" w:rsidP="00430116">
            <w:pPr>
              <w:ind w:right="141"/>
              <w:jc w:val="both"/>
            </w:pPr>
            <w:r w:rsidRPr="0075546D">
              <w:t>Оператор</w:t>
            </w:r>
            <w:r w:rsidR="00244111" w:rsidRPr="0075546D">
              <w:t xml:space="preserve"> </w:t>
            </w:r>
            <w:r w:rsidR="00281E56" w:rsidRPr="0075546D">
              <w:t xml:space="preserve">жидкостного </w:t>
            </w:r>
            <w:r w:rsidR="00244111" w:rsidRPr="0075546D">
              <w:t>прецизионного травления</w:t>
            </w:r>
          </w:p>
          <w:p w14:paraId="777E8656" w14:textId="77777777" w:rsidR="005B474A" w:rsidRPr="0075546D" w:rsidRDefault="005B474A" w:rsidP="00430116">
            <w:pPr>
              <w:ind w:right="141"/>
              <w:jc w:val="both"/>
            </w:pPr>
            <w:r w:rsidRPr="0075546D">
              <w:t>Оператор прецизионного травления</w:t>
            </w:r>
            <w:r w:rsidR="0053274A" w:rsidRPr="0075546D">
              <w:t xml:space="preserve"> 4-го разряда</w:t>
            </w:r>
          </w:p>
          <w:p w14:paraId="4BF49677" w14:textId="77777777" w:rsidR="006078A8" w:rsidRPr="0075546D" w:rsidRDefault="006078A8" w:rsidP="00430116">
            <w:pPr>
              <w:ind w:right="141"/>
              <w:jc w:val="both"/>
            </w:pPr>
            <w:r w:rsidRPr="0075546D">
              <w:t>Оператор жидкостного прецизионного травления 4-го разряда</w:t>
            </w:r>
          </w:p>
        </w:tc>
      </w:tr>
      <w:tr w:rsidR="0075546D" w:rsidRPr="0075546D" w14:paraId="5610F432" w14:textId="77777777" w:rsidTr="00EB51F3">
        <w:trPr>
          <w:trHeight w:val="408"/>
        </w:trPr>
        <w:tc>
          <w:tcPr>
            <w:tcW w:w="8835" w:type="dxa"/>
            <w:gridSpan w:val="7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2BD5FCD" w14:textId="77777777" w:rsidR="00533DD5" w:rsidRPr="0075546D" w:rsidRDefault="00533DD5" w:rsidP="00430116">
            <w:pPr>
              <w:snapToGrid w:val="0"/>
              <w:ind w:right="141"/>
              <w:rPr>
                <w:szCs w:val="20"/>
              </w:rPr>
            </w:pPr>
          </w:p>
        </w:tc>
      </w:tr>
      <w:tr w:rsidR="0075546D" w:rsidRPr="0075546D" w14:paraId="1B8DBAD3" w14:textId="77777777" w:rsidTr="00430116">
        <w:trPr>
          <w:trHeight w:val="408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374F465" w14:textId="77777777" w:rsidR="00533DD5" w:rsidRPr="0075546D" w:rsidRDefault="00533DD5" w:rsidP="00430116">
            <w:pPr>
              <w:ind w:right="141"/>
              <w:rPr>
                <w:szCs w:val="20"/>
              </w:rPr>
            </w:pPr>
            <w:r w:rsidRPr="0075546D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614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8D0C120" w14:textId="77777777" w:rsidR="00014A2A" w:rsidRPr="0075546D" w:rsidRDefault="00014A2A" w:rsidP="00430116">
            <w:pPr>
              <w:ind w:right="141"/>
            </w:pPr>
            <w:r w:rsidRPr="0075546D">
              <w:t>Профессиональное обучение на базе основного общего образования –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75546D" w:rsidRPr="0075546D" w14:paraId="2B8C0B3E" w14:textId="77777777" w:rsidTr="00430116">
        <w:trPr>
          <w:trHeight w:val="408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744EE18" w14:textId="77777777" w:rsidR="00533DD5" w:rsidRPr="0075546D" w:rsidRDefault="00533DD5" w:rsidP="00430116">
            <w:pPr>
              <w:ind w:right="141"/>
              <w:rPr>
                <w:szCs w:val="20"/>
              </w:rPr>
            </w:pPr>
            <w:r w:rsidRPr="0075546D">
              <w:rPr>
                <w:szCs w:val="20"/>
              </w:rPr>
              <w:t>Требования к опыту практической работы</w:t>
            </w:r>
          </w:p>
        </w:tc>
        <w:tc>
          <w:tcPr>
            <w:tcW w:w="614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A6EE676" w14:textId="77777777" w:rsidR="00533DD5" w:rsidRPr="0075546D" w:rsidRDefault="00533DD5" w:rsidP="00430116">
            <w:pPr>
              <w:snapToGrid w:val="0"/>
              <w:ind w:right="141"/>
              <w:rPr>
                <w:lang w:val="en-US"/>
              </w:rPr>
            </w:pPr>
            <w:r w:rsidRPr="0075546D">
              <w:t>-</w:t>
            </w:r>
          </w:p>
        </w:tc>
      </w:tr>
      <w:tr w:rsidR="0075546D" w:rsidRPr="0075546D" w14:paraId="3DD4F403" w14:textId="77777777" w:rsidTr="00430116">
        <w:trPr>
          <w:trHeight w:val="2176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36982337" w14:textId="77777777" w:rsidR="00533DD5" w:rsidRPr="0075546D" w:rsidRDefault="00533DD5" w:rsidP="00430116">
            <w:pPr>
              <w:ind w:right="141"/>
              <w:rPr>
                <w:szCs w:val="20"/>
              </w:rPr>
            </w:pPr>
            <w:r w:rsidRPr="0075546D">
              <w:rPr>
                <w:szCs w:val="20"/>
              </w:rPr>
              <w:t>Особые условия допуска к работе</w:t>
            </w:r>
          </w:p>
        </w:tc>
        <w:tc>
          <w:tcPr>
            <w:tcW w:w="6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B8B8" w14:textId="77777777" w:rsidR="00533DD5" w:rsidRPr="0075546D" w:rsidRDefault="009D21EA" w:rsidP="00430116">
            <w:pPr>
              <w:ind w:right="141"/>
            </w:pPr>
            <w:r w:rsidRPr="0075546D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75546D">
              <w:rPr>
                <w:rStyle w:val="aff6"/>
              </w:rPr>
              <w:endnoteReference w:id="3"/>
            </w:r>
          </w:p>
          <w:p w14:paraId="5C3A261C" w14:textId="77777777" w:rsidR="00281E56" w:rsidRPr="0075546D" w:rsidRDefault="009D21EA" w:rsidP="00430116">
            <w:pPr>
              <w:snapToGrid w:val="0"/>
              <w:ind w:right="141"/>
            </w:pPr>
            <w:r w:rsidRPr="0075546D">
              <w:t>Прохождение инструктажа по охране труда и технике безопасности</w:t>
            </w:r>
            <w:r w:rsidRPr="0075546D">
              <w:rPr>
                <w:rStyle w:val="aff6"/>
              </w:rPr>
              <w:endnoteReference w:id="4"/>
            </w:r>
          </w:p>
        </w:tc>
      </w:tr>
      <w:tr w:rsidR="00533DD5" w14:paraId="22918C05" w14:textId="77777777" w:rsidTr="00430116">
        <w:trPr>
          <w:trHeight w:val="408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DA1E9E3" w14:textId="77777777" w:rsidR="00533DD5" w:rsidRDefault="00533DD5" w:rsidP="00430116">
            <w:pPr>
              <w:ind w:right="141"/>
              <w:rPr>
                <w:szCs w:val="20"/>
              </w:rPr>
            </w:pPr>
            <w:r>
              <w:rPr>
                <w:szCs w:val="20"/>
              </w:rPr>
              <w:t>Другие характеристики</w:t>
            </w:r>
          </w:p>
        </w:tc>
        <w:tc>
          <w:tcPr>
            <w:tcW w:w="6141" w:type="dxa"/>
            <w:gridSpan w:val="6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96784A" w14:textId="77777777" w:rsidR="00533DD5" w:rsidRPr="006D6701" w:rsidRDefault="00244111" w:rsidP="00430116">
            <w:pPr>
              <w:snapToGrid w:val="0"/>
              <w:ind w:right="141"/>
            </w:pPr>
            <w:r w:rsidRPr="00E27C8F"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</w:p>
        </w:tc>
      </w:tr>
      <w:tr w:rsidR="00533DD5" w14:paraId="7F2AAE50" w14:textId="77777777" w:rsidTr="00EB51F3">
        <w:trPr>
          <w:trHeight w:val="611"/>
        </w:trPr>
        <w:tc>
          <w:tcPr>
            <w:tcW w:w="8835" w:type="dxa"/>
            <w:gridSpan w:val="7"/>
            <w:tcBorders>
              <w:top w:val="single" w:sz="4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4B56D30" w14:textId="77777777" w:rsidR="00533DD5" w:rsidRPr="00430116" w:rsidRDefault="00533DD5" w:rsidP="00430116">
            <w:pPr>
              <w:ind w:right="141"/>
            </w:pPr>
            <w:r w:rsidRPr="00430116">
              <w:t>Дополнительные характеристики:</w:t>
            </w:r>
          </w:p>
        </w:tc>
      </w:tr>
      <w:tr w:rsidR="00533DD5" w14:paraId="66CDB91B" w14:textId="77777777" w:rsidTr="00430116">
        <w:trPr>
          <w:trHeight w:val="283"/>
        </w:trPr>
        <w:tc>
          <w:tcPr>
            <w:tcW w:w="2711" w:type="dxa"/>
            <w:gridSpan w:val="2"/>
            <w:tcBorders>
              <w:top w:val="single" w:sz="4" w:space="0" w:color="808080"/>
              <w:left w:val="single" w:sz="4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36E3823" w14:textId="77777777" w:rsidR="00533DD5" w:rsidRPr="00430116" w:rsidRDefault="00533DD5" w:rsidP="00430116">
            <w:pPr>
              <w:ind w:right="141"/>
              <w:jc w:val="center"/>
            </w:pPr>
            <w:r w:rsidRPr="00430116">
              <w:t>Наименование документа</w:t>
            </w:r>
          </w:p>
        </w:tc>
        <w:tc>
          <w:tcPr>
            <w:tcW w:w="16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66C60F8" w14:textId="77777777" w:rsidR="00533DD5" w:rsidRPr="00430116" w:rsidRDefault="00533DD5" w:rsidP="00430116">
            <w:pPr>
              <w:ind w:right="141"/>
              <w:jc w:val="center"/>
            </w:pPr>
            <w:r w:rsidRPr="00430116">
              <w:t>Код</w:t>
            </w:r>
          </w:p>
        </w:tc>
        <w:tc>
          <w:tcPr>
            <w:tcW w:w="44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D0E429" w14:textId="77777777" w:rsidR="00533DD5" w:rsidRPr="00430116" w:rsidRDefault="00533DD5" w:rsidP="00430116">
            <w:pPr>
              <w:ind w:right="141"/>
              <w:jc w:val="center"/>
            </w:pPr>
            <w:r w:rsidRPr="00430116">
              <w:t>Наименование базовой группы, должности (профессии) или специальности</w:t>
            </w:r>
          </w:p>
        </w:tc>
      </w:tr>
      <w:tr w:rsidR="00533DD5" w14:paraId="58CA25DB" w14:textId="77777777" w:rsidTr="00430116">
        <w:trPr>
          <w:trHeight w:val="283"/>
        </w:trPr>
        <w:tc>
          <w:tcPr>
            <w:tcW w:w="27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D433432" w14:textId="77777777" w:rsidR="00533DD5" w:rsidRPr="00430116" w:rsidRDefault="00533DD5" w:rsidP="00430116">
            <w:pPr>
              <w:ind w:right="141"/>
              <w:rPr>
                <w:vertAlign w:val="superscript"/>
              </w:rPr>
            </w:pPr>
            <w:r w:rsidRPr="00430116">
              <w:t>ОКЗ</w:t>
            </w:r>
          </w:p>
        </w:tc>
        <w:tc>
          <w:tcPr>
            <w:tcW w:w="16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63657E1" w14:textId="77777777" w:rsidR="00533DD5" w:rsidRPr="00430116" w:rsidRDefault="00533DD5" w:rsidP="00430116">
            <w:pPr>
              <w:ind w:right="141"/>
            </w:pPr>
            <w:r w:rsidRPr="00430116">
              <w:t>8189</w:t>
            </w:r>
          </w:p>
        </w:tc>
        <w:tc>
          <w:tcPr>
            <w:tcW w:w="4440" w:type="dxa"/>
            <w:gridSpan w:val="3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DD61400" w14:textId="77777777" w:rsidR="00533DD5" w:rsidRPr="00430116" w:rsidRDefault="00533DD5" w:rsidP="00430116">
            <w:pPr>
              <w:ind w:right="141"/>
            </w:pPr>
            <w:r w:rsidRPr="00430116">
              <w:t>Операторы промышленных установок и машин, не входящи</w:t>
            </w:r>
            <w:r w:rsidR="00F72580" w:rsidRPr="00430116">
              <w:t>е</w:t>
            </w:r>
            <w:r w:rsidRPr="00430116">
              <w:t xml:space="preserve"> в другие группы</w:t>
            </w:r>
          </w:p>
        </w:tc>
      </w:tr>
      <w:tr w:rsidR="00533DD5" w14:paraId="02F230B6" w14:textId="77777777" w:rsidTr="00430116">
        <w:trPr>
          <w:trHeight w:val="283"/>
        </w:trPr>
        <w:tc>
          <w:tcPr>
            <w:tcW w:w="27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E1B24F0" w14:textId="77777777" w:rsidR="00533DD5" w:rsidRPr="00430116" w:rsidRDefault="00244111" w:rsidP="00430116">
            <w:pPr>
              <w:ind w:right="141"/>
              <w:rPr>
                <w:lang w:val="en-US"/>
              </w:rPr>
            </w:pPr>
            <w:r w:rsidRPr="00430116">
              <w:t>ЕТКС</w:t>
            </w:r>
          </w:p>
        </w:tc>
        <w:tc>
          <w:tcPr>
            <w:tcW w:w="16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264F7FC" w14:textId="77777777" w:rsidR="00533DD5" w:rsidRPr="00430116" w:rsidRDefault="008C440A" w:rsidP="00430116">
            <w:pPr>
              <w:snapToGrid w:val="0"/>
              <w:ind w:right="141"/>
              <w:rPr>
                <w:color w:val="FF0000"/>
              </w:rPr>
            </w:pPr>
            <w:r w:rsidRPr="00430116">
              <w:t>§</w:t>
            </w:r>
            <w:r w:rsidR="00BE7153" w:rsidRPr="00430116">
              <w:t>134</w:t>
            </w:r>
          </w:p>
        </w:tc>
        <w:tc>
          <w:tcPr>
            <w:tcW w:w="4440" w:type="dxa"/>
            <w:gridSpan w:val="3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68A4E80" w14:textId="77777777" w:rsidR="00533DD5" w:rsidRPr="00430116" w:rsidRDefault="00BE7153" w:rsidP="00430116">
            <w:pPr>
              <w:ind w:right="141"/>
            </w:pPr>
            <w:r w:rsidRPr="00430116">
              <w:t>Травильщик прецизионного травления 4-го разряда</w:t>
            </w:r>
          </w:p>
        </w:tc>
      </w:tr>
      <w:tr w:rsidR="00533DD5" w14:paraId="695A754D" w14:textId="77777777" w:rsidTr="00430116">
        <w:trPr>
          <w:trHeight w:val="283"/>
        </w:trPr>
        <w:tc>
          <w:tcPr>
            <w:tcW w:w="27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043700A" w14:textId="77777777" w:rsidR="00533DD5" w:rsidRPr="00430116" w:rsidRDefault="00533DD5" w:rsidP="00430116">
            <w:pPr>
              <w:ind w:right="141"/>
            </w:pPr>
            <w:r w:rsidRPr="00430116">
              <w:t>ОКПДТР</w:t>
            </w:r>
          </w:p>
        </w:tc>
        <w:tc>
          <w:tcPr>
            <w:tcW w:w="16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62DF2C5" w14:textId="77777777" w:rsidR="00533DD5" w:rsidRPr="00430116" w:rsidRDefault="00533DD5" w:rsidP="00430116">
            <w:pPr>
              <w:ind w:right="141"/>
            </w:pPr>
            <w:r w:rsidRPr="00430116">
              <w:t>19190</w:t>
            </w:r>
          </w:p>
        </w:tc>
        <w:tc>
          <w:tcPr>
            <w:tcW w:w="4440" w:type="dxa"/>
            <w:gridSpan w:val="3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C756D1" w14:textId="77777777" w:rsidR="00533DD5" w:rsidRPr="00430116" w:rsidRDefault="00533DD5" w:rsidP="00430116">
            <w:pPr>
              <w:ind w:right="141"/>
            </w:pPr>
            <w:r w:rsidRPr="00430116">
              <w:t>Травильщик прец</w:t>
            </w:r>
            <w:r w:rsidR="0029767F" w:rsidRPr="00430116">
              <w:t>изионного травления</w:t>
            </w:r>
          </w:p>
        </w:tc>
      </w:tr>
      <w:tr w:rsidR="00533DD5" w14:paraId="7AF41289" w14:textId="77777777" w:rsidTr="00430116">
        <w:trPr>
          <w:trHeight w:val="283"/>
        </w:trPr>
        <w:tc>
          <w:tcPr>
            <w:tcW w:w="27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E5301F5" w14:textId="77777777" w:rsidR="00533DD5" w:rsidRPr="00430116" w:rsidRDefault="000F2943" w:rsidP="00430116">
            <w:pPr>
              <w:ind w:right="141"/>
            </w:pPr>
            <w:r w:rsidRPr="00430116">
              <w:t>ОКСО</w:t>
            </w:r>
          </w:p>
        </w:tc>
        <w:tc>
          <w:tcPr>
            <w:tcW w:w="16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17EFEED" w14:textId="77777777" w:rsidR="00533DD5" w:rsidRPr="00430116" w:rsidRDefault="00533DD5" w:rsidP="00430116">
            <w:pPr>
              <w:ind w:right="141"/>
            </w:pPr>
            <w:r w:rsidRPr="00430116">
              <w:t>2.11.01.09</w:t>
            </w:r>
          </w:p>
        </w:tc>
        <w:tc>
          <w:tcPr>
            <w:tcW w:w="4440" w:type="dxa"/>
            <w:gridSpan w:val="3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006ABA7" w14:textId="77777777" w:rsidR="00533DD5" w:rsidRPr="00430116" w:rsidRDefault="00533DD5" w:rsidP="00430116">
            <w:pPr>
              <w:ind w:right="141"/>
            </w:pPr>
            <w:r w:rsidRPr="00430116">
              <w:t>Оператор микроэлектронного производства</w:t>
            </w:r>
          </w:p>
        </w:tc>
      </w:tr>
    </w:tbl>
    <w:tbl>
      <w:tblPr>
        <w:tblW w:w="5000" w:type="pct"/>
        <w:tblInd w:w="-113" w:type="dxa"/>
        <w:tblLook w:val="04A0" w:firstRow="1" w:lastRow="0" w:firstColumn="1" w:lastColumn="0" w:noHBand="0" w:noVBand="1"/>
      </w:tblPr>
      <w:tblGrid>
        <w:gridCol w:w="1526"/>
        <w:gridCol w:w="831"/>
        <w:gridCol w:w="1144"/>
        <w:gridCol w:w="541"/>
        <w:gridCol w:w="1114"/>
        <w:gridCol w:w="678"/>
        <w:gridCol w:w="373"/>
        <w:gridCol w:w="671"/>
        <w:gridCol w:w="594"/>
        <w:gridCol w:w="1155"/>
        <w:gridCol w:w="1579"/>
      </w:tblGrid>
      <w:tr w:rsidR="00533DD5" w14:paraId="18E6342D" w14:textId="77777777" w:rsidTr="00430116">
        <w:trPr>
          <w:trHeight w:val="805"/>
        </w:trPr>
        <w:tc>
          <w:tcPr>
            <w:tcW w:w="10603" w:type="dxa"/>
            <w:gridSpan w:val="11"/>
            <w:shd w:val="clear" w:color="auto" w:fill="auto"/>
            <w:vAlign w:val="center"/>
          </w:tcPr>
          <w:p w14:paraId="00780F0E" w14:textId="77777777" w:rsidR="00533DD5" w:rsidRDefault="000F2943" w:rsidP="00430116">
            <w:pPr>
              <w:ind w:right="141"/>
              <w:rPr>
                <w:i/>
                <w:szCs w:val="20"/>
              </w:rPr>
            </w:pPr>
            <w:r>
              <w:rPr>
                <w:lang w:val="en-US"/>
              </w:rPr>
              <w:lastRenderedPageBreak/>
              <w:br w:type="textWrapping" w:clear="all"/>
            </w:r>
            <w:r w:rsidR="00533DD5">
              <w:rPr>
                <w:b/>
              </w:rPr>
              <w:t>3.1.1. Трудовая функция</w:t>
            </w:r>
          </w:p>
        </w:tc>
      </w:tr>
      <w:tr w:rsidR="00533DD5" w14:paraId="25C3BD32" w14:textId="77777777" w:rsidTr="00430116">
        <w:trPr>
          <w:trHeight w:val="278"/>
        </w:trPr>
        <w:tc>
          <w:tcPr>
            <w:tcW w:w="1526" w:type="dxa"/>
            <w:shd w:val="clear" w:color="auto" w:fill="auto"/>
            <w:vAlign w:val="center"/>
          </w:tcPr>
          <w:p w14:paraId="526C5CA4" w14:textId="77777777" w:rsidR="00533DD5" w:rsidRDefault="00533DD5" w:rsidP="00430116">
            <w:pPr>
              <w:ind w:right="141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Наименование</w:t>
            </w:r>
          </w:p>
        </w:tc>
        <w:tc>
          <w:tcPr>
            <w:tcW w:w="3851" w:type="dxa"/>
            <w:gridSpan w:val="4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22AF10F" w14:textId="77777777" w:rsidR="00533DD5" w:rsidRPr="000F2943" w:rsidRDefault="0059360A" w:rsidP="00430116">
            <w:pPr>
              <w:ind w:right="141"/>
            </w:pPr>
            <w:r w:rsidRPr="0075546D">
              <w:t>Проведение</w:t>
            </w:r>
            <w:r w:rsidR="004A357E" w:rsidRPr="0075546D">
              <w:t xml:space="preserve"> </w:t>
            </w:r>
            <w:r w:rsidR="009C2669" w:rsidRPr="0075546D">
              <w:t>операций химической очистки и</w:t>
            </w:r>
            <w:r w:rsidRPr="0075546D">
              <w:t xml:space="preserve"> </w:t>
            </w:r>
            <w:r w:rsidR="00807128" w:rsidRPr="0075546D">
              <w:t xml:space="preserve">жидкостного </w:t>
            </w:r>
            <w:r w:rsidRPr="0075546D">
              <w:t>прецизионного травления в соответствии с маршрутной картой при производстве изделий микроэлектроники</w:t>
            </w:r>
          </w:p>
        </w:tc>
        <w:tc>
          <w:tcPr>
            <w:tcW w:w="67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46E96C7" w14:textId="77777777" w:rsidR="00533DD5" w:rsidRDefault="00533DD5" w:rsidP="00430116">
            <w:pPr>
              <w:ind w:right="141"/>
              <w:jc w:val="right"/>
              <w:rPr>
                <w:sz w:val="16"/>
                <w:szCs w:val="16"/>
                <w:vertAlign w:val="superscript"/>
              </w:rPr>
            </w:pPr>
            <w:r>
              <w:rPr>
                <w:sz w:val="18"/>
                <w:szCs w:val="16"/>
              </w:rPr>
              <w:t>Код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shd w:val="clear" w:color="auto" w:fill="auto"/>
            <w:vAlign w:val="center"/>
          </w:tcPr>
          <w:p w14:paraId="019B3154" w14:textId="77777777" w:rsidR="00533DD5" w:rsidRPr="005B474A" w:rsidRDefault="00533DD5" w:rsidP="00430116">
            <w:pPr>
              <w:ind w:right="141"/>
              <w:rPr>
                <w:lang w:val="en-US"/>
              </w:rPr>
            </w:pPr>
            <w:r w:rsidRPr="005B474A">
              <w:rPr>
                <w:lang w:val="en-US"/>
              </w:rPr>
              <w:t>A/01.3</w:t>
            </w:r>
          </w:p>
        </w:tc>
        <w:tc>
          <w:tcPr>
            <w:tcW w:w="1749" w:type="dxa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9C01F9C" w14:textId="77777777" w:rsidR="00533DD5" w:rsidRDefault="00533DD5" w:rsidP="00430116">
            <w:pPr>
              <w:ind w:right="141"/>
              <w:rPr>
                <w:sz w:val="18"/>
                <w:szCs w:val="16"/>
                <w:vertAlign w:val="superscript"/>
              </w:rPr>
            </w:pPr>
            <w:r>
              <w:rPr>
                <w:sz w:val="18"/>
                <w:szCs w:val="16"/>
              </w:rPr>
              <w:t>Уровень квалификации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A897114" w14:textId="77777777" w:rsidR="00533DD5" w:rsidRPr="005B474A" w:rsidRDefault="00533DD5" w:rsidP="00430116">
            <w:pPr>
              <w:ind w:right="141"/>
              <w:jc w:val="center"/>
            </w:pPr>
            <w:r w:rsidRPr="005B474A">
              <w:rPr>
                <w:lang w:val="en-US"/>
              </w:rPr>
              <w:t>3</w:t>
            </w:r>
          </w:p>
        </w:tc>
      </w:tr>
      <w:tr w:rsidR="00533DD5" w14:paraId="207D4EC6" w14:textId="77777777" w:rsidTr="00430116">
        <w:trPr>
          <w:trHeight w:val="417"/>
        </w:trPr>
        <w:tc>
          <w:tcPr>
            <w:tcW w:w="10603" w:type="dxa"/>
            <w:gridSpan w:val="11"/>
            <w:shd w:val="clear" w:color="auto" w:fill="auto"/>
            <w:vAlign w:val="center"/>
          </w:tcPr>
          <w:p w14:paraId="613DF217" w14:textId="77777777" w:rsidR="00533DD5" w:rsidRDefault="00533DD5" w:rsidP="00430116">
            <w:pPr>
              <w:snapToGrid w:val="0"/>
              <w:ind w:right="141"/>
              <w:rPr>
                <w:sz w:val="18"/>
                <w:szCs w:val="20"/>
                <w:vertAlign w:val="subscript"/>
                <w:lang w:val="en-US"/>
              </w:rPr>
            </w:pPr>
          </w:p>
        </w:tc>
      </w:tr>
      <w:tr w:rsidR="00533DD5" w14:paraId="66D51ABC" w14:textId="77777777" w:rsidTr="00430116">
        <w:trPr>
          <w:trHeight w:val="283"/>
        </w:trPr>
        <w:tc>
          <w:tcPr>
            <w:tcW w:w="2433" w:type="dxa"/>
            <w:gridSpan w:val="2"/>
            <w:shd w:val="clear" w:color="auto" w:fill="auto"/>
            <w:vAlign w:val="center"/>
          </w:tcPr>
          <w:p w14:paraId="0243C36C" w14:textId="77777777" w:rsidR="00533DD5" w:rsidRDefault="00533DD5" w:rsidP="00430116">
            <w:pPr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1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CACB044" w14:textId="77777777" w:rsidR="00533DD5" w:rsidRDefault="00533DD5" w:rsidP="00430116">
            <w:pPr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</w:t>
            </w:r>
          </w:p>
        </w:tc>
        <w:tc>
          <w:tcPr>
            <w:tcW w:w="54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7F31D17" w14:textId="77777777" w:rsidR="00533DD5" w:rsidRDefault="00533DD5" w:rsidP="00430116">
            <w:pPr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311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4AFB3A1" w14:textId="77777777" w:rsidR="00533DD5" w:rsidRDefault="00533DD5" w:rsidP="00430116">
            <w:pPr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27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38AEAC6" w14:textId="77777777" w:rsidR="00533DD5" w:rsidRDefault="00533DD5" w:rsidP="00430116">
            <w:pPr>
              <w:snapToGrid w:val="0"/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35D8C1D" w14:textId="77777777" w:rsidR="00533DD5" w:rsidRDefault="00533DD5" w:rsidP="00430116">
            <w:pPr>
              <w:snapToGrid w:val="0"/>
              <w:ind w:right="141"/>
              <w:jc w:val="center"/>
            </w:pPr>
          </w:p>
        </w:tc>
      </w:tr>
      <w:tr w:rsidR="00533DD5" w14:paraId="5651E371" w14:textId="77777777" w:rsidTr="00430116">
        <w:trPr>
          <w:trHeight w:val="479"/>
        </w:trPr>
        <w:tc>
          <w:tcPr>
            <w:tcW w:w="2433" w:type="dxa"/>
            <w:gridSpan w:val="2"/>
            <w:shd w:val="clear" w:color="auto" w:fill="auto"/>
            <w:vAlign w:val="center"/>
          </w:tcPr>
          <w:p w14:paraId="186F9536" w14:textId="77777777" w:rsidR="00533DD5" w:rsidRDefault="00533DD5" w:rsidP="00430116">
            <w:pPr>
              <w:snapToGrid w:val="0"/>
              <w:ind w:right="141"/>
              <w:rPr>
                <w:sz w:val="18"/>
                <w:szCs w:val="16"/>
              </w:rPr>
            </w:pPr>
          </w:p>
        </w:tc>
        <w:tc>
          <w:tcPr>
            <w:tcW w:w="3996" w:type="dxa"/>
            <w:gridSpan w:val="5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0BBBF636" w14:textId="77777777" w:rsidR="00533DD5" w:rsidRDefault="00533DD5" w:rsidP="00430116">
            <w:pPr>
              <w:snapToGrid w:val="0"/>
              <w:ind w:right="141"/>
              <w:rPr>
                <w:sz w:val="18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808080"/>
            </w:tcBorders>
            <w:shd w:val="clear" w:color="auto" w:fill="auto"/>
          </w:tcPr>
          <w:p w14:paraId="44E134EE" w14:textId="77777777" w:rsidR="00533DD5" w:rsidRDefault="00533DD5" w:rsidP="00430116">
            <w:pPr>
              <w:ind w:right="141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Код оригинала</w:t>
            </w:r>
          </w:p>
        </w:tc>
        <w:tc>
          <w:tcPr>
            <w:tcW w:w="2904" w:type="dxa"/>
            <w:gridSpan w:val="2"/>
            <w:tcBorders>
              <w:top w:val="single" w:sz="2" w:space="0" w:color="808080"/>
            </w:tcBorders>
            <w:shd w:val="clear" w:color="auto" w:fill="auto"/>
          </w:tcPr>
          <w:p w14:paraId="0EB87AF6" w14:textId="77777777" w:rsidR="00533DD5" w:rsidRDefault="00533DD5" w:rsidP="00430116">
            <w:pPr>
              <w:ind w:right="141"/>
              <w:jc w:val="center"/>
            </w:pPr>
            <w:r>
              <w:rPr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533DD5" w14:paraId="79F46F97" w14:textId="77777777" w:rsidTr="00430116">
        <w:trPr>
          <w:trHeight w:val="215"/>
        </w:trPr>
        <w:tc>
          <w:tcPr>
            <w:tcW w:w="10603" w:type="dxa"/>
            <w:gridSpan w:val="11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E8F491C" w14:textId="77777777" w:rsidR="00533DD5" w:rsidRDefault="00533DD5" w:rsidP="00430116">
            <w:pPr>
              <w:snapToGrid w:val="0"/>
              <w:ind w:right="141"/>
            </w:pPr>
          </w:p>
        </w:tc>
      </w:tr>
      <w:tr w:rsidR="00281E56" w14:paraId="33C3AE3A" w14:textId="77777777" w:rsidTr="00430116">
        <w:trPr>
          <w:trHeight w:val="525"/>
        </w:trPr>
        <w:tc>
          <w:tcPr>
            <w:tcW w:w="2433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3169EB71" w14:textId="77777777" w:rsidR="00281E56" w:rsidRDefault="00281E56" w:rsidP="00430116">
            <w:pPr>
              <w:ind w:right="141"/>
              <w:rPr>
                <w:szCs w:val="20"/>
              </w:rPr>
            </w:pPr>
            <w:r>
              <w:rPr>
                <w:szCs w:val="20"/>
              </w:rPr>
              <w:t>Трудовые действия</w:t>
            </w: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77A23FE" w14:textId="17A04701" w:rsidR="00281E56" w:rsidRPr="0075546D" w:rsidRDefault="00281E56" w:rsidP="00430116">
            <w:pPr>
              <w:ind w:right="141"/>
            </w:pPr>
            <w:r w:rsidRPr="0075546D">
              <w:t>Подготовка к провед</w:t>
            </w:r>
            <w:r w:rsidR="001653D7" w:rsidRPr="0075546D">
              <w:t>ению технологического процесса:</w:t>
            </w:r>
            <w:r w:rsidRPr="0075546D">
              <w:t xml:space="preserve"> получение сменного задания, проверка статуса оборудования, проверка </w:t>
            </w:r>
            <w:r w:rsidR="00297FE0" w:rsidRPr="0075546D">
              <w:t xml:space="preserve">партии продукции, </w:t>
            </w:r>
            <w:r w:rsidRPr="0075546D">
              <w:t>выбранной в работу</w:t>
            </w:r>
            <w:r w:rsidR="00297FE0" w:rsidRPr="0075546D">
              <w:t>,</w:t>
            </w:r>
            <w:r w:rsidRPr="0075546D">
              <w:t xml:space="preserve"> </w:t>
            </w:r>
            <w:r w:rsidR="00297FE0" w:rsidRPr="0075546D">
              <w:t xml:space="preserve">на соответствие </w:t>
            </w:r>
            <w:r w:rsidR="009C2669" w:rsidRPr="0075546D">
              <w:t>и</w:t>
            </w:r>
            <w:r w:rsidR="00CB3105" w:rsidRPr="0075546D">
              <w:t>нформации</w:t>
            </w:r>
            <w:r w:rsidR="009C2669" w:rsidRPr="0075546D">
              <w:t xml:space="preserve"> системы автоматизированного управления производством</w:t>
            </w:r>
          </w:p>
        </w:tc>
      </w:tr>
      <w:tr w:rsidR="00473350" w14:paraId="16EFDCA7" w14:textId="77777777" w:rsidTr="00430116">
        <w:trPr>
          <w:trHeight w:val="525"/>
        </w:trPr>
        <w:tc>
          <w:tcPr>
            <w:tcW w:w="2433" w:type="dxa"/>
            <w:gridSpan w:val="2"/>
            <w:vMerge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74FFB092" w14:textId="77777777" w:rsidR="00473350" w:rsidRDefault="00473350" w:rsidP="00430116">
            <w:pPr>
              <w:ind w:right="141"/>
              <w:rPr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25D883" w14:textId="07818069" w:rsidR="00473350" w:rsidRPr="0075546D" w:rsidRDefault="00604888" w:rsidP="00430116">
            <w:pPr>
              <w:ind w:right="141"/>
            </w:pPr>
            <w:r w:rsidRPr="0075546D">
              <w:t>Осуществление входа в систему автоматизированного управления производством и з</w:t>
            </w:r>
            <w:r w:rsidR="00473350" w:rsidRPr="0075546D">
              <w:t xml:space="preserve">апуск партии </w:t>
            </w:r>
            <w:r w:rsidRPr="0075546D">
              <w:t>продукции в соответствии с маршрутом</w:t>
            </w:r>
          </w:p>
        </w:tc>
      </w:tr>
      <w:tr w:rsidR="00281E56" w14:paraId="2015AF1C" w14:textId="77777777" w:rsidTr="00430116">
        <w:trPr>
          <w:trHeight w:val="525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AF0BBF4" w14:textId="77777777" w:rsidR="00281E56" w:rsidRDefault="00281E56" w:rsidP="00430116">
            <w:pPr>
              <w:ind w:right="141"/>
              <w:rPr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067257B" w14:textId="77777777" w:rsidR="00281E56" w:rsidRPr="0075546D" w:rsidRDefault="00281E56" w:rsidP="00430116">
            <w:pPr>
              <w:ind w:right="141"/>
            </w:pPr>
            <w:r w:rsidRPr="0075546D">
              <w:t>Обработка продукции заданной номенклатуры в соответствии с операционными картами универсальными в установленные сроки и в требуемом объёме</w:t>
            </w:r>
          </w:p>
        </w:tc>
      </w:tr>
      <w:tr w:rsidR="00137116" w14:paraId="568CFF2E" w14:textId="77777777" w:rsidTr="00430116">
        <w:trPr>
          <w:trHeight w:val="525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AEB8D53" w14:textId="77777777" w:rsidR="00137116" w:rsidRDefault="00137116" w:rsidP="00430116">
            <w:pPr>
              <w:ind w:right="141"/>
              <w:rPr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999A649" w14:textId="77777777" w:rsidR="00137116" w:rsidRPr="0075546D" w:rsidRDefault="00137116" w:rsidP="00430116">
            <w:pPr>
              <w:ind w:right="141"/>
            </w:pPr>
            <w:r w:rsidRPr="0075546D">
              <w:t>Загрузка продукции в технологическое оборудование в ручном и автоматическом режиме.</w:t>
            </w:r>
          </w:p>
        </w:tc>
      </w:tr>
      <w:tr w:rsidR="00281E56" w14:paraId="51A15157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A267E8B" w14:textId="77777777" w:rsidR="00281E56" w:rsidRDefault="00281E56" w:rsidP="00430116">
            <w:pPr>
              <w:snapToGrid w:val="0"/>
              <w:ind w:right="141"/>
              <w:rPr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1D19DD9" w14:textId="77777777" w:rsidR="00281E56" w:rsidRPr="0075546D" w:rsidRDefault="00281E56" w:rsidP="00430116">
            <w:pPr>
              <w:ind w:right="141"/>
            </w:pPr>
            <w:r w:rsidRPr="0075546D">
              <w:t>Провед</w:t>
            </w:r>
            <w:r w:rsidR="00137116" w:rsidRPr="0075546D">
              <w:t>ение технологического процесса:</w:t>
            </w:r>
            <w:r w:rsidRPr="0075546D">
              <w:t xml:space="preserve"> запуск рецепта на установке,</w:t>
            </w:r>
            <w:r w:rsidR="009C2669" w:rsidRPr="0075546D">
              <w:t xml:space="preserve"> проведение процесса в ручном и автоматическом режиме,</w:t>
            </w:r>
            <w:r w:rsidRPr="0075546D">
              <w:t xml:space="preserve"> выгрузка партий из установки</w:t>
            </w:r>
          </w:p>
        </w:tc>
      </w:tr>
      <w:tr w:rsidR="00281E56" w14:paraId="33414589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4BA69B2" w14:textId="77777777" w:rsidR="00281E56" w:rsidRPr="00132D48" w:rsidRDefault="00281E56" w:rsidP="00430116">
            <w:pPr>
              <w:snapToGrid w:val="0"/>
              <w:ind w:right="141"/>
              <w:rPr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E75AB80" w14:textId="77777777" w:rsidR="00281E56" w:rsidRPr="0075546D" w:rsidRDefault="00281E56" w:rsidP="00430116">
            <w:pPr>
              <w:ind w:right="141"/>
            </w:pPr>
            <w:r w:rsidRPr="0075546D">
              <w:t>Контроль пластин после проведения операции, сдача обработанной продукции</w:t>
            </w:r>
          </w:p>
        </w:tc>
      </w:tr>
      <w:tr w:rsidR="009C2669" w14:paraId="4B930DCC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A15724E" w14:textId="77777777" w:rsidR="009C2669" w:rsidRPr="00132D48" w:rsidRDefault="009C2669" w:rsidP="00430116">
            <w:pPr>
              <w:snapToGrid w:val="0"/>
              <w:ind w:right="141"/>
              <w:rPr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CF1CDC" w14:textId="77777777" w:rsidR="009C2669" w:rsidRPr="0075546D" w:rsidRDefault="009C2669" w:rsidP="00430116">
            <w:pPr>
              <w:ind w:right="141"/>
            </w:pPr>
            <w:r w:rsidRPr="0075546D">
              <w:t>Ввод информации о проведенном процессе (в систему автоматизированного управления производством, в сопроводительные листы и рабочие журналы)</w:t>
            </w:r>
          </w:p>
        </w:tc>
      </w:tr>
      <w:tr w:rsidR="00281E56" w14:paraId="33D093CD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38517D6" w14:textId="77777777" w:rsidR="00281E56" w:rsidRPr="00132D48" w:rsidRDefault="00281E56" w:rsidP="00430116">
            <w:pPr>
              <w:snapToGrid w:val="0"/>
              <w:ind w:right="141"/>
              <w:rPr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3F04696" w14:textId="77777777" w:rsidR="00281E56" w:rsidRPr="0075546D" w:rsidRDefault="00281E56" w:rsidP="00430116">
            <w:pPr>
              <w:ind w:right="141"/>
            </w:pPr>
            <w:r w:rsidRPr="0075546D">
              <w:t>Заполнение сопроводительных листов, рабочих журналов, запись данных о проведении операции в маршрутную карту (при работе без автоматизированной системы управления производством) и журнал передачи смены</w:t>
            </w:r>
          </w:p>
        </w:tc>
      </w:tr>
      <w:tr w:rsidR="00281E56" w14:paraId="1903E158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3C2F8DC" w14:textId="77777777" w:rsidR="00281E56" w:rsidRPr="00132D48" w:rsidRDefault="00281E56" w:rsidP="00430116">
            <w:pPr>
              <w:snapToGrid w:val="0"/>
              <w:ind w:right="141"/>
              <w:rPr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9D20483" w14:textId="77777777" w:rsidR="00281E56" w:rsidRPr="0075546D" w:rsidRDefault="00281E56" w:rsidP="00430116">
            <w:pPr>
              <w:ind w:right="141"/>
            </w:pPr>
            <w:r w:rsidRPr="0075546D">
              <w:t>Перевод партии на следующую операцию в системе автоматизированного управления производством</w:t>
            </w:r>
          </w:p>
        </w:tc>
      </w:tr>
      <w:tr w:rsidR="00281E56" w14:paraId="79EDF2A0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4E8B8F2" w14:textId="77777777" w:rsidR="00281E56" w:rsidRPr="00132D48" w:rsidRDefault="00281E56" w:rsidP="00430116">
            <w:pPr>
              <w:snapToGrid w:val="0"/>
              <w:ind w:right="141"/>
              <w:rPr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F0BFCCC" w14:textId="77777777" w:rsidR="00281E56" w:rsidRPr="0075546D" w:rsidRDefault="00281E56" w:rsidP="00430116">
            <w:pPr>
              <w:ind w:right="141"/>
            </w:pPr>
            <w:r w:rsidRPr="0075546D">
              <w:t>Подготовка рабочего места до проведения операции и уборка рабочего места после</w:t>
            </w:r>
            <w:r w:rsidR="00CB3105" w:rsidRPr="0075546D">
              <w:t xml:space="preserve"> проведения операций</w:t>
            </w:r>
          </w:p>
        </w:tc>
      </w:tr>
      <w:tr w:rsidR="004C15E6" w14:paraId="78AA8CD1" w14:textId="77777777" w:rsidTr="00430116">
        <w:trPr>
          <w:trHeight w:val="408"/>
        </w:trPr>
        <w:tc>
          <w:tcPr>
            <w:tcW w:w="2433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3881E022" w14:textId="77777777" w:rsidR="004C15E6" w:rsidRDefault="004C15E6" w:rsidP="00430116">
            <w:pPr>
              <w:widowControl w:val="0"/>
              <w:ind w:right="141"/>
              <w:rPr>
                <w:bCs/>
                <w:szCs w:val="20"/>
              </w:rPr>
            </w:pPr>
            <w:r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9804381" w14:textId="77777777" w:rsidR="004C15E6" w:rsidRPr="0075546D" w:rsidRDefault="004C15E6" w:rsidP="00430116">
            <w:pPr>
              <w:ind w:right="141"/>
            </w:pPr>
            <w:r w:rsidRPr="0075546D">
              <w:t>Работать в системе автоматизированного управления производством</w:t>
            </w:r>
          </w:p>
        </w:tc>
      </w:tr>
      <w:tr w:rsidR="004C15E6" w14:paraId="46A71B40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1E92FC7" w14:textId="77777777" w:rsidR="004C15E6" w:rsidRDefault="004C15E6" w:rsidP="00430116">
            <w:pPr>
              <w:widowControl w:val="0"/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9DAB6E4" w14:textId="77777777" w:rsidR="004C15E6" w:rsidRDefault="004C15E6" w:rsidP="00430116">
            <w:pPr>
              <w:ind w:right="141"/>
            </w:pPr>
            <w:r>
              <w:t>Выбирать в работу партию из списка в сменном задании в соответствии с приоритетами обработки, требованиями межоперационного времени хранения, рекомендациями системы автоматизированного управления производством, указаниями начальника смены</w:t>
            </w:r>
          </w:p>
        </w:tc>
      </w:tr>
      <w:tr w:rsidR="004C15E6" w14:paraId="1AF47CDE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3CD3899" w14:textId="77777777" w:rsidR="004C15E6" w:rsidRDefault="004C15E6" w:rsidP="00430116">
            <w:pPr>
              <w:widowControl w:val="0"/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30110F6" w14:textId="77777777" w:rsidR="004C15E6" w:rsidRDefault="004C15E6" w:rsidP="00430116">
            <w:pPr>
              <w:ind w:right="141"/>
            </w:pPr>
            <w:r>
              <w:t>Загружать контейнеры с пластинами на загрузочные устройства автоматизированного оборудования</w:t>
            </w:r>
          </w:p>
        </w:tc>
      </w:tr>
      <w:tr w:rsidR="004C15E6" w14:paraId="0C210BA8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0671FC6" w14:textId="77777777" w:rsidR="004C15E6" w:rsidRDefault="004C15E6" w:rsidP="00430116">
            <w:pPr>
              <w:widowControl w:val="0"/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F3AC192" w14:textId="77777777" w:rsidR="004C15E6" w:rsidRDefault="004C15E6" w:rsidP="00430116">
            <w:pPr>
              <w:ind w:right="141"/>
            </w:pPr>
            <w:r>
              <w:t>Запускать рецепт обработки партии непосредственно на установке, либо с помощью сканера, последовательно считывая штрих-коды, либо с помощью смартфона, последовательно считывая радиометки</w:t>
            </w:r>
          </w:p>
        </w:tc>
      </w:tr>
      <w:tr w:rsidR="004C15E6" w14:paraId="79758B09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AC8EB32" w14:textId="77777777" w:rsidR="004C15E6" w:rsidRDefault="004C15E6" w:rsidP="00430116">
            <w:pPr>
              <w:widowControl w:val="0"/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8F3BBB9" w14:textId="77777777" w:rsidR="004C15E6" w:rsidRPr="00BC74B8" w:rsidRDefault="004C15E6" w:rsidP="00430116">
            <w:pPr>
              <w:ind w:right="141"/>
            </w:pPr>
            <w:r w:rsidRPr="00BC74B8">
              <w:t>Оказывать первую помощь пострадавшему на производстве</w:t>
            </w:r>
          </w:p>
        </w:tc>
      </w:tr>
      <w:tr w:rsidR="004C15E6" w14:paraId="4EC17DE8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D63C883" w14:textId="77777777" w:rsidR="004C15E6" w:rsidRDefault="004C15E6" w:rsidP="00430116">
            <w:pPr>
              <w:widowControl w:val="0"/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102753" w14:textId="77777777" w:rsidR="004C15E6" w:rsidRPr="00BC74B8" w:rsidRDefault="004C15E6" w:rsidP="00430116">
            <w:pPr>
              <w:ind w:right="141"/>
            </w:pPr>
            <w:r w:rsidRPr="00BC74B8">
              <w:t>Осуществлять контроль работы оборудования с помощью устройств отображения информации (мониторов)</w:t>
            </w:r>
          </w:p>
        </w:tc>
      </w:tr>
      <w:tr w:rsidR="004C15E6" w14:paraId="612E3CB0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008168E" w14:textId="77777777" w:rsidR="004C15E6" w:rsidRDefault="004C15E6" w:rsidP="00430116">
            <w:pPr>
              <w:widowControl w:val="0"/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156274C" w14:textId="154959B8" w:rsidR="004C15E6" w:rsidRPr="00BC74B8" w:rsidRDefault="004C15E6" w:rsidP="00430116">
            <w:pPr>
              <w:ind w:right="141"/>
            </w:pPr>
            <w:r w:rsidRPr="00BC74B8">
              <w:t>Действовать в нештатных ситуациях, возникающих на обору</w:t>
            </w:r>
            <w:r w:rsidR="00604888" w:rsidRPr="00BC74B8">
              <w:t>довании прецизионного травления</w:t>
            </w:r>
          </w:p>
        </w:tc>
      </w:tr>
      <w:tr w:rsidR="00E21B1C" w14:paraId="7418F3A4" w14:textId="77777777" w:rsidTr="00430116">
        <w:trPr>
          <w:trHeight w:val="408"/>
        </w:trPr>
        <w:tc>
          <w:tcPr>
            <w:tcW w:w="2433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45DB20FA" w14:textId="77777777" w:rsidR="00E21B1C" w:rsidRDefault="00E21B1C" w:rsidP="00430116">
            <w:pPr>
              <w:ind w:right="141"/>
              <w:rPr>
                <w:szCs w:val="20"/>
              </w:rPr>
            </w:pPr>
            <w:r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28CF17D" w14:textId="77777777" w:rsidR="00E21B1C" w:rsidRPr="00BC74B8" w:rsidRDefault="00E21B1C" w:rsidP="00430116">
            <w:pPr>
              <w:ind w:right="141"/>
            </w:pPr>
            <w:r w:rsidRPr="00BC74B8">
              <w:t>Правила</w:t>
            </w:r>
            <w:r w:rsidR="0020521C" w:rsidRPr="00BC74B8">
              <w:t xml:space="preserve"> </w:t>
            </w:r>
            <w:r w:rsidR="003D6CC5" w:rsidRPr="00BC74B8">
              <w:t xml:space="preserve">оформления </w:t>
            </w:r>
            <w:r w:rsidR="0020521C" w:rsidRPr="00BC74B8">
              <w:t xml:space="preserve">ввода информации о </w:t>
            </w:r>
            <w:r w:rsidR="003D6CC5" w:rsidRPr="00BC74B8">
              <w:t>проведённой операции</w:t>
            </w:r>
          </w:p>
        </w:tc>
      </w:tr>
      <w:tr w:rsidR="00E21B1C" w14:paraId="783760F8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C47D35D" w14:textId="77777777" w:rsidR="00E21B1C" w:rsidRDefault="00E21B1C" w:rsidP="00430116">
            <w:pPr>
              <w:ind w:right="141"/>
              <w:rPr>
                <w:bCs/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A848035" w14:textId="77777777" w:rsidR="00E21B1C" w:rsidRPr="00BC74B8" w:rsidRDefault="00E21B1C" w:rsidP="00430116">
            <w:pPr>
              <w:ind w:right="141"/>
            </w:pPr>
            <w:r w:rsidRPr="00BC74B8">
              <w:t>Условия, требуемые для обработки продукции</w:t>
            </w:r>
            <w:r w:rsidR="00C33E77" w:rsidRPr="00BC74B8">
              <w:t xml:space="preserve"> и выполнения</w:t>
            </w:r>
            <w:r w:rsidRPr="00BC74B8">
              <w:t xml:space="preserve"> процедур проведения технологических операций</w:t>
            </w:r>
          </w:p>
        </w:tc>
      </w:tr>
      <w:tr w:rsidR="00E21B1C" w14:paraId="29C5AE18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F9003A0" w14:textId="77777777" w:rsidR="00E21B1C" w:rsidRDefault="00E21B1C" w:rsidP="00430116">
            <w:pPr>
              <w:ind w:right="141"/>
              <w:rPr>
                <w:bCs/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2E802F1" w14:textId="77777777" w:rsidR="00E21B1C" w:rsidRPr="00BC74B8" w:rsidRDefault="00C100B9" w:rsidP="00430116">
            <w:pPr>
              <w:ind w:right="141"/>
            </w:pPr>
            <w:r w:rsidRPr="00BC74B8">
              <w:t>Технологическая документация (</w:t>
            </w:r>
            <w:r w:rsidR="00B35205" w:rsidRPr="00BC74B8">
              <w:t>операционные карты универсальные</w:t>
            </w:r>
            <w:r w:rsidR="002265FF" w:rsidRPr="00BC74B8">
              <w:t>, инструкции</w:t>
            </w:r>
            <w:r w:rsidRPr="00BC74B8">
              <w:t>) по</w:t>
            </w:r>
            <w:r w:rsidR="00E21B1C" w:rsidRPr="00BC74B8">
              <w:t xml:space="preserve"> провед</w:t>
            </w:r>
            <w:r w:rsidRPr="00BC74B8">
              <w:t>ению технологических операций на специализированном оборудовании</w:t>
            </w:r>
          </w:p>
        </w:tc>
      </w:tr>
      <w:tr w:rsidR="00C100B9" w14:paraId="6DEE09A1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FB4A0B1" w14:textId="77777777" w:rsidR="00C100B9" w:rsidRDefault="00C100B9" w:rsidP="00430116">
            <w:pPr>
              <w:ind w:right="141"/>
              <w:rPr>
                <w:bCs/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F857533" w14:textId="77777777" w:rsidR="00C100B9" w:rsidRPr="00BC74B8" w:rsidRDefault="00C100B9" w:rsidP="00430116">
            <w:pPr>
              <w:ind w:right="141"/>
            </w:pPr>
            <w:r w:rsidRPr="00BC74B8">
              <w:t>Планировка чистого производственного помещения и расположение технологического оборудования</w:t>
            </w:r>
          </w:p>
        </w:tc>
      </w:tr>
      <w:tr w:rsidR="00C100B9" w14:paraId="11A87417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FF4591A" w14:textId="77777777" w:rsidR="00C100B9" w:rsidRDefault="00C100B9" w:rsidP="00430116">
            <w:pPr>
              <w:ind w:right="141"/>
              <w:rPr>
                <w:bCs/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C0B1EC6" w14:textId="77777777" w:rsidR="00C100B9" w:rsidRPr="00BC74B8" w:rsidRDefault="00C100B9" w:rsidP="00430116">
            <w:pPr>
              <w:ind w:right="141"/>
            </w:pPr>
            <w:r w:rsidRPr="00BC74B8">
              <w:rPr>
                <w:bCs/>
              </w:rPr>
              <w:t>Наименования и свойства используемых материалов</w:t>
            </w:r>
          </w:p>
        </w:tc>
      </w:tr>
      <w:tr w:rsidR="00E21B1C" w14:paraId="401F04F5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67A47E3" w14:textId="77777777" w:rsidR="00E21B1C" w:rsidRDefault="00E21B1C" w:rsidP="00430116">
            <w:pPr>
              <w:ind w:right="141"/>
              <w:rPr>
                <w:bCs/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C24856A" w14:textId="77777777" w:rsidR="00E21B1C" w:rsidRPr="00BC74B8" w:rsidRDefault="0020521C" w:rsidP="00430116">
            <w:pPr>
              <w:ind w:right="141"/>
            </w:pPr>
            <w:r w:rsidRPr="00BC74B8">
              <w:t>Правила обращения</w:t>
            </w:r>
            <w:r w:rsidR="00E21B1C" w:rsidRPr="00BC74B8">
              <w:t xml:space="preserve"> с </w:t>
            </w:r>
            <w:r w:rsidRPr="00BC74B8">
              <w:t xml:space="preserve">кремниевыми пластинами, </w:t>
            </w:r>
            <w:r w:rsidR="00E21B1C" w:rsidRPr="00BC74B8">
              <w:t xml:space="preserve">кассетами и контейнерами для </w:t>
            </w:r>
            <w:r w:rsidRPr="00BC74B8">
              <w:t xml:space="preserve">их </w:t>
            </w:r>
            <w:r w:rsidR="00E21B1C" w:rsidRPr="00BC74B8">
              <w:t>хранения и</w:t>
            </w:r>
            <w:r w:rsidRPr="00BC74B8">
              <w:t xml:space="preserve"> транспортировки</w:t>
            </w:r>
          </w:p>
        </w:tc>
      </w:tr>
      <w:tr w:rsidR="00E21B1C" w14:paraId="142DEFA2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10DEF7E" w14:textId="77777777" w:rsidR="00E21B1C" w:rsidRDefault="00E21B1C" w:rsidP="00430116">
            <w:pPr>
              <w:ind w:right="141"/>
              <w:rPr>
                <w:bCs/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EA96900" w14:textId="77777777" w:rsidR="00E21B1C" w:rsidRPr="00BC74B8" w:rsidRDefault="00E21B1C" w:rsidP="00430116">
            <w:pPr>
              <w:ind w:right="141"/>
            </w:pPr>
            <w:r w:rsidRPr="00BC74B8">
              <w:t>Правила работы с автоматизированной системой управления производством</w:t>
            </w:r>
          </w:p>
        </w:tc>
      </w:tr>
      <w:tr w:rsidR="0020521C" w14:paraId="4B1512D1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14ED588" w14:textId="77777777" w:rsidR="0020521C" w:rsidRDefault="0020521C" w:rsidP="00430116">
            <w:pPr>
              <w:ind w:right="141"/>
              <w:rPr>
                <w:bCs/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62A308" w14:textId="77777777" w:rsidR="0020521C" w:rsidRPr="00BC74B8" w:rsidRDefault="0020521C" w:rsidP="00430116">
            <w:pPr>
              <w:snapToGrid w:val="0"/>
              <w:ind w:right="141"/>
            </w:pPr>
            <w:r w:rsidRPr="00BC74B8">
              <w:t xml:space="preserve">Правила </w:t>
            </w:r>
            <w:r w:rsidR="00243DBE" w:rsidRPr="00BC74B8">
              <w:t xml:space="preserve">поведения и </w:t>
            </w:r>
            <w:r w:rsidRPr="00BC74B8">
              <w:t>работы в чистом производственном помещении</w:t>
            </w:r>
            <w:r w:rsidR="00243DBE" w:rsidRPr="00BC74B8">
              <w:t xml:space="preserve"> класса 1000 (ИСО 6)</w:t>
            </w:r>
          </w:p>
        </w:tc>
      </w:tr>
      <w:tr w:rsidR="00E21B1C" w14:paraId="4B4931ED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27FBC83" w14:textId="77777777" w:rsidR="00E21B1C" w:rsidRDefault="00E21B1C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96FA63C" w14:textId="77777777" w:rsidR="00E21B1C" w:rsidRPr="00BC74B8" w:rsidRDefault="00627A64" w:rsidP="00430116">
            <w:pPr>
              <w:ind w:right="141"/>
            </w:pPr>
            <w:r w:rsidRPr="00BC74B8">
              <w:t>Факторы влияния</w:t>
            </w:r>
            <w:r w:rsidR="00E21B1C" w:rsidRPr="00BC74B8">
              <w:t xml:space="preserve"> агрессивности активной среды на прецизионность травления</w:t>
            </w:r>
          </w:p>
        </w:tc>
      </w:tr>
      <w:tr w:rsidR="00E21B1C" w14:paraId="78AFAD78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20D31AE" w14:textId="77777777" w:rsidR="00E21B1C" w:rsidRDefault="00E21B1C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F37BF38" w14:textId="77777777" w:rsidR="00E21B1C" w:rsidRPr="00BC74B8" w:rsidRDefault="00E21B1C" w:rsidP="00430116">
            <w:pPr>
              <w:ind w:right="141"/>
            </w:pPr>
            <w:r w:rsidRPr="00BC74B8">
              <w:t>Характеристики сред, влияющих на достижение необходимой точности процесса</w:t>
            </w:r>
          </w:p>
        </w:tc>
      </w:tr>
      <w:tr w:rsidR="00E21B1C" w14:paraId="122E3A84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69EC48A" w14:textId="77777777" w:rsidR="00E21B1C" w:rsidRDefault="00E21B1C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E6A3FF" w14:textId="77777777" w:rsidR="00E21B1C" w:rsidRPr="00BC74B8" w:rsidRDefault="00C100B9" w:rsidP="00430116">
            <w:pPr>
              <w:ind w:right="141"/>
            </w:pPr>
            <w:r w:rsidRPr="00BC74B8">
              <w:rPr>
                <w:bCs/>
              </w:rPr>
              <w:t xml:space="preserve">Физико-химические основы и характеристики технологических операций </w:t>
            </w:r>
            <w:r w:rsidRPr="00BC74B8">
              <w:t>химического травления технологических слоев и очистки поверхности кремниевых пластин</w:t>
            </w:r>
          </w:p>
        </w:tc>
      </w:tr>
      <w:tr w:rsidR="00C100B9" w14:paraId="3FE7BDE8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2879B5E" w14:textId="77777777" w:rsidR="00C100B9" w:rsidRDefault="00C100B9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7602E93" w14:textId="77777777" w:rsidR="00C100B9" w:rsidRPr="00BC74B8" w:rsidRDefault="00C100B9" w:rsidP="00430116">
            <w:pPr>
              <w:ind w:right="141"/>
              <w:rPr>
                <w:bCs/>
              </w:rPr>
            </w:pPr>
            <w:r w:rsidRPr="00BC74B8">
              <w:rPr>
                <w:bCs/>
              </w:rPr>
              <w:t>Основные этапы технологических маршрутов изготовления интегральных микросхем</w:t>
            </w:r>
          </w:p>
        </w:tc>
      </w:tr>
      <w:tr w:rsidR="00E21B1C" w14:paraId="280DB255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86D348A" w14:textId="77777777" w:rsidR="00E21B1C" w:rsidRDefault="00E21B1C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0856201" w14:textId="77777777" w:rsidR="00E21B1C" w:rsidRPr="00BC74B8" w:rsidRDefault="00E21B1C" w:rsidP="00430116">
            <w:pPr>
              <w:ind w:right="141"/>
            </w:pPr>
            <w:r w:rsidRPr="00BC74B8">
              <w:t>Опасные и вредные факторы используемых агрессивных сред</w:t>
            </w:r>
          </w:p>
        </w:tc>
      </w:tr>
      <w:tr w:rsidR="00E21B1C" w14:paraId="6DC2BFE7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07F24EC" w14:textId="77777777" w:rsidR="00E21B1C" w:rsidRDefault="00E21B1C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8B83480" w14:textId="77777777" w:rsidR="00E21B1C" w:rsidRPr="00BC74B8" w:rsidRDefault="00E05ECA" w:rsidP="00430116">
            <w:pPr>
              <w:snapToGrid w:val="0"/>
              <w:ind w:right="141"/>
            </w:pPr>
            <w:r w:rsidRPr="00BC74B8">
              <w:t>Техника безопасности работы с жидкими химическими реактивами</w:t>
            </w:r>
          </w:p>
        </w:tc>
      </w:tr>
      <w:tr w:rsidR="00E21B1C" w14:paraId="7F91E8ED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34903F7" w14:textId="77777777" w:rsidR="00E21B1C" w:rsidRDefault="00E21B1C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32A0F19" w14:textId="77777777" w:rsidR="00E21B1C" w:rsidRPr="00BC74B8" w:rsidRDefault="00C100B9" w:rsidP="00430116">
            <w:pPr>
              <w:ind w:right="141"/>
            </w:pPr>
            <w:r w:rsidRPr="00BC74B8">
              <w:t xml:space="preserve">Правила </w:t>
            </w:r>
            <w:r w:rsidR="00E05ECA" w:rsidRPr="00BC74B8">
              <w:t>пожарной безопасности</w:t>
            </w:r>
            <w:r w:rsidRPr="00BC74B8">
              <w:t xml:space="preserve"> при проведении технологич</w:t>
            </w:r>
            <w:r w:rsidR="00E05ECA" w:rsidRPr="00BC74B8">
              <w:t>еской операции</w:t>
            </w:r>
          </w:p>
        </w:tc>
      </w:tr>
      <w:tr w:rsidR="00E21B1C" w14:paraId="501800D0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BA1CACE" w14:textId="77777777" w:rsidR="00E21B1C" w:rsidRDefault="00E21B1C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EE113C" w14:textId="77777777" w:rsidR="00E21B1C" w:rsidRPr="00BC74B8" w:rsidRDefault="00E21B1C" w:rsidP="00430116">
            <w:pPr>
              <w:ind w:right="141"/>
            </w:pPr>
            <w:r w:rsidRPr="00BC74B8">
              <w:t>Критерии качественного травления</w:t>
            </w:r>
          </w:p>
        </w:tc>
      </w:tr>
      <w:tr w:rsidR="00E21B1C" w14:paraId="7869B071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3E4197B" w14:textId="77777777" w:rsidR="00E21B1C" w:rsidRDefault="00E21B1C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B26F6F" w14:textId="77777777" w:rsidR="00E21B1C" w:rsidRPr="00BC74B8" w:rsidRDefault="00E21B1C" w:rsidP="00430116">
            <w:pPr>
              <w:ind w:right="141"/>
            </w:pPr>
            <w:r w:rsidRPr="00BC74B8">
              <w:t>Правила технологической дисциплины, предупреждающие возникновение дефектов травления</w:t>
            </w:r>
          </w:p>
        </w:tc>
      </w:tr>
      <w:tr w:rsidR="00BC74B8" w:rsidRPr="00BC74B8" w14:paraId="497CA449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9A2C4F5" w14:textId="77777777" w:rsidR="00E21B1C" w:rsidRPr="00BC74B8" w:rsidRDefault="00E21B1C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46A9FAE" w14:textId="77777777" w:rsidR="00E21B1C" w:rsidRPr="00BC74B8" w:rsidRDefault="00E21B1C" w:rsidP="00430116">
            <w:pPr>
              <w:ind w:right="141"/>
            </w:pPr>
            <w:r w:rsidRPr="00BC74B8">
              <w:t>Причины дефектообразования</w:t>
            </w:r>
          </w:p>
        </w:tc>
      </w:tr>
      <w:tr w:rsidR="00BC74B8" w:rsidRPr="00BC74B8" w14:paraId="6010A405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DB768B3" w14:textId="77777777" w:rsidR="00E21B1C" w:rsidRPr="00BC74B8" w:rsidRDefault="00E21B1C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386F40" w14:textId="77777777" w:rsidR="00E21B1C" w:rsidRPr="00BC74B8" w:rsidRDefault="00E21B1C" w:rsidP="00430116">
            <w:pPr>
              <w:ind w:right="141"/>
            </w:pPr>
            <w:r w:rsidRPr="00BC74B8">
              <w:t>Экологические аспекты использования жидких химических реактивов</w:t>
            </w:r>
          </w:p>
        </w:tc>
      </w:tr>
      <w:tr w:rsidR="00BC74B8" w:rsidRPr="00BC74B8" w14:paraId="7F11F156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9712F60" w14:textId="77777777" w:rsidR="00E21B1C" w:rsidRPr="00BC74B8" w:rsidRDefault="00E21B1C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63374BC" w14:textId="77777777" w:rsidR="00E21B1C" w:rsidRPr="00BC74B8" w:rsidRDefault="00E21B1C" w:rsidP="00430116">
            <w:pPr>
              <w:ind w:right="141"/>
            </w:pPr>
            <w:r w:rsidRPr="00BC74B8">
              <w:t>Порядок оказания первой помощи пострадавшему на производстве</w:t>
            </w:r>
          </w:p>
        </w:tc>
      </w:tr>
      <w:tr w:rsidR="00BC74B8" w:rsidRPr="00BC74B8" w14:paraId="1D56ECAA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E64746A" w14:textId="77777777" w:rsidR="00C74038" w:rsidRPr="00BC74B8" w:rsidRDefault="00C74038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ED2F03C" w14:textId="77777777" w:rsidR="00C74038" w:rsidRPr="00BC74B8" w:rsidRDefault="00C74038" w:rsidP="00430116">
            <w:pPr>
              <w:ind w:right="141"/>
            </w:pPr>
            <w:r w:rsidRPr="00BC74B8">
              <w:t>Порядок действий при сбойных ситуациях на автоматических и полуавтоматических установка</w:t>
            </w:r>
            <w:r w:rsidR="0005787C" w:rsidRPr="00BC74B8">
              <w:t>х</w:t>
            </w:r>
          </w:p>
        </w:tc>
      </w:tr>
      <w:tr w:rsidR="00BC74B8" w:rsidRPr="00BC74B8" w14:paraId="32DFF0CA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AC1F872" w14:textId="77777777" w:rsidR="00B56ADE" w:rsidRPr="00BC74B8" w:rsidRDefault="00B56ADE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E64FA37" w14:textId="77777777" w:rsidR="00B56ADE" w:rsidRPr="00BC74B8" w:rsidRDefault="00B56ADE" w:rsidP="00430116">
            <w:pPr>
              <w:ind w:right="141"/>
              <w:jc w:val="both"/>
              <w:rPr>
                <w:rFonts w:eastAsia="Adobe Myungjo Std M"/>
              </w:rPr>
            </w:pPr>
            <w:r w:rsidRPr="00BC74B8">
              <w:rPr>
                <w:rFonts w:eastAsia="Adobe Myungjo Std M"/>
              </w:rPr>
              <w:t xml:space="preserve">Требования производственной и трудовой дисциплины, правила внутреннего трудового распорядка, правила и нормы по охране труда и </w:t>
            </w:r>
            <w:r w:rsidRPr="00BC74B8">
              <w:rPr>
                <w:rFonts w:eastAsia="Adobe Myungjo Std M"/>
              </w:rPr>
              <w:lastRenderedPageBreak/>
              <w:t>технике безопасности, производственной санитарии и электронной гигиене</w:t>
            </w:r>
          </w:p>
        </w:tc>
      </w:tr>
      <w:tr w:rsidR="00BC74B8" w:rsidRPr="00BC74B8" w14:paraId="0607FF90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42542EF" w14:textId="77777777" w:rsidR="00E21B1C" w:rsidRPr="00BC74B8" w:rsidRDefault="00E21B1C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485A497" w14:textId="77777777" w:rsidR="00E21B1C" w:rsidRPr="00BC74B8" w:rsidRDefault="00E21B1C" w:rsidP="00430116">
            <w:pPr>
              <w:ind w:right="141"/>
            </w:pPr>
            <w:r w:rsidRPr="00BC74B8">
              <w:t>Действующая система менеджмента качества</w:t>
            </w:r>
          </w:p>
        </w:tc>
      </w:tr>
      <w:tr w:rsidR="00BC74B8" w:rsidRPr="00BC74B8" w14:paraId="1A4F4C32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BE3EE75" w14:textId="77777777" w:rsidR="00E21B1C" w:rsidRPr="00BC74B8" w:rsidRDefault="00E21B1C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23FF2B7" w14:textId="77777777" w:rsidR="00E21B1C" w:rsidRPr="00BC74B8" w:rsidRDefault="00E21B1C" w:rsidP="00430116">
            <w:pPr>
              <w:ind w:right="141"/>
            </w:pPr>
            <w:r w:rsidRPr="00BC74B8">
              <w:t>Основы общей химии в пределах выполняемой работы, назначение и свойства применяемых реактивов</w:t>
            </w:r>
          </w:p>
        </w:tc>
      </w:tr>
      <w:tr w:rsidR="00BC74B8" w:rsidRPr="00BC74B8" w14:paraId="1C3A32AD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F2ADB6D" w14:textId="77777777" w:rsidR="00E21B1C" w:rsidRPr="00BC74B8" w:rsidRDefault="00E21B1C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A30C674" w14:textId="77777777" w:rsidR="00E21B1C" w:rsidRPr="00BC74B8" w:rsidRDefault="005F3E77" w:rsidP="00430116">
            <w:pPr>
              <w:ind w:right="141"/>
            </w:pPr>
            <w:r w:rsidRPr="00BC74B8">
              <w:t>Основы устройства и принципы работы вверенных оператору жидкостного прецизионного травления полуавтоматических и автоматических установок.</w:t>
            </w:r>
          </w:p>
        </w:tc>
      </w:tr>
      <w:tr w:rsidR="00BC74B8" w:rsidRPr="00BC74B8" w14:paraId="30917D19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FB6C4DA" w14:textId="77777777" w:rsidR="00C100B9" w:rsidRPr="00BC74B8" w:rsidRDefault="00C100B9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1AACD44" w14:textId="77777777" w:rsidR="00C100B9" w:rsidRPr="00BC74B8" w:rsidRDefault="00C100B9" w:rsidP="00430116">
            <w:pPr>
              <w:ind w:right="141"/>
            </w:pPr>
            <w:r w:rsidRPr="00BC74B8">
              <w:t>Требования системы менеджмента качества</w:t>
            </w:r>
          </w:p>
        </w:tc>
      </w:tr>
      <w:tr w:rsidR="00BC74B8" w:rsidRPr="00BC74B8" w14:paraId="4BB773E0" w14:textId="77777777" w:rsidTr="00430116">
        <w:trPr>
          <w:trHeight w:val="408"/>
        </w:trPr>
        <w:tc>
          <w:tcPr>
            <w:tcW w:w="2433" w:type="dxa"/>
            <w:gridSpan w:val="2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879084A" w14:textId="77777777" w:rsidR="00E21B1C" w:rsidRPr="00BC74B8" w:rsidRDefault="00E21B1C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63FE16A" w14:textId="77777777" w:rsidR="00E21B1C" w:rsidRPr="00BC74B8" w:rsidRDefault="00E21B1C" w:rsidP="00430116">
            <w:pPr>
              <w:ind w:right="141"/>
            </w:pPr>
            <w:r w:rsidRPr="00BC74B8">
              <w:t>Требования, предъявляемые к условиям производства</w:t>
            </w:r>
          </w:p>
        </w:tc>
      </w:tr>
      <w:tr w:rsidR="00BC74B8" w:rsidRPr="00BC74B8" w14:paraId="67284389" w14:textId="77777777" w:rsidTr="00430116">
        <w:trPr>
          <w:trHeight w:val="408"/>
        </w:trPr>
        <w:tc>
          <w:tcPr>
            <w:tcW w:w="243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7E54672" w14:textId="77777777" w:rsidR="00533DD5" w:rsidRPr="00BC74B8" w:rsidRDefault="00533DD5" w:rsidP="00430116">
            <w:pPr>
              <w:widowControl w:val="0"/>
              <w:ind w:right="141"/>
              <w:rPr>
                <w:bCs/>
                <w:szCs w:val="20"/>
              </w:rPr>
            </w:pPr>
            <w:r w:rsidRPr="00BC74B8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817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1CC56BD" w14:textId="77777777" w:rsidR="00533DD5" w:rsidRPr="00BC74B8" w:rsidRDefault="00533DD5" w:rsidP="00430116">
            <w:pPr>
              <w:snapToGrid w:val="0"/>
              <w:ind w:right="141"/>
              <w:rPr>
                <w:bCs/>
              </w:rPr>
            </w:pPr>
            <w:r w:rsidRPr="00BC74B8">
              <w:rPr>
                <w:bCs/>
              </w:rPr>
              <w:t>-</w:t>
            </w:r>
          </w:p>
        </w:tc>
      </w:tr>
    </w:tbl>
    <w:p w14:paraId="0EB3C56D" w14:textId="77777777" w:rsidR="00533DD5" w:rsidRPr="00BC74B8" w:rsidRDefault="00533DD5" w:rsidP="00430116">
      <w:pPr>
        <w:ind w:right="141"/>
      </w:pPr>
    </w:p>
    <w:tbl>
      <w:tblPr>
        <w:tblW w:w="5000" w:type="pct"/>
        <w:tblInd w:w="-113" w:type="dxa"/>
        <w:tblLook w:val="04A0" w:firstRow="1" w:lastRow="0" w:firstColumn="1" w:lastColumn="0" w:noHBand="0" w:noVBand="1"/>
      </w:tblPr>
      <w:tblGrid>
        <w:gridCol w:w="2288"/>
        <w:gridCol w:w="1167"/>
        <w:gridCol w:w="512"/>
        <w:gridCol w:w="2476"/>
        <w:gridCol w:w="1209"/>
        <w:gridCol w:w="2554"/>
      </w:tblGrid>
      <w:tr w:rsidR="00BC74B8" w:rsidRPr="00BC74B8" w14:paraId="01A866AA" w14:textId="77777777" w:rsidTr="00430116">
        <w:trPr>
          <w:trHeight w:val="805"/>
        </w:trPr>
        <w:tc>
          <w:tcPr>
            <w:tcW w:w="10319" w:type="dxa"/>
            <w:gridSpan w:val="6"/>
            <w:shd w:val="clear" w:color="auto" w:fill="auto"/>
            <w:vAlign w:val="center"/>
          </w:tcPr>
          <w:p w14:paraId="21A9943B" w14:textId="77777777" w:rsidR="00533DD5" w:rsidRPr="00BC74B8" w:rsidRDefault="00533DD5" w:rsidP="00430116">
            <w:pPr>
              <w:ind w:right="141"/>
              <w:rPr>
                <w:i/>
                <w:szCs w:val="20"/>
              </w:rPr>
            </w:pPr>
            <w:r w:rsidRPr="00BC74B8">
              <w:rPr>
                <w:b/>
              </w:rPr>
              <w:t>3.1.2. Трудовая функция</w:t>
            </w:r>
          </w:p>
        </w:tc>
      </w:tr>
      <w:tr w:rsidR="00BC74B8" w:rsidRPr="00BC74B8" w14:paraId="383AC050" w14:textId="77777777" w:rsidTr="00430116">
        <w:trPr>
          <w:trHeight w:val="417"/>
        </w:trPr>
        <w:tc>
          <w:tcPr>
            <w:tcW w:w="10319" w:type="dxa"/>
            <w:gridSpan w:val="6"/>
            <w:shd w:val="clear" w:color="auto" w:fill="auto"/>
            <w:vAlign w:val="center"/>
          </w:tcPr>
          <w:tbl>
            <w:tblPr>
              <w:tblW w:w="8789" w:type="dxa"/>
              <w:tblLook w:val="04A0" w:firstRow="1" w:lastRow="0" w:firstColumn="1" w:lastColumn="0" w:noHBand="0" w:noVBand="1"/>
            </w:tblPr>
            <w:tblGrid>
              <w:gridCol w:w="1482"/>
              <w:gridCol w:w="3321"/>
              <w:gridCol w:w="702"/>
              <w:gridCol w:w="1018"/>
              <w:gridCol w:w="1465"/>
              <w:gridCol w:w="801"/>
            </w:tblGrid>
            <w:tr w:rsidR="00BC74B8" w:rsidRPr="00BC74B8" w14:paraId="6018F962" w14:textId="77777777" w:rsidTr="0005787C">
              <w:trPr>
                <w:trHeight w:val="278"/>
              </w:trPr>
              <w:tc>
                <w:tcPr>
                  <w:tcW w:w="1340" w:type="dxa"/>
                  <w:shd w:val="clear" w:color="auto" w:fill="auto"/>
                  <w:vAlign w:val="center"/>
                </w:tcPr>
                <w:p w14:paraId="34774952" w14:textId="77777777" w:rsidR="0007446F" w:rsidRPr="00BC74B8" w:rsidRDefault="0007446F" w:rsidP="00430116">
                  <w:pPr>
                    <w:ind w:right="141"/>
                    <w:rPr>
                      <w:sz w:val="18"/>
                      <w:szCs w:val="16"/>
                    </w:rPr>
                  </w:pPr>
                  <w:r w:rsidRPr="00BC74B8">
                    <w:rPr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3480" w:type="dxa"/>
                  <w:tcBorders>
                    <w:top w:val="single" w:sz="4" w:space="0" w:color="00000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5F44A628" w14:textId="77777777" w:rsidR="0007446F" w:rsidRPr="00BC74B8" w:rsidRDefault="0007446F" w:rsidP="00430116">
                  <w:pPr>
                    <w:ind w:right="141"/>
                  </w:pPr>
                  <w:r w:rsidRPr="00BC74B8">
                    <w:t>Контроль качества проведения операций химической очистки и жидкостного прецизионного травления изделий микроэлектроники путём осуществления замеров параметров на измерительном оборудовании в соответствии с контрольной картой на изделие</w:t>
                  </w:r>
                </w:p>
              </w:tc>
              <w:tc>
                <w:tcPr>
                  <w:tcW w:w="709" w:type="dxa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14:paraId="67A729ED" w14:textId="77777777" w:rsidR="0007446F" w:rsidRPr="00BC74B8" w:rsidRDefault="0007446F" w:rsidP="00430116">
                  <w:pPr>
                    <w:ind w:right="141"/>
                    <w:jc w:val="right"/>
                    <w:rPr>
                      <w:sz w:val="16"/>
                      <w:szCs w:val="16"/>
                      <w:vertAlign w:val="superscript"/>
                    </w:rPr>
                  </w:pPr>
                  <w:r w:rsidRPr="00BC74B8">
                    <w:rPr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80808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3006615" w14:textId="77777777" w:rsidR="0007446F" w:rsidRPr="00BC74B8" w:rsidRDefault="0007446F" w:rsidP="00430116">
                  <w:pPr>
                    <w:ind w:right="141"/>
                    <w:rPr>
                      <w:lang w:val="en-US"/>
                    </w:rPr>
                  </w:pPr>
                  <w:r w:rsidRPr="00BC74B8">
                    <w:rPr>
                      <w:lang w:val="en-US"/>
                    </w:rPr>
                    <w:t>A/02.3</w:t>
                  </w:r>
                </w:p>
              </w:tc>
              <w:tc>
                <w:tcPr>
                  <w:tcW w:w="1417" w:type="dxa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14:paraId="1158E635" w14:textId="77777777" w:rsidR="0007446F" w:rsidRPr="00BC74B8" w:rsidRDefault="0007446F" w:rsidP="00430116">
                  <w:pPr>
                    <w:ind w:right="141"/>
                    <w:rPr>
                      <w:sz w:val="18"/>
                      <w:szCs w:val="16"/>
                      <w:vertAlign w:val="superscript"/>
                    </w:rPr>
                  </w:pPr>
                  <w:r w:rsidRPr="00BC74B8">
                    <w:rPr>
                      <w:sz w:val="18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1A844A09" w14:textId="77777777" w:rsidR="0007446F" w:rsidRPr="00BC74B8" w:rsidRDefault="0007446F" w:rsidP="00430116">
                  <w:pPr>
                    <w:ind w:right="141"/>
                    <w:jc w:val="center"/>
                  </w:pPr>
                  <w:r w:rsidRPr="00BC74B8">
                    <w:rPr>
                      <w:lang w:val="en-US"/>
                    </w:rPr>
                    <w:t>3</w:t>
                  </w:r>
                </w:p>
              </w:tc>
            </w:tr>
          </w:tbl>
          <w:p w14:paraId="392414B2" w14:textId="77777777" w:rsidR="00533DD5" w:rsidRPr="00BC74B8" w:rsidRDefault="00533DD5" w:rsidP="00430116">
            <w:pPr>
              <w:snapToGrid w:val="0"/>
              <w:ind w:right="141"/>
              <w:rPr>
                <w:sz w:val="18"/>
                <w:szCs w:val="20"/>
                <w:vertAlign w:val="subscript"/>
                <w:lang w:val="en-US"/>
              </w:rPr>
            </w:pPr>
          </w:p>
        </w:tc>
      </w:tr>
      <w:tr w:rsidR="00311F03" w14:paraId="69558807" w14:textId="77777777" w:rsidTr="00430116">
        <w:trPr>
          <w:trHeight w:val="417"/>
        </w:trPr>
        <w:tc>
          <w:tcPr>
            <w:tcW w:w="10319" w:type="dxa"/>
            <w:gridSpan w:val="6"/>
            <w:shd w:val="clear" w:color="auto" w:fill="auto"/>
            <w:vAlign w:val="center"/>
          </w:tcPr>
          <w:p w14:paraId="40F09A20" w14:textId="77777777" w:rsidR="00311F03" w:rsidRDefault="00311F03" w:rsidP="00430116">
            <w:pPr>
              <w:ind w:right="141"/>
              <w:rPr>
                <w:sz w:val="18"/>
                <w:szCs w:val="16"/>
              </w:rPr>
            </w:pPr>
          </w:p>
        </w:tc>
      </w:tr>
      <w:tr w:rsidR="00533DD5" w14:paraId="4B962D02" w14:textId="77777777" w:rsidTr="00430116">
        <w:trPr>
          <w:trHeight w:val="283"/>
        </w:trPr>
        <w:tc>
          <w:tcPr>
            <w:tcW w:w="2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505C8C" w14:textId="77777777" w:rsidR="00533DD5" w:rsidRDefault="00533DD5" w:rsidP="00430116">
            <w:pPr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1ED4" w14:textId="77777777" w:rsidR="00533DD5" w:rsidRDefault="00533DD5" w:rsidP="00430116">
            <w:pPr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9F29" w14:textId="77777777" w:rsidR="00533DD5" w:rsidRDefault="00533DD5" w:rsidP="00430116">
            <w:pPr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89D7" w14:textId="77777777" w:rsidR="00533DD5" w:rsidRDefault="00533DD5" w:rsidP="00430116">
            <w:pPr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BB73" w14:textId="77777777" w:rsidR="00533DD5" w:rsidRDefault="00533DD5" w:rsidP="00430116">
            <w:pPr>
              <w:snapToGrid w:val="0"/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E30C" w14:textId="77777777" w:rsidR="00533DD5" w:rsidRDefault="00533DD5" w:rsidP="00430116">
            <w:pPr>
              <w:snapToGrid w:val="0"/>
              <w:ind w:right="141"/>
              <w:jc w:val="center"/>
            </w:pPr>
          </w:p>
        </w:tc>
      </w:tr>
      <w:tr w:rsidR="00533DD5" w14:paraId="19FB4538" w14:textId="77777777" w:rsidTr="00430116">
        <w:trPr>
          <w:trHeight w:val="479"/>
        </w:trPr>
        <w:tc>
          <w:tcPr>
            <w:tcW w:w="2288" w:type="dxa"/>
            <w:shd w:val="clear" w:color="auto" w:fill="auto"/>
            <w:vAlign w:val="center"/>
          </w:tcPr>
          <w:p w14:paraId="5B49840F" w14:textId="77777777" w:rsidR="00533DD5" w:rsidRDefault="00533DD5" w:rsidP="00430116">
            <w:pPr>
              <w:snapToGrid w:val="0"/>
              <w:ind w:right="141"/>
              <w:rPr>
                <w:sz w:val="18"/>
                <w:szCs w:val="16"/>
              </w:rPr>
            </w:pPr>
          </w:p>
        </w:tc>
        <w:tc>
          <w:tcPr>
            <w:tcW w:w="4227" w:type="dxa"/>
            <w:gridSpan w:val="3"/>
            <w:tcBorders>
              <w:top w:val="single" w:sz="2" w:space="0" w:color="B7D8A0" w:themeColor="accent6" w:themeTint="7F"/>
            </w:tcBorders>
            <w:shd w:val="clear" w:color="auto" w:fill="auto"/>
            <w:vAlign w:val="center"/>
          </w:tcPr>
          <w:p w14:paraId="2E5C2797" w14:textId="77777777" w:rsidR="00533DD5" w:rsidRDefault="00533DD5" w:rsidP="00430116">
            <w:pPr>
              <w:snapToGrid w:val="0"/>
              <w:ind w:right="141"/>
              <w:rPr>
                <w:sz w:val="18"/>
                <w:szCs w:val="16"/>
              </w:rPr>
            </w:pPr>
          </w:p>
        </w:tc>
        <w:tc>
          <w:tcPr>
            <w:tcW w:w="1209" w:type="dxa"/>
            <w:tcBorders>
              <w:top w:val="single" w:sz="2" w:space="0" w:color="B7D8A0" w:themeColor="accent6" w:themeTint="7F"/>
            </w:tcBorders>
            <w:shd w:val="clear" w:color="auto" w:fill="auto"/>
          </w:tcPr>
          <w:p w14:paraId="2067942A" w14:textId="77777777" w:rsidR="00533DD5" w:rsidRDefault="00533DD5" w:rsidP="00430116">
            <w:pPr>
              <w:ind w:right="141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Код оригинала</w:t>
            </w:r>
          </w:p>
        </w:tc>
        <w:tc>
          <w:tcPr>
            <w:tcW w:w="2595" w:type="dxa"/>
            <w:tcBorders>
              <w:top w:val="single" w:sz="2" w:space="0" w:color="B7D8A0" w:themeColor="accent6" w:themeTint="7F"/>
            </w:tcBorders>
            <w:shd w:val="clear" w:color="auto" w:fill="auto"/>
          </w:tcPr>
          <w:p w14:paraId="40ABCD99" w14:textId="77777777" w:rsidR="00533DD5" w:rsidRDefault="00533DD5" w:rsidP="00430116">
            <w:pPr>
              <w:ind w:right="141"/>
              <w:jc w:val="center"/>
            </w:pPr>
            <w:r>
              <w:rPr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533DD5" w14:paraId="78D856AC" w14:textId="77777777" w:rsidTr="00430116">
        <w:trPr>
          <w:trHeight w:val="215"/>
        </w:trPr>
        <w:tc>
          <w:tcPr>
            <w:tcW w:w="1031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B38A1" w14:textId="77777777" w:rsidR="00533DD5" w:rsidRDefault="00533DD5" w:rsidP="00430116">
            <w:pPr>
              <w:snapToGrid w:val="0"/>
              <w:ind w:right="141"/>
            </w:pPr>
          </w:p>
        </w:tc>
      </w:tr>
      <w:tr w:rsidR="00E21B1C" w14:paraId="3D3EA300" w14:textId="77777777" w:rsidTr="00430116">
        <w:trPr>
          <w:trHeight w:val="525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EAB0" w14:textId="77777777" w:rsidR="00E21B1C" w:rsidRDefault="00E21B1C" w:rsidP="00430116">
            <w:pPr>
              <w:ind w:right="141"/>
              <w:rPr>
                <w:szCs w:val="20"/>
              </w:rPr>
            </w:pPr>
            <w:r>
              <w:rPr>
                <w:szCs w:val="20"/>
              </w:rPr>
              <w:t>Трудовые действия</w:t>
            </w: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327B" w14:textId="77777777" w:rsidR="00E21B1C" w:rsidRDefault="00E21B1C" w:rsidP="00430116">
            <w:pPr>
              <w:ind w:right="141"/>
            </w:pPr>
            <w:r>
              <w:t>Проведение визуального контроля обработанной продукции на микроскопе (микроконтроль)</w:t>
            </w:r>
          </w:p>
        </w:tc>
      </w:tr>
      <w:tr w:rsidR="00E21B1C" w14:paraId="30BBAF31" w14:textId="77777777" w:rsidTr="00430116">
        <w:trPr>
          <w:trHeight w:val="408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01CD4" w14:textId="77777777" w:rsidR="00E21B1C" w:rsidRDefault="00E21B1C" w:rsidP="00430116">
            <w:pPr>
              <w:snapToGrid w:val="0"/>
              <w:ind w:right="141"/>
              <w:rPr>
                <w:szCs w:val="20"/>
              </w:rPr>
            </w:pP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C516" w14:textId="77777777" w:rsidR="00E21B1C" w:rsidRPr="00BC74B8" w:rsidRDefault="00E21B1C" w:rsidP="00430116">
            <w:pPr>
              <w:ind w:right="141"/>
            </w:pPr>
            <w:r w:rsidRPr="00BC74B8">
              <w:t>Измерение толщин технологических слоёв после проведения операции прецизионного травления слоя на измерительном оборудовании</w:t>
            </w:r>
          </w:p>
        </w:tc>
      </w:tr>
      <w:tr w:rsidR="001B765D" w14:paraId="4DD54114" w14:textId="77777777" w:rsidTr="00430116">
        <w:trPr>
          <w:trHeight w:val="408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CA83E" w14:textId="77777777" w:rsidR="001B765D" w:rsidRDefault="001B765D" w:rsidP="00430116">
            <w:pPr>
              <w:snapToGrid w:val="0"/>
              <w:ind w:right="141"/>
              <w:rPr>
                <w:szCs w:val="20"/>
              </w:rPr>
            </w:pP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2A44" w14:textId="77777777" w:rsidR="001B765D" w:rsidRPr="00BC74B8" w:rsidRDefault="001B765D" w:rsidP="00430116">
            <w:pPr>
              <w:ind w:right="141"/>
            </w:pPr>
            <w:r w:rsidRPr="00BC74B8">
              <w:t>Определение остаточных дефектов (частиц) с использованием лазерных анализаторов поверхности</w:t>
            </w:r>
          </w:p>
        </w:tc>
      </w:tr>
      <w:tr w:rsidR="00E21B1C" w14:paraId="2119634B" w14:textId="77777777" w:rsidTr="00430116">
        <w:trPr>
          <w:trHeight w:val="1271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E75F5" w14:textId="77777777" w:rsidR="00E21B1C" w:rsidRDefault="00E21B1C" w:rsidP="00430116">
            <w:pPr>
              <w:snapToGrid w:val="0"/>
              <w:ind w:right="141"/>
              <w:rPr>
                <w:szCs w:val="20"/>
              </w:rPr>
            </w:pP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FBBD" w14:textId="77777777" w:rsidR="00E21B1C" w:rsidRPr="00BC74B8" w:rsidRDefault="00E21B1C" w:rsidP="00430116">
            <w:pPr>
              <w:ind w:right="141"/>
            </w:pPr>
            <w:r w:rsidRPr="00BC74B8">
              <w:t>Контроль линейных размеров вытравленных участков после проведения операции прецизионного травления при наличии/отсутствии маски на сканирующем электронном микроскопе</w:t>
            </w:r>
          </w:p>
        </w:tc>
      </w:tr>
      <w:tr w:rsidR="00E21B1C" w14:paraId="0CA89A31" w14:textId="77777777" w:rsidTr="00430116">
        <w:trPr>
          <w:trHeight w:val="551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301B8" w14:textId="77777777" w:rsidR="00E21B1C" w:rsidRDefault="00E21B1C" w:rsidP="00430116">
            <w:pPr>
              <w:snapToGrid w:val="0"/>
              <w:ind w:right="141"/>
              <w:rPr>
                <w:szCs w:val="20"/>
              </w:rPr>
            </w:pP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E901" w14:textId="77777777" w:rsidR="00E21B1C" w:rsidRPr="00BC74B8" w:rsidRDefault="00E21B1C" w:rsidP="00430116">
            <w:pPr>
              <w:ind w:right="141"/>
            </w:pPr>
            <w:r w:rsidRPr="00BC74B8">
              <w:t>Макроинспекция лицевой и обратной стороны пластины с целью выявления царапин, пятен и крупных дефектов</w:t>
            </w:r>
          </w:p>
        </w:tc>
      </w:tr>
      <w:tr w:rsidR="00E21B1C" w14:paraId="0B9307D0" w14:textId="77777777" w:rsidTr="00430116">
        <w:trPr>
          <w:trHeight w:val="693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00093" w14:textId="77777777" w:rsidR="00E21B1C" w:rsidRDefault="00E21B1C" w:rsidP="00430116">
            <w:pPr>
              <w:snapToGrid w:val="0"/>
              <w:ind w:right="141"/>
              <w:rPr>
                <w:szCs w:val="20"/>
              </w:rPr>
            </w:pP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D8C6" w14:textId="77777777" w:rsidR="00E21B1C" w:rsidRPr="00BC74B8" w:rsidRDefault="00E21B1C" w:rsidP="00430116">
            <w:pPr>
              <w:ind w:right="141"/>
            </w:pPr>
            <w:r w:rsidRPr="00BC74B8">
              <w:t>Использование метрологических установок в оптимальном режиме расходования ресурсов (времени, технологических и расходных материалов)</w:t>
            </w:r>
          </w:p>
        </w:tc>
      </w:tr>
      <w:tr w:rsidR="00E21B1C" w14:paraId="059F139F" w14:textId="77777777" w:rsidTr="00430116">
        <w:trPr>
          <w:trHeight w:val="693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F6EE9" w14:textId="77777777" w:rsidR="00E21B1C" w:rsidRDefault="00E21B1C" w:rsidP="00430116">
            <w:pPr>
              <w:snapToGrid w:val="0"/>
              <w:ind w:right="141"/>
              <w:rPr>
                <w:szCs w:val="20"/>
              </w:rPr>
            </w:pP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AAE6" w14:textId="77777777" w:rsidR="00E21B1C" w:rsidRPr="00BC74B8" w:rsidRDefault="00E21B1C" w:rsidP="00430116">
            <w:pPr>
              <w:ind w:right="141"/>
            </w:pPr>
            <w:r w:rsidRPr="00BC74B8">
              <w:t>Внесение результатов измерения и контроля в сопроводительную документацию на изделие</w:t>
            </w:r>
          </w:p>
        </w:tc>
      </w:tr>
      <w:tr w:rsidR="004721FE" w14:paraId="7B93752E" w14:textId="77777777" w:rsidTr="00430116">
        <w:trPr>
          <w:trHeight w:val="408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7AFA" w14:textId="77777777" w:rsidR="004721FE" w:rsidRDefault="004721FE" w:rsidP="00430116">
            <w:pPr>
              <w:widowControl w:val="0"/>
              <w:ind w:right="141"/>
              <w:rPr>
                <w:bCs/>
                <w:szCs w:val="20"/>
              </w:rPr>
            </w:pPr>
            <w:r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95D8" w14:textId="77777777" w:rsidR="004721FE" w:rsidRPr="00BC74B8" w:rsidRDefault="004721FE" w:rsidP="00430116">
            <w:pPr>
              <w:ind w:right="141"/>
            </w:pPr>
            <w:r w:rsidRPr="00BC74B8">
              <w:t>Работать с микроскопом</w:t>
            </w:r>
            <w:r w:rsidR="001B765D" w:rsidRPr="00BC74B8">
              <w:t xml:space="preserve"> и другим измерительным оборудованием визуального контроля</w:t>
            </w:r>
          </w:p>
        </w:tc>
      </w:tr>
      <w:tr w:rsidR="004721FE" w14:paraId="671E8755" w14:textId="77777777" w:rsidTr="00430116">
        <w:trPr>
          <w:trHeight w:val="408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34D56" w14:textId="77777777" w:rsidR="004721FE" w:rsidRDefault="004721FE" w:rsidP="00430116">
            <w:pPr>
              <w:widowControl w:val="0"/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BE2D" w14:textId="77777777" w:rsidR="004721FE" w:rsidRPr="00BC74B8" w:rsidRDefault="004721FE" w:rsidP="00430116">
            <w:pPr>
              <w:ind w:right="141"/>
            </w:pPr>
            <w:r w:rsidRPr="00BC74B8">
              <w:t>Работать на установках измерения толщин</w:t>
            </w:r>
            <w:r w:rsidR="001B765D" w:rsidRPr="00BC74B8">
              <w:t xml:space="preserve"> технологических слоёв</w:t>
            </w:r>
          </w:p>
        </w:tc>
      </w:tr>
      <w:tr w:rsidR="004721FE" w14:paraId="790044B1" w14:textId="77777777" w:rsidTr="00430116">
        <w:trPr>
          <w:trHeight w:val="408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AB08E" w14:textId="77777777" w:rsidR="004721FE" w:rsidRDefault="004721FE" w:rsidP="00430116">
            <w:pPr>
              <w:widowControl w:val="0"/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07E8" w14:textId="77777777" w:rsidR="004721FE" w:rsidRPr="00BC74B8" w:rsidRDefault="004721FE" w:rsidP="00430116">
            <w:pPr>
              <w:ind w:right="141"/>
            </w:pPr>
            <w:r w:rsidRPr="00BC74B8">
              <w:t>Работать на установках контроля линейных размеров структур</w:t>
            </w:r>
          </w:p>
        </w:tc>
      </w:tr>
      <w:tr w:rsidR="001B765D" w14:paraId="57D7D595" w14:textId="77777777" w:rsidTr="00430116">
        <w:trPr>
          <w:trHeight w:val="408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82C6B" w14:textId="77777777" w:rsidR="001B765D" w:rsidRDefault="001B765D" w:rsidP="00430116">
            <w:pPr>
              <w:widowControl w:val="0"/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D0EC" w14:textId="77777777" w:rsidR="001B765D" w:rsidRPr="00BC74B8" w:rsidRDefault="001B765D" w:rsidP="00430116">
            <w:pPr>
              <w:ind w:right="141"/>
            </w:pPr>
            <w:r w:rsidRPr="00BC74B8">
              <w:t>Работать на лазерных анализаторах поверхности</w:t>
            </w:r>
          </w:p>
        </w:tc>
      </w:tr>
      <w:tr w:rsidR="00B338F2" w14:paraId="6C368F63" w14:textId="77777777" w:rsidTr="00430116">
        <w:trPr>
          <w:trHeight w:val="408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9ABE5" w14:textId="77777777" w:rsidR="00B338F2" w:rsidRDefault="00B338F2" w:rsidP="00430116">
            <w:pPr>
              <w:widowControl w:val="0"/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1FD8" w14:textId="77777777" w:rsidR="00B338F2" w:rsidRPr="00BC74B8" w:rsidRDefault="00B338F2" w:rsidP="00430116">
            <w:pPr>
              <w:ind w:right="141"/>
            </w:pPr>
            <w:r w:rsidRPr="00BC74B8">
              <w:t>Работать с пластинами, кассетами и контейнерами для их хранения и транспортировки</w:t>
            </w:r>
          </w:p>
        </w:tc>
      </w:tr>
      <w:tr w:rsidR="001B765D" w14:paraId="3BDD9C3F" w14:textId="77777777" w:rsidTr="00430116">
        <w:trPr>
          <w:trHeight w:val="408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7B4CA" w14:textId="77777777" w:rsidR="001B765D" w:rsidRDefault="001B765D" w:rsidP="00430116">
            <w:pPr>
              <w:widowControl w:val="0"/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6B8C" w14:textId="77777777" w:rsidR="001B765D" w:rsidRPr="00BC74B8" w:rsidRDefault="001B765D" w:rsidP="00430116">
            <w:pPr>
              <w:ind w:right="141"/>
            </w:pPr>
            <w:r w:rsidRPr="00BC74B8">
              <w:t>Работать в автоматизированной системе управления производством</w:t>
            </w:r>
          </w:p>
        </w:tc>
      </w:tr>
      <w:tr w:rsidR="001B765D" w14:paraId="3192FEEE" w14:textId="77777777" w:rsidTr="00430116">
        <w:trPr>
          <w:trHeight w:val="1036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FF42E" w14:textId="77777777" w:rsidR="001B765D" w:rsidRDefault="001B765D" w:rsidP="00430116">
            <w:pPr>
              <w:widowControl w:val="0"/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6AA4" w14:textId="77777777" w:rsidR="001B765D" w:rsidRDefault="001B765D" w:rsidP="00430116">
            <w:pPr>
              <w:ind w:right="141"/>
            </w:pPr>
            <w:r>
              <w:t xml:space="preserve">Запускать измерительные рецепты на измерительных установках непосредственно на установке либо с помощью </w:t>
            </w:r>
            <w:r w:rsidRPr="000F2943">
              <w:t>системы автоматизированного управления производством</w:t>
            </w:r>
          </w:p>
        </w:tc>
      </w:tr>
      <w:tr w:rsidR="001B765D" w14:paraId="1CFD5AAA" w14:textId="77777777" w:rsidTr="00430116">
        <w:trPr>
          <w:trHeight w:val="1036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AB2C5" w14:textId="77777777" w:rsidR="001B765D" w:rsidRDefault="001B765D" w:rsidP="00430116">
            <w:pPr>
              <w:widowControl w:val="0"/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2641" w14:textId="77777777" w:rsidR="001B765D" w:rsidRPr="00BC74B8" w:rsidRDefault="001B765D" w:rsidP="00430116">
            <w:pPr>
              <w:ind w:right="141"/>
            </w:pPr>
            <w:r w:rsidRPr="00BC74B8">
              <w:t>Работать на оборудовании автоматического поиска дефектов на пластинах с топологией после прохождения специализированных курсов обучения работы на установках данного типа</w:t>
            </w:r>
          </w:p>
        </w:tc>
      </w:tr>
      <w:tr w:rsidR="001B765D" w14:paraId="1211B9AC" w14:textId="77777777" w:rsidTr="00430116">
        <w:trPr>
          <w:trHeight w:val="571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BF770" w14:textId="77777777" w:rsidR="001B765D" w:rsidRDefault="001B765D" w:rsidP="00430116">
            <w:pPr>
              <w:widowControl w:val="0"/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48B3" w14:textId="77777777" w:rsidR="001B765D" w:rsidRPr="00BC74B8" w:rsidRDefault="001B765D" w:rsidP="00430116">
            <w:pPr>
              <w:ind w:right="141"/>
            </w:pPr>
            <w:r w:rsidRPr="00BC74B8">
              <w:t>Оказывать первую помощь пострадавшему на производстве</w:t>
            </w:r>
          </w:p>
        </w:tc>
      </w:tr>
      <w:tr w:rsidR="001B765D" w14:paraId="4C981A55" w14:textId="77777777" w:rsidTr="00430116">
        <w:trPr>
          <w:trHeight w:val="571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CA944" w14:textId="77777777" w:rsidR="001B765D" w:rsidRDefault="001B765D" w:rsidP="00430116">
            <w:pPr>
              <w:widowControl w:val="0"/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6EDD" w14:textId="77777777" w:rsidR="001B765D" w:rsidRPr="00BC74B8" w:rsidRDefault="001B765D" w:rsidP="00430116">
            <w:pPr>
              <w:ind w:right="141"/>
            </w:pPr>
            <w:r w:rsidRPr="00BC74B8">
              <w:t>Соблюдать производственную и трудовую дисциплину, правила внутреннего распорядка, правила и нормы по охране труда и технике безопасности, производственной санитарии и электронной гигиены</w:t>
            </w:r>
          </w:p>
        </w:tc>
      </w:tr>
      <w:tr w:rsidR="001B765D" w14:paraId="53B523C0" w14:textId="77777777" w:rsidTr="00430116">
        <w:trPr>
          <w:trHeight w:val="408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0713" w14:textId="77777777" w:rsidR="001B765D" w:rsidRDefault="001B765D" w:rsidP="00430116">
            <w:pPr>
              <w:ind w:right="141"/>
              <w:rPr>
                <w:szCs w:val="20"/>
              </w:rPr>
            </w:pPr>
            <w:r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0F5D" w14:textId="77777777" w:rsidR="001B765D" w:rsidRPr="00BC74B8" w:rsidRDefault="001B765D" w:rsidP="00430116">
            <w:pPr>
              <w:ind w:right="141"/>
            </w:pPr>
            <w:r w:rsidRPr="00BC74B8">
              <w:t xml:space="preserve">Виды дефектов </w:t>
            </w:r>
            <w:r w:rsidR="00B338F2" w:rsidRPr="00BC74B8">
              <w:t xml:space="preserve">поверхности пластин и </w:t>
            </w:r>
            <w:r w:rsidRPr="00BC74B8">
              <w:t xml:space="preserve">каждого </w:t>
            </w:r>
            <w:r w:rsidR="00B338F2" w:rsidRPr="00BC74B8">
              <w:t xml:space="preserve">технологического </w:t>
            </w:r>
            <w:r w:rsidRPr="00BC74B8">
              <w:t>слоя</w:t>
            </w:r>
          </w:p>
        </w:tc>
      </w:tr>
      <w:tr w:rsidR="001B765D" w14:paraId="7F6D63D6" w14:textId="77777777" w:rsidTr="00430116">
        <w:trPr>
          <w:trHeight w:val="408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959BC" w14:textId="77777777" w:rsidR="001B765D" w:rsidRDefault="001B765D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6B19" w14:textId="77777777" w:rsidR="001B765D" w:rsidRPr="00BC74B8" w:rsidRDefault="00B338F2" w:rsidP="00430116">
            <w:pPr>
              <w:ind w:right="141"/>
            </w:pPr>
            <w:r w:rsidRPr="00BC74B8">
              <w:t>Контролируемые параметры и г</w:t>
            </w:r>
            <w:r w:rsidR="001B765D" w:rsidRPr="00BC74B8">
              <w:t>раницы спецификации технологических операций</w:t>
            </w:r>
          </w:p>
        </w:tc>
      </w:tr>
      <w:tr w:rsidR="001B765D" w14:paraId="4CA6BC9C" w14:textId="77777777" w:rsidTr="00430116">
        <w:trPr>
          <w:trHeight w:val="408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C0D11" w14:textId="77777777" w:rsidR="001B765D" w:rsidRDefault="001B765D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169F" w14:textId="77777777" w:rsidR="001B765D" w:rsidRPr="00BC74B8" w:rsidRDefault="001B765D" w:rsidP="00430116">
            <w:pPr>
              <w:ind w:right="141"/>
            </w:pPr>
            <w:r w:rsidRPr="00BC74B8">
              <w:t>Правила работы с автоматизированной системой управления производством</w:t>
            </w:r>
          </w:p>
        </w:tc>
      </w:tr>
      <w:tr w:rsidR="00B338F2" w14:paraId="201803A3" w14:textId="77777777" w:rsidTr="00430116">
        <w:trPr>
          <w:trHeight w:val="408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E8743" w14:textId="77777777" w:rsidR="00B338F2" w:rsidRDefault="00B338F2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DFF7" w14:textId="77777777" w:rsidR="00B338F2" w:rsidRPr="00BC74B8" w:rsidRDefault="00B338F2" w:rsidP="00430116">
            <w:pPr>
              <w:ind w:right="141"/>
            </w:pPr>
            <w:r w:rsidRPr="00BC74B8">
              <w:t>Правила работы в чистом производственном помещении</w:t>
            </w:r>
          </w:p>
        </w:tc>
      </w:tr>
      <w:tr w:rsidR="00B338F2" w14:paraId="15EF4D59" w14:textId="77777777" w:rsidTr="00430116">
        <w:trPr>
          <w:trHeight w:val="408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0562F" w14:textId="77777777" w:rsidR="00B338F2" w:rsidRDefault="00B338F2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3E57" w14:textId="77777777" w:rsidR="00B338F2" w:rsidRPr="00BC74B8" w:rsidRDefault="00B338F2" w:rsidP="00430116">
            <w:pPr>
              <w:ind w:right="141"/>
            </w:pPr>
            <w:r w:rsidRPr="00BC74B8">
              <w:t>Правила обращения с кремниевыми пластинами, кассетами и контейнерами для их хранения и транспортировки</w:t>
            </w:r>
          </w:p>
        </w:tc>
      </w:tr>
      <w:tr w:rsidR="00B338F2" w14:paraId="3A67DECA" w14:textId="77777777" w:rsidTr="00430116">
        <w:trPr>
          <w:trHeight w:val="408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71C96" w14:textId="77777777" w:rsidR="00B338F2" w:rsidRDefault="00B338F2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6462" w14:textId="77777777" w:rsidR="00B338F2" w:rsidRPr="00BC74B8" w:rsidRDefault="00B338F2" w:rsidP="00430116">
            <w:pPr>
              <w:ind w:right="141"/>
            </w:pPr>
            <w:r w:rsidRPr="00BC74B8">
              <w:t xml:space="preserve">Правила </w:t>
            </w:r>
            <w:r w:rsidR="00897B59" w:rsidRPr="00BC74B8">
              <w:t xml:space="preserve">оформления </w:t>
            </w:r>
            <w:r w:rsidRPr="00BC74B8">
              <w:t>ввода информации о проведенн</w:t>
            </w:r>
            <w:r w:rsidR="00897B59" w:rsidRPr="00BC74B8">
              <w:t>ой операции</w:t>
            </w:r>
          </w:p>
        </w:tc>
      </w:tr>
      <w:tr w:rsidR="00B338F2" w14:paraId="2AB57A75" w14:textId="77777777" w:rsidTr="00430116">
        <w:trPr>
          <w:trHeight w:val="408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AC765" w14:textId="77777777" w:rsidR="00B338F2" w:rsidRDefault="00B338F2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49A2" w14:textId="77777777" w:rsidR="00B338F2" w:rsidRPr="00BC74B8" w:rsidRDefault="00B338F2" w:rsidP="00430116">
            <w:pPr>
              <w:ind w:right="141"/>
            </w:pPr>
            <w:r w:rsidRPr="00BC74B8">
              <w:t>Правила эксплуатации и режимы работы используемого измерительного оборудования</w:t>
            </w:r>
          </w:p>
        </w:tc>
      </w:tr>
      <w:tr w:rsidR="00B338F2" w14:paraId="030DFB11" w14:textId="77777777" w:rsidTr="00430116">
        <w:trPr>
          <w:trHeight w:val="408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7B399" w14:textId="77777777" w:rsidR="00B338F2" w:rsidRDefault="00B338F2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A6F0" w14:textId="77777777" w:rsidR="00B338F2" w:rsidRPr="00BC74B8" w:rsidRDefault="00B338F2" w:rsidP="00430116">
            <w:pPr>
              <w:ind w:right="141"/>
            </w:pPr>
            <w:r w:rsidRPr="00BC74B8">
              <w:t>Планировка чистого производственного помещения и расположение измерительного оборудования</w:t>
            </w:r>
          </w:p>
        </w:tc>
      </w:tr>
      <w:tr w:rsidR="001B765D" w14:paraId="27191298" w14:textId="77777777" w:rsidTr="00430116">
        <w:trPr>
          <w:trHeight w:val="408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55F4B" w14:textId="77777777" w:rsidR="001B765D" w:rsidRDefault="001B765D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945A" w14:textId="77777777" w:rsidR="001B765D" w:rsidRPr="00BC74B8" w:rsidRDefault="001B765D" w:rsidP="00430116">
            <w:pPr>
              <w:ind w:right="141"/>
            </w:pPr>
            <w:r w:rsidRPr="00BC74B8">
              <w:t>Операционные карты универсальные на измерительное оборудование</w:t>
            </w:r>
          </w:p>
        </w:tc>
      </w:tr>
      <w:tr w:rsidR="001B765D" w14:paraId="23B792C9" w14:textId="77777777" w:rsidTr="00430116">
        <w:trPr>
          <w:trHeight w:val="408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B1927" w14:textId="77777777" w:rsidR="001B765D" w:rsidRDefault="001B765D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AF07" w14:textId="77777777" w:rsidR="001B765D" w:rsidRPr="00BC74B8" w:rsidRDefault="001B765D" w:rsidP="00430116">
            <w:pPr>
              <w:ind w:right="141"/>
            </w:pPr>
            <w:r w:rsidRPr="00BC74B8">
              <w:t>Порядок оказания первой помощи пострадавшему на производстве</w:t>
            </w:r>
          </w:p>
        </w:tc>
      </w:tr>
      <w:tr w:rsidR="001B765D" w14:paraId="616B5F40" w14:textId="77777777" w:rsidTr="00430116">
        <w:trPr>
          <w:trHeight w:val="408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6EA6E" w14:textId="77777777" w:rsidR="001B765D" w:rsidRDefault="001B765D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6DC1" w14:textId="77777777" w:rsidR="001B765D" w:rsidRPr="00BC74B8" w:rsidRDefault="00B338F2" w:rsidP="00430116">
            <w:pPr>
              <w:ind w:right="141"/>
            </w:pPr>
            <w:r w:rsidRPr="00BC74B8">
              <w:t>Правила техники безопасности и пожарной безопасности при работе на измерительном оборудовании</w:t>
            </w:r>
          </w:p>
        </w:tc>
      </w:tr>
      <w:tr w:rsidR="00B338F2" w14:paraId="5FC1F740" w14:textId="77777777" w:rsidTr="00430116">
        <w:trPr>
          <w:trHeight w:val="408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207CB" w14:textId="77777777" w:rsidR="00B338F2" w:rsidRDefault="00B338F2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E603" w14:textId="77777777" w:rsidR="00B338F2" w:rsidRPr="00BC74B8" w:rsidRDefault="00B338F2" w:rsidP="00430116">
            <w:pPr>
              <w:ind w:right="141"/>
            </w:pPr>
            <w:r w:rsidRPr="00BC74B8">
              <w:t>Требования системы менеджмента качества</w:t>
            </w:r>
          </w:p>
        </w:tc>
      </w:tr>
      <w:tr w:rsidR="00B338F2" w14:paraId="0F1F48CA" w14:textId="77777777" w:rsidTr="00430116">
        <w:trPr>
          <w:trHeight w:val="408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73D53" w14:textId="77777777" w:rsidR="00B338F2" w:rsidRDefault="00B338F2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6248" w14:textId="77777777" w:rsidR="00B338F2" w:rsidRPr="00BC74B8" w:rsidRDefault="00B338F2" w:rsidP="00430116">
            <w:pPr>
              <w:ind w:right="141"/>
            </w:pPr>
            <w:r w:rsidRPr="00BC74B8">
              <w:t>Физические основы методов контроля толщин технологических слоёв, размеров структур и дефектности поверхности</w:t>
            </w:r>
          </w:p>
        </w:tc>
      </w:tr>
      <w:tr w:rsidR="001B765D" w14:paraId="609930AB" w14:textId="77777777" w:rsidTr="00430116">
        <w:trPr>
          <w:trHeight w:val="408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81EC3" w14:textId="77777777" w:rsidR="001B765D" w:rsidRDefault="001B765D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ED38" w14:textId="77777777" w:rsidR="001B765D" w:rsidRPr="00BC74B8" w:rsidRDefault="001B765D" w:rsidP="00430116">
            <w:pPr>
              <w:ind w:right="141"/>
            </w:pPr>
            <w:r w:rsidRPr="00BC74B8">
              <w:t>Контрольная карта изделия</w:t>
            </w:r>
          </w:p>
        </w:tc>
      </w:tr>
      <w:tr w:rsidR="00BC74B8" w:rsidRPr="00BC74B8" w14:paraId="75CC9F5E" w14:textId="77777777" w:rsidTr="00430116">
        <w:trPr>
          <w:trHeight w:val="408"/>
        </w:trPr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CFA38" w14:textId="77777777" w:rsidR="001B765D" w:rsidRPr="00BC74B8" w:rsidRDefault="001B765D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17F9" w14:textId="77777777" w:rsidR="001B765D" w:rsidRPr="00BC74B8" w:rsidRDefault="001B765D" w:rsidP="00430116">
            <w:pPr>
              <w:ind w:right="141"/>
            </w:pPr>
            <w:r w:rsidRPr="00BC74B8">
              <w:t>Технические характеристики, конструктивные особенности, режимы работы и правила эксплуатации используемого оборудования</w:t>
            </w:r>
          </w:p>
        </w:tc>
      </w:tr>
      <w:tr w:rsidR="00BC74B8" w:rsidRPr="00BC74B8" w14:paraId="42F98669" w14:textId="77777777" w:rsidTr="00430116">
        <w:trPr>
          <w:trHeight w:val="408"/>
        </w:trPr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D95A" w14:textId="77777777" w:rsidR="001B765D" w:rsidRPr="00BC74B8" w:rsidRDefault="001B765D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2372" w14:textId="77777777" w:rsidR="001B765D" w:rsidRPr="00BC74B8" w:rsidRDefault="00D43A58" w:rsidP="00430116">
            <w:pPr>
              <w:ind w:right="141"/>
            </w:pPr>
            <w:r w:rsidRPr="00BC74B8">
              <w:t xml:space="preserve">Порядок </w:t>
            </w:r>
            <w:r w:rsidR="001B765D" w:rsidRPr="00BC74B8">
              <w:t>действий при сбойных ситуациях на метрологическом оборудовании</w:t>
            </w:r>
          </w:p>
        </w:tc>
      </w:tr>
      <w:tr w:rsidR="00BC74B8" w:rsidRPr="00BC74B8" w14:paraId="48D21CB2" w14:textId="77777777" w:rsidTr="00430116">
        <w:trPr>
          <w:trHeight w:val="408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343F" w14:textId="77777777" w:rsidR="001B765D" w:rsidRPr="00BC74B8" w:rsidRDefault="001B765D" w:rsidP="00430116">
            <w:pPr>
              <w:widowControl w:val="0"/>
              <w:ind w:right="141"/>
              <w:rPr>
                <w:bCs/>
                <w:szCs w:val="20"/>
              </w:rPr>
            </w:pPr>
            <w:r w:rsidRPr="00BC74B8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8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4760" w14:textId="77777777" w:rsidR="001B765D" w:rsidRPr="00BC74B8" w:rsidRDefault="001B765D" w:rsidP="00430116">
            <w:pPr>
              <w:snapToGrid w:val="0"/>
              <w:ind w:right="141"/>
              <w:rPr>
                <w:bCs/>
              </w:rPr>
            </w:pPr>
            <w:r w:rsidRPr="00BC74B8">
              <w:rPr>
                <w:bCs/>
              </w:rPr>
              <w:t>-</w:t>
            </w:r>
          </w:p>
        </w:tc>
      </w:tr>
    </w:tbl>
    <w:p w14:paraId="3FA3A504" w14:textId="77777777" w:rsidR="00533DD5" w:rsidRPr="00BC74B8" w:rsidRDefault="00533DD5" w:rsidP="00430116">
      <w:pPr>
        <w:spacing w:after="200" w:line="276" w:lineRule="auto"/>
        <w:ind w:right="141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28"/>
        <w:gridCol w:w="1476"/>
        <w:gridCol w:w="656"/>
        <w:gridCol w:w="1854"/>
        <w:gridCol w:w="1286"/>
        <w:gridCol w:w="2206"/>
      </w:tblGrid>
      <w:tr w:rsidR="00BC74B8" w:rsidRPr="00BC74B8" w14:paraId="51E17CD7" w14:textId="77777777" w:rsidTr="00430116">
        <w:trPr>
          <w:trHeight w:val="805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03FE67D1" w14:textId="77777777" w:rsidR="00533DD5" w:rsidRPr="00BC74B8" w:rsidRDefault="00533DD5" w:rsidP="00430116">
            <w:pPr>
              <w:ind w:right="141"/>
              <w:rPr>
                <w:i/>
                <w:szCs w:val="20"/>
              </w:rPr>
            </w:pPr>
            <w:r w:rsidRPr="00BC74B8">
              <w:rPr>
                <w:b/>
              </w:rPr>
              <w:t>3.1.3. Трудовая функция</w:t>
            </w:r>
          </w:p>
        </w:tc>
      </w:tr>
      <w:tr w:rsidR="00BC74B8" w:rsidRPr="00BC74B8" w14:paraId="195D3017" w14:textId="77777777" w:rsidTr="00430116">
        <w:trPr>
          <w:trHeight w:val="417"/>
        </w:trPr>
        <w:tc>
          <w:tcPr>
            <w:tcW w:w="10206" w:type="dxa"/>
            <w:gridSpan w:val="6"/>
            <w:shd w:val="clear" w:color="auto" w:fill="auto"/>
            <w:vAlign w:val="center"/>
          </w:tcPr>
          <w:tbl>
            <w:tblPr>
              <w:tblW w:w="4750" w:type="pct"/>
              <w:tblLook w:val="04A0" w:firstRow="1" w:lastRow="0" w:firstColumn="1" w:lastColumn="0" w:noHBand="0" w:noVBand="1"/>
            </w:tblPr>
            <w:tblGrid>
              <w:gridCol w:w="9990"/>
            </w:tblGrid>
            <w:tr w:rsidR="00BC74B8" w:rsidRPr="00BC74B8" w14:paraId="65EF7BB3" w14:textId="77777777" w:rsidTr="00EB51F3">
              <w:trPr>
                <w:trHeight w:val="417"/>
              </w:trPr>
              <w:tc>
                <w:tcPr>
                  <w:tcW w:w="8887" w:type="dxa"/>
                  <w:shd w:val="clear" w:color="auto" w:fill="auto"/>
                  <w:vAlign w:val="center"/>
                </w:tcPr>
                <w:tbl>
                  <w:tblPr>
                    <w:tblW w:w="9840" w:type="dxa"/>
                    <w:tblLook w:val="04A0" w:firstRow="1" w:lastRow="0" w:firstColumn="1" w:lastColumn="0" w:noHBand="0" w:noVBand="1"/>
                  </w:tblPr>
                  <w:tblGrid>
                    <w:gridCol w:w="1482"/>
                    <w:gridCol w:w="3963"/>
                    <w:gridCol w:w="831"/>
                    <w:gridCol w:w="1018"/>
                    <w:gridCol w:w="1465"/>
                    <w:gridCol w:w="1081"/>
                  </w:tblGrid>
                  <w:tr w:rsidR="00BC74B8" w:rsidRPr="00BC74B8" w14:paraId="0860F080" w14:textId="77777777" w:rsidTr="00430116">
                    <w:trPr>
                      <w:trHeight w:val="278"/>
                    </w:trPr>
                    <w:tc>
                      <w:tcPr>
                        <w:tcW w:w="1482" w:type="dxa"/>
                        <w:shd w:val="clear" w:color="auto" w:fill="auto"/>
                        <w:vAlign w:val="center"/>
                      </w:tcPr>
                      <w:p w14:paraId="527F1B9F" w14:textId="77777777" w:rsidR="00457058" w:rsidRPr="00BC74B8" w:rsidRDefault="00457058" w:rsidP="00430116">
                        <w:pPr>
                          <w:ind w:right="141"/>
                          <w:rPr>
                            <w:sz w:val="18"/>
                            <w:szCs w:val="16"/>
                          </w:rPr>
                        </w:pPr>
                        <w:r w:rsidRPr="00BC74B8">
                          <w:rPr>
                            <w:sz w:val="18"/>
                            <w:szCs w:val="16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3963" w:type="dxa"/>
                        <w:tcBorders>
                          <w:top w:val="single" w:sz="4" w:space="0" w:color="00000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14:paraId="71538298" w14:textId="3ADF0871" w:rsidR="00457058" w:rsidRPr="00BC74B8" w:rsidRDefault="00DB6A90" w:rsidP="00430116">
                        <w:pPr>
                          <w:ind w:right="141"/>
                        </w:pPr>
                        <w:r w:rsidRPr="00BC74B8">
                          <w:t>Выполнение действий при выявлении отклонений от установленных требований при проведении операций химической очистки и жидкостного прецизионного травления изделий микроэлектроники</w:t>
                        </w:r>
                      </w:p>
                    </w:tc>
                    <w:tc>
                      <w:tcPr>
                        <w:tcW w:w="831" w:type="dxa"/>
                        <w:tcBorders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14:paraId="2BC5E746" w14:textId="77777777" w:rsidR="00457058" w:rsidRPr="00BC74B8" w:rsidRDefault="00457058" w:rsidP="00430116">
                        <w:pPr>
                          <w:ind w:right="141"/>
                          <w:jc w:val="right"/>
                          <w:rPr>
                            <w:sz w:val="16"/>
                            <w:szCs w:val="16"/>
                            <w:vertAlign w:val="superscript"/>
                          </w:rPr>
                        </w:pPr>
                        <w:r w:rsidRPr="00BC74B8">
                          <w:rPr>
                            <w:sz w:val="18"/>
                            <w:szCs w:val="16"/>
                          </w:rPr>
                          <w:t>Код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000000"/>
                          <w:left w:val="single" w:sz="4" w:space="0" w:color="80808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2462B30" w14:textId="77777777" w:rsidR="00457058" w:rsidRPr="00BC74B8" w:rsidRDefault="00457058" w:rsidP="00430116">
                        <w:pPr>
                          <w:ind w:right="141"/>
                          <w:rPr>
                            <w:lang w:val="en-US"/>
                          </w:rPr>
                        </w:pPr>
                        <w:r w:rsidRPr="00BC74B8">
                          <w:rPr>
                            <w:lang w:val="en-US"/>
                          </w:rPr>
                          <w:t>A/03.3</w:t>
                        </w:r>
                      </w:p>
                    </w:tc>
                    <w:tc>
                      <w:tcPr>
                        <w:tcW w:w="1465" w:type="dxa"/>
                        <w:tcBorders>
                          <w:lef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14:paraId="38F3CA92" w14:textId="77777777" w:rsidR="00457058" w:rsidRPr="00BC74B8" w:rsidRDefault="00457058" w:rsidP="00430116">
                        <w:pPr>
                          <w:ind w:right="141"/>
                          <w:rPr>
                            <w:sz w:val="18"/>
                            <w:szCs w:val="16"/>
                            <w:vertAlign w:val="superscript"/>
                          </w:rPr>
                        </w:pPr>
                        <w:r w:rsidRPr="00BC74B8">
                          <w:rPr>
                            <w:sz w:val="18"/>
                            <w:szCs w:val="16"/>
                          </w:rPr>
                          <w:t>Уровень квалификации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4" w:space="0" w:color="00000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auto"/>
                        <w:vAlign w:val="center"/>
                      </w:tcPr>
                      <w:p w14:paraId="7BAF1FB9" w14:textId="77777777" w:rsidR="00457058" w:rsidRPr="00BC74B8" w:rsidRDefault="00457058" w:rsidP="00430116">
                        <w:pPr>
                          <w:ind w:right="141"/>
                          <w:jc w:val="center"/>
                        </w:pPr>
                        <w:r w:rsidRPr="00BC74B8">
                          <w:rPr>
                            <w:lang w:val="en-US"/>
                          </w:rPr>
                          <w:t>3</w:t>
                        </w:r>
                      </w:p>
                    </w:tc>
                  </w:tr>
                </w:tbl>
                <w:p w14:paraId="09F70E62" w14:textId="77777777" w:rsidR="00457058" w:rsidRPr="00BC74B8" w:rsidRDefault="00457058" w:rsidP="00430116">
                  <w:pPr>
                    <w:snapToGrid w:val="0"/>
                    <w:ind w:right="141"/>
                    <w:rPr>
                      <w:sz w:val="18"/>
                      <w:szCs w:val="20"/>
                      <w:vertAlign w:val="subscript"/>
                      <w:lang w:val="en-US"/>
                    </w:rPr>
                  </w:pPr>
                </w:p>
              </w:tc>
            </w:tr>
          </w:tbl>
          <w:p w14:paraId="2F69616A" w14:textId="77777777" w:rsidR="00533DD5" w:rsidRPr="00BC74B8" w:rsidRDefault="00533DD5" w:rsidP="00430116">
            <w:pPr>
              <w:snapToGrid w:val="0"/>
              <w:ind w:right="141"/>
              <w:rPr>
                <w:sz w:val="18"/>
                <w:szCs w:val="20"/>
                <w:vertAlign w:val="subscript"/>
              </w:rPr>
            </w:pPr>
          </w:p>
          <w:p w14:paraId="78CADBBF" w14:textId="77777777" w:rsidR="00457058" w:rsidRPr="00BC74B8" w:rsidRDefault="00457058" w:rsidP="00430116">
            <w:pPr>
              <w:snapToGrid w:val="0"/>
              <w:ind w:right="141"/>
              <w:rPr>
                <w:sz w:val="18"/>
                <w:szCs w:val="20"/>
                <w:vertAlign w:val="subscript"/>
              </w:rPr>
            </w:pPr>
          </w:p>
        </w:tc>
      </w:tr>
      <w:tr w:rsidR="00430116" w:rsidRPr="00BC74B8" w14:paraId="02C3DB90" w14:textId="77777777" w:rsidTr="00430116">
        <w:trPr>
          <w:trHeight w:val="283"/>
        </w:trPr>
        <w:tc>
          <w:tcPr>
            <w:tcW w:w="2884" w:type="dxa"/>
            <w:shd w:val="clear" w:color="auto" w:fill="auto"/>
            <w:vAlign w:val="center"/>
          </w:tcPr>
          <w:p w14:paraId="270AA604" w14:textId="77777777" w:rsidR="00533DD5" w:rsidRPr="00BC74B8" w:rsidRDefault="00533DD5" w:rsidP="00430116">
            <w:pPr>
              <w:ind w:right="141"/>
              <w:rPr>
                <w:sz w:val="18"/>
                <w:szCs w:val="18"/>
              </w:rPr>
            </w:pPr>
            <w:r w:rsidRPr="00BC74B8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5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E8FC21D" w14:textId="77777777" w:rsidR="00533DD5" w:rsidRPr="00BC74B8" w:rsidRDefault="00533DD5" w:rsidP="00430116">
            <w:pPr>
              <w:ind w:right="141"/>
              <w:rPr>
                <w:sz w:val="18"/>
                <w:szCs w:val="18"/>
              </w:rPr>
            </w:pPr>
            <w:r w:rsidRPr="00BC74B8">
              <w:rPr>
                <w:sz w:val="18"/>
                <w:szCs w:val="18"/>
              </w:rPr>
              <w:t>Оригинал</w:t>
            </w:r>
          </w:p>
        </w:tc>
        <w:tc>
          <w:tcPr>
            <w:tcW w:w="684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C16CA7F" w14:textId="77777777" w:rsidR="00533DD5" w:rsidRPr="00BC74B8" w:rsidRDefault="00533DD5" w:rsidP="00430116">
            <w:pPr>
              <w:ind w:right="141"/>
              <w:rPr>
                <w:sz w:val="18"/>
                <w:szCs w:val="18"/>
              </w:rPr>
            </w:pPr>
            <w:r w:rsidRPr="00BC74B8">
              <w:rPr>
                <w:sz w:val="18"/>
                <w:szCs w:val="18"/>
              </w:rPr>
              <w:t>Х</w:t>
            </w:r>
          </w:p>
        </w:tc>
        <w:tc>
          <w:tcPr>
            <w:tcW w:w="18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1633C8F" w14:textId="77777777" w:rsidR="00533DD5" w:rsidRPr="00BC74B8" w:rsidRDefault="00533DD5" w:rsidP="00430116">
            <w:pPr>
              <w:ind w:right="141"/>
              <w:rPr>
                <w:sz w:val="18"/>
                <w:szCs w:val="18"/>
              </w:rPr>
            </w:pPr>
            <w:r w:rsidRPr="00BC74B8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7170C4B" w14:textId="77777777" w:rsidR="00533DD5" w:rsidRPr="00BC74B8" w:rsidRDefault="00533DD5" w:rsidP="00430116">
            <w:pPr>
              <w:snapToGrid w:val="0"/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A3F8AFD" w14:textId="77777777" w:rsidR="00533DD5" w:rsidRPr="00BC74B8" w:rsidRDefault="00533DD5" w:rsidP="00430116">
            <w:pPr>
              <w:snapToGrid w:val="0"/>
              <w:ind w:right="141"/>
              <w:jc w:val="center"/>
            </w:pPr>
          </w:p>
        </w:tc>
      </w:tr>
      <w:tr w:rsidR="00430116" w:rsidRPr="00BC74B8" w14:paraId="7A0E18E9" w14:textId="77777777" w:rsidTr="00430116">
        <w:trPr>
          <w:trHeight w:val="479"/>
        </w:trPr>
        <w:tc>
          <w:tcPr>
            <w:tcW w:w="2884" w:type="dxa"/>
            <w:shd w:val="clear" w:color="auto" w:fill="auto"/>
            <w:vAlign w:val="center"/>
          </w:tcPr>
          <w:p w14:paraId="2ECADA03" w14:textId="77777777" w:rsidR="00533DD5" w:rsidRPr="00BC74B8" w:rsidRDefault="00533DD5" w:rsidP="00430116">
            <w:pPr>
              <w:snapToGrid w:val="0"/>
              <w:ind w:right="141"/>
              <w:rPr>
                <w:sz w:val="18"/>
                <w:szCs w:val="16"/>
              </w:rPr>
            </w:pPr>
          </w:p>
        </w:tc>
        <w:tc>
          <w:tcPr>
            <w:tcW w:w="4108" w:type="dxa"/>
            <w:gridSpan w:val="3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371A6F7F" w14:textId="77777777" w:rsidR="00533DD5" w:rsidRPr="00BC74B8" w:rsidRDefault="00533DD5" w:rsidP="00430116">
            <w:pPr>
              <w:snapToGrid w:val="0"/>
              <w:ind w:right="141"/>
              <w:rPr>
                <w:sz w:val="18"/>
                <w:szCs w:val="16"/>
              </w:rPr>
            </w:pPr>
          </w:p>
        </w:tc>
        <w:tc>
          <w:tcPr>
            <w:tcW w:w="1141" w:type="dxa"/>
            <w:tcBorders>
              <w:top w:val="single" w:sz="2" w:space="0" w:color="808080"/>
            </w:tcBorders>
            <w:shd w:val="clear" w:color="auto" w:fill="auto"/>
          </w:tcPr>
          <w:p w14:paraId="0C3433C8" w14:textId="77777777" w:rsidR="00533DD5" w:rsidRPr="00BC74B8" w:rsidRDefault="00533DD5" w:rsidP="00430116">
            <w:pPr>
              <w:ind w:right="141"/>
              <w:jc w:val="center"/>
              <w:rPr>
                <w:sz w:val="18"/>
                <w:szCs w:val="16"/>
              </w:rPr>
            </w:pPr>
            <w:r w:rsidRPr="00BC74B8">
              <w:rPr>
                <w:sz w:val="18"/>
                <w:szCs w:val="20"/>
              </w:rPr>
              <w:t>Код оригинала</w:t>
            </w:r>
          </w:p>
        </w:tc>
        <w:tc>
          <w:tcPr>
            <w:tcW w:w="2073" w:type="dxa"/>
            <w:tcBorders>
              <w:top w:val="single" w:sz="2" w:space="0" w:color="808080"/>
            </w:tcBorders>
            <w:shd w:val="clear" w:color="auto" w:fill="auto"/>
          </w:tcPr>
          <w:p w14:paraId="49B32E90" w14:textId="77777777" w:rsidR="00533DD5" w:rsidRPr="00BC74B8" w:rsidRDefault="00533DD5" w:rsidP="00430116">
            <w:pPr>
              <w:ind w:right="141"/>
              <w:jc w:val="center"/>
            </w:pPr>
            <w:r w:rsidRPr="00BC74B8">
              <w:rPr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BC74B8" w:rsidRPr="00BC74B8" w14:paraId="3A76AEE5" w14:textId="77777777" w:rsidTr="00430116">
        <w:trPr>
          <w:trHeight w:val="215"/>
        </w:trPr>
        <w:tc>
          <w:tcPr>
            <w:tcW w:w="10206" w:type="dxa"/>
            <w:gridSpan w:val="6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9DE913E" w14:textId="77777777" w:rsidR="00533DD5" w:rsidRPr="00BC74B8" w:rsidRDefault="00533DD5" w:rsidP="00430116">
            <w:pPr>
              <w:snapToGrid w:val="0"/>
              <w:ind w:right="141"/>
            </w:pPr>
          </w:p>
        </w:tc>
      </w:tr>
      <w:tr w:rsidR="00BC74B8" w:rsidRPr="00BC74B8" w14:paraId="4C96DD38" w14:textId="77777777" w:rsidTr="00430116">
        <w:trPr>
          <w:trHeight w:val="525"/>
        </w:trPr>
        <w:tc>
          <w:tcPr>
            <w:tcW w:w="2884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762069F2" w14:textId="77777777" w:rsidR="00E21B1C" w:rsidRPr="00BC74B8" w:rsidRDefault="00E21B1C" w:rsidP="00430116">
            <w:pPr>
              <w:ind w:right="141"/>
              <w:rPr>
                <w:szCs w:val="20"/>
              </w:rPr>
            </w:pPr>
            <w:r w:rsidRPr="00BC74B8">
              <w:rPr>
                <w:szCs w:val="20"/>
              </w:rPr>
              <w:t>Трудовые действия</w:t>
            </w:r>
          </w:p>
        </w:tc>
        <w:tc>
          <w:tcPr>
            <w:tcW w:w="732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48D5230" w14:textId="77777777" w:rsidR="00E21B1C" w:rsidRPr="00BC74B8" w:rsidRDefault="00E21B1C" w:rsidP="00430116">
            <w:pPr>
              <w:ind w:right="141"/>
            </w:pPr>
            <w:r w:rsidRPr="00BC74B8">
              <w:t>Регистрация выявл</w:t>
            </w:r>
            <w:r w:rsidR="00474CA6" w:rsidRPr="00BC74B8">
              <w:t>енного несоответствия</w:t>
            </w:r>
            <w:r w:rsidR="00A87817" w:rsidRPr="00BC74B8">
              <w:t xml:space="preserve"> </w:t>
            </w:r>
            <w:r w:rsidR="0063204D" w:rsidRPr="00BC74B8">
              <w:t xml:space="preserve">продукции </w:t>
            </w:r>
            <w:r w:rsidR="00A87817" w:rsidRPr="00BC74B8">
              <w:t>изделий микроэлектроники</w:t>
            </w:r>
          </w:p>
        </w:tc>
      </w:tr>
      <w:tr w:rsidR="00BC74B8" w:rsidRPr="00BC74B8" w14:paraId="26DD137B" w14:textId="77777777" w:rsidTr="00430116">
        <w:trPr>
          <w:trHeight w:val="408"/>
        </w:trPr>
        <w:tc>
          <w:tcPr>
            <w:tcW w:w="288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2B188C1" w14:textId="77777777" w:rsidR="00E21B1C" w:rsidRPr="00BC74B8" w:rsidRDefault="00E21B1C" w:rsidP="00430116">
            <w:pPr>
              <w:snapToGrid w:val="0"/>
              <w:ind w:right="141"/>
              <w:rPr>
                <w:szCs w:val="20"/>
              </w:rPr>
            </w:pPr>
          </w:p>
        </w:tc>
        <w:tc>
          <w:tcPr>
            <w:tcW w:w="732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FD84507" w14:textId="77777777" w:rsidR="00E21B1C" w:rsidRPr="00BC74B8" w:rsidRDefault="00E21B1C" w:rsidP="00430116">
            <w:pPr>
              <w:ind w:right="141"/>
            </w:pPr>
            <w:r w:rsidRPr="00BC74B8">
              <w:t>Оповещение начальника смены и инженера-технолога для проведения немедленных действий при несоответствии</w:t>
            </w:r>
          </w:p>
        </w:tc>
      </w:tr>
      <w:tr w:rsidR="00BC74B8" w:rsidRPr="00BC74B8" w14:paraId="68DEF055" w14:textId="77777777" w:rsidTr="00430116">
        <w:trPr>
          <w:trHeight w:val="408"/>
        </w:trPr>
        <w:tc>
          <w:tcPr>
            <w:tcW w:w="288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A412BEE" w14:textId="77777777" w:rsidR="00E21B1C" w:rsidRPr="00BC74B8" w:rsidRDefault="00E21B1C" w:rsidP="00430116">
            <w:pPr>
              <w:snapToGrid w:val="0"/>
              <w:ind w:right="141"/>
              <w:rPr>
                <w:szCs w:val="20"/>
              </w:rPr>
            </w:pPr>
          </w:p>
        </w:tc>
        <w:tc>
          <w:tcPr>
            <w:tcW w:w="732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13EFF90" w14:textId="77777777" w:rsidR="00E21B1C" w:rsidRPr="00BC74B8" w:rsidRDefault="00E21B1C" w:rsidP="00430116">
            <w:pPr>
              <w:ind w:right="141"/>
              <w:jc w:val="both"/>
            </w:pPr>
            <w:r w:rsidRPr="00BC74B8">
              <w:t xml:space="preserve">Выполнение необходимого дополнительного контроля партии продукции </w:t>
            </w:r>
            <w:r w:rsidR="00A87817" w:rsidRPr="00BC74B8">
              <w:t xml:space="preserve">изделий микроэлектроники </w:t>
            </w:r>
            <w:r w:rsidRPr="00BC74B8">
              <w:t>(визуального, технического, документального) дл</w:t>
            </w:r>
            <w:r w:rsidR="00474CA6" w:rsidRPr="00BC74B8">
              <w:t>я оценки объёма несоответствия в соответствии с планом действий при выявлении отклонений от установленных требований</w:t>
            </w:r>
          </w:p>
        </w:tc>
      </w:tr>
      <w:tr w:rsidR="00E21B1C" w14:paraId="7C3A9CC3" w14:textId="77777777" w:rsidTr="00430116">
        <w:trPr>
          <w:trHeight w:val="408"/>
        </w:trPr>
        <w:tc>
          <w:tcPr>
            <w:tcW w:w="288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BB6CF7C" w14:textId="77777777" w:rsidR="00E21B1C" w:rsidRDefault="00E21B1C" w:rsidP="00430116">
            <w:pPr>
              <w:snapToGrid w:val="0"/>
              <w:ind w:right="141"/>
              <w:rPr>
                <w:szCs w:val="20"/>
              </w:rPr>
            </w:pPr>
          </w:p>
        </w:tc>
        <w:tc>
          <w:tcPr>
            <w:tcW w:w="732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F42AED9" w14:textId="5C6A557B" w:rsidR="00E21B1C" w:rsidRPr="00BC74B8" w:rsidRDefault="00E21B1C" w:rsidP="00430116">
            <w:pPr>
              <w:ind w:right="141"/>
              <w:jc w:val="both"/>
            </w:pPr>
            <w:r w:rsidRPr="00BC74B8">
              <w:t>Остановка обработки партии изделий микроэлектроники в автоматизированной системе управления производством</w:t>
            </w:r>
            <w:r w:rsidR="00BF2D54" w:rsidRPr="00BC74B8">
              <w:t xml:space="preserve"> и непосредственно на установке</w:t>
            </w:r>
          </w:p>
        </w:tc>
      </w:tr>
      <w:tr w:rsidR="002C048F" w14:paraId="1F48C68F" w14:textId="77777777" w:rsidTr="00430116">
        <w:trPr>
          <w:trHeight w:val="408"/>
        </w:trPr>
        <w:tc>
          <w:tcPr>
            <w:tcW w:w="2884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51E372B3" w14:textId="77777777" w:rsidR="002C048F" w:rsidRDefault="002C048F" w:rsidP="00430116">
            <w:pPr>
              <w:widowControl w:val="0"/>
              <w:ind w:right="141"/>
              <w:rPr>
                <w:bCs/>
                <w:szCs w:val="20"/>
              </w:rPr>
            </w:pPr>
            <w:r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732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DB40C4E" w14:textId="77777777" w:rsidR="002C048F" w:rsidRPr="00BC74B8" w:rsidRDefault="002C048F" w:rsidP="00430116">
            <w:pPr>
              <w:ind w:right="141"/>
            </w:pPr>
            <w:r w:rsidRPr="00BC74B8">
              <w:t xml:space="preserve">Идентифицировать партию предупреждающей биркой, останавливать обработку партии в системе автоматизированного управления производством, выполнять проверку соответствия маркировки пластин </w:t>
            </w:r>
            <w:r w:rsidR="008D1F4C" w:rsidRPr="00BC74B8">
              <w:t>партии</w:t>
            </w:r>
            <w:r w:rsidR="00457058" w:rsidRPr="00BC74B8">
              <w:rPr>
                <w:strike/>
              </w:rPr>
              <w:t xml:space="preserve"> </w:t>
            </w:r>
            <w:r w:rsidR="00457058" w:rsidRPr="00BC74B8">
              <w:t>сопроводительному листу</w:t>
            </w:r>
            <w:r w:rsidR="00457058" w:rsidRPr="00BC74B8">
              <w:rPr>
                <w:rStyle w:val="affd"/>
              </w:rPr>
              <w:t xml:space="preserve">, </w:t>
            </w:r>
            <w:r w:rsidR="00457058" w:rsidRPr="00BC74B8">
              <w:rPr>
                <w:rStyle w:val="affd"/>
                <w:sz w:val="24"/>
                <w:szCs w:val="24"/>
              </w:rPr>
              <w:t>д</w:t>
            </w:r>
            <w:r w:rsidR="00474CA6" w:rsidRPr="00BC74B8">
              <w:t>анным автоматизированной системы управления производством</w:t>
            </w:r>
          </w:p>
        </w:tc>
      </w:tr>
      <w:tr w:rsidR="002C048F" w14:paraId="49B7ACE9" w14:textId="77777777" w:rsidTr="00430116">
        <w:trPr>
          <w:trHeight w:val="408"/>
        </w:trPr>
        <w:tc>
          <w:tcPr>
            <w:tcW w:w="288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5F61498" w14:textId="77777777" w:rsidR="002C048F" w:rsidRDefault="002C048F" w:rsidP="00430116">
            <w:pPr>
              <w:widowControl w:val="0"/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32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C80F159" w14:textId="77777777" w:rsidR="002C048F" w:rsidRPr="00BC74B8" w:rsidRDefault="002C048F" w:rsidP="00430116">
            <w:pPr>
              <w:ind w:right="141"/>
              <w:jc w:val="both"/>
            </w:pPr>
            <w:r w:rsidRPr="00BC74B8">
              <w:t>Обнаруживать пересортицу, обнаруживать несоответствие между контрольной картой в базе системы автоматизированного управления производством и сопроводительным листом на партию</w:t>
            </w:r>
          </w:p>
        </w:tc>
      </w:tr>
      <w:tr w:rsidR="00474CA6" w14:paraId="02225177" w14:textId="77777777" w:rsidTr="00430116">
        <w:trPr>
          <w:trHeight w:val="408"/>
        </w:trPr>
        <w:tc>
          <w:tcPr>
            <w:tcW w:w="288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6714EB9" w14:textId="77777777" w:rsidR="00474CA6" w:rsidRDefault="00474CA6" w:rsidP="00430116">
            <w:pPr>
              <w:widowControl w:val="0"/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32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3E5CE25" w14:textId="77777777" w:rsidR="00474CA6" w:rsidRPr="00BC74B8" w:rsidRDefault="00474CA6" w:rsidP="00430116">
            <w:pPr>
              <w:ind w:right="141"/>
            </w:pPr>
            <w:r w:rsidRPr="00BC74B8">
              <w:t>Работать на установке сортировки пластин</w:t>
            </w:r>
          </w:p>
        </w:tc>
      </w:tr>
      <w:tr w:rsidR="002C048F" w14:paraId="2BBD7708" w14:textId="77777777" w:rsidTr="00430116">
        <w:trPr>
          <w:trHeight w:val="408"/>
        </w:trPr>
        <w:tc>
          <w:tcPr>
            <w:tcW w:w="288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99BE48B" w14:textId="77777777" w:rsidR="002C048F" w:rsidRDefault="002C048F" w:rsidP="00430116">
            <w:pPr>
              <w:widowControl w:val="0"/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32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C9BB00B" w14:textId="77777777" w:rsidR="002C048F" w:rsidRPr="00BC74B8" w:rsidRDefault="002C048F" w:rsidP="00430116">
            <w:pPr>
              <w:ind w:right="141"/>
            </w:pPr>
            <w:r w:rsidRPr="00BC74B8">
              <w:t>Обращаться с разбитыми пластинами: помещать осколки в специальный контейнер, делать запись о количестве и номерах разбитых пластин в сигнальный талон</w:t>
            </w:r>
            <w:r w:rsidR="00474CA6" w:rsidRPr="00BC74B8">
              <w:t xml:space="preserve"> или предоставлять мастеру необходимую информацию о браке</w:t>
            </w:r>
          </w:p>
        </w:tc>
      </w:tr>
      <w:tr w:rsidR="002C048F" w14:paraId="10861824" w14:textId="77777777" w:rsidTr="00430116">
        <w:trPr>
          <w:trHeight w:val="408"/>
        </w:trPr>
        <w:tc>
          <w:tcPr>
            <w:tcW w:w="288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E8C2A13" w14:textId="77777777" w:rsidR="002C048F" w:rsidRPr="00E55D6F" w:rsidRDefault="002C048F" w:rsidP="00430116">
            <w:pPr>
              <w:widowControl w:val="0"/>
              <w:snapToGrid w:val="0"/>
              <w:ind w:right="141"/>
              <w:rPr>
                <w:bCs/>
                <w:color w:val="C45911" w:themeColor="accent2" w:themeShade="BF"/>
                <w:szCs w:val="20"/>
              </w:rPr>
            </w:pPr>
          </w:p>
        </w:tc>
        <w:tc>
          <w:tcPr>
            <w:tcW w:w="732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236EF47" w14:textId="77777777" w:rsidR="002C048F" w:rsidRPr="00BC74B8" w:rsidRDefault="002C048F" w:rsidP="00430116">
            <w:pPr>
              <w:ind w:right="141"/>
            </w:pPr>
            <w:r w:rsidRPr="00BC74B8">
              <w:t>Работать в автоматизированной системе управления производством</w:t>
            </w:r>
          </w:p>
        </w:tc>
      </w:tr>
      <w:tr w:rsidR="002C048F" w14:paraId="71FF9E2C" w14:textId="77777777" w:rsidTr="00430116">
        <w:trPr>
          <w:trHeight w:val="408"/>
        </w:trPr>
        <w:tc>
          <w:tcPr>
            <w:tcW w:w="288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358CA0B" w14:textId="77777777" w:rsidR="002C048F" w:rsidRPr="00E55D6F" w:rsidRDefault="002C048F" w:rsidP="00430116">
            <w:pPr>
              <w:widowControl w:val="0"/>
              <w:snapToGrid w:val="0"/>
              <w:ind w:right="141"/>
              <w:rPr>
                <w:bCs/>
                <w:color w:val="C45911" w:themeColor="accent2" w:themeShade="BF"/>
                <w:szCs w:val="20"/>
              </w:rPr>
            </w:pPr>
          </w:p>
        </w:tc>
        <w:tc>
          <w:tcPr>
            <w:tcW w:w="732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04BAB84" w14:textId="77777777" w:rsidR="002C048F" w:rsidRPr="00BC74B8" w:rsidRDefault="002C048F" w:rsidP="00430116">
            <w:pPr>
              <w:ind w:right="141"/>
            </w:pPr>
            <w:r w:rsidRPr="00BC74B8">
              <w:t xml:space="preserve">Извлекать </w:t>
            </w:r>
            <w:r w:rsidR="0068125F" w:rsidRPr="00BC74B8">
              <w:t xml:space="preserve">вручную </w:t>
            </w:r>
            <w:r w:rsidRPr="00BC74B8">
              <w:t>пластины из установки в транспортную кассету под руководством инженера по нал</w:t>
            </w:r>
            <w:r w:rsidR="0068125F" w:rsidRPr="00BC74B8">
              <w:t xml:space="preserve">адке и испытаниям оборудования </w:t>
            </w:r>
            <w:r w:rsidR="0068125F" w:rsidRPr="00BC74B8">
              <w:lastRenderedPageBreak/>
              <w:t>при возникновении сбоя</w:t>
            </w:r>
            <w:r w:rsidRPr="00BC74B8">
              <w:t xml:space="preserve"> в работе оборудования</w:t>
            </w:r>
            <w:r w:rsidR="0068125F" w:rsidRPr="00BC74B8">
              <w:t xml:space="preserve"> при об</w:t>
            </w:r>
            <w:r w:rsidR="00672480" w:rsidRPr="00BC74B8">
              <w:t>работке изделий микроэлектроники</w:t>
            </w:r>
          </w:p>
        </w:tc>
      </w:tr>
      <w:tr w:rsidR="002C048F" w14:paraId="588AC121" w14:textId="77777777" w:rsidTr="00430116">
        <w:trPr>
          <w:trHeight w:val="408"/>
        </w:trPr>
        <w:tc>
          <w:tcPr>
            <w:tcW w:w="288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663F92A" w14:textId="77777777" w:rsidR="002C048F" w:rsidRPr="00E55D6F" w:rsidRDefault="002C048F" w:rsidP="00430116">
            <w:pPr>
              <w:widowControl w:val="0"/>
              <w:snapToGrid w:val="0"/>
              <w:ind w:right="141"/>
              <w:rPr>
                <w:bCs/>
                <w:color w:val="C45911" w:themeColor="accent2" w:themeShade="BF"/>
                <w:szCs w:val="20"/>
              </w:rPr>
            </w:pPr>
          </w:p>
        </w:tc>
        <w:tc>
          <w:tcPr>
            <w:tcW w:w="732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45AC028" w14:textId="77777777" w:rsidR="002C048F" w:rsidRPr="00BC74B8" w:rsidRDefault="002C048F" w:rsidP="00430116">
            <w:pPr>
              <w:ind w:right="141"/>
            </w:pPr>
            <w:r w:rsidRPr="00BC74B8">
              <w:t>Работать с вакуумными пинцетами для перемещения пластин из/в транспортную кассету</w:t>
            </w:r>
          </w:p>
        </w:tc>
      </w:tr>
      <w:tr w:rsidR="002C048F" w14:paraId="52AA45A6" w14:textId="77777777" w:rsidTr="00430116">
        <w:trPr>
          <w:trHeight w:val="408"/>
        </w:trPr>
        <w:tc>
          <w:tcPr>
            <w:tcW w:w="2884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E1FFFE7" w14:textId="77777777" w:rsidR="002C048F" w:rsidRPr="00E55D6F" w:rsidRDefault="002C048F" w:rsidP="00430116">
            <w:pPr>
              <w:widowControl w:val="0"/>
              <w:snapToGrid w:val="0"/>
              <w:ind w:right="141"/>
              <w:rPr>
                <w:bCs/>
                <w:color w:val="C45911" w:themeColor="accent2" w:themeShade="BF"/>
                <w:szCs w:val="20"/>
              </w:rPr>
            </w:pPr>
          </w:p>
        </w:tc>
        <w:tc>
          <w:tcPr>
            <w:tcW w:w="732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CA936DC" w14:textId="77777777" w:rsidR="002C048F" w:rsidRPr="00BC74B8" w:rsidRDefault="002C048F" w:rsidP="00430116">
            <w:pPr>
              <w:ind w:right="141"/>
            </w:pPr>
            <w:r w:rsidRPr="00BC74B8">
              <w:t>Оказывать первую помощь пострадавшему на производстве</w:t>
            </w:r>
          </w:p>
        </w:tc>
      </w:tr>
      <w:tr w:rsidR="0003725F" w14:paraId="1F02B075" w14:textId="77777777" w:rsidTr="00430116">
        <w:trPr>
          <w:trHeight w:val="408"/>
        </w:trPr>
        <w:tc>
          <w:tcPr>
            <w:tcW w:w="2884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693EE631" w14:textId="77777777" w:rsidR="0003725F" w:rsidRDefault="0003725F" w:rsidP="00430116">
            <w:pPr>
              <w:ind w:right="141"/>
              <w:rPr>
                <w:szCs w:val="20"/>
              </w:rPr>
            </w:pPr>
            <w:r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732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D11CD6E" w14:textId="77777777" w:rsidR="0003725F" w:rsidRPr="00BC74B8" w:rsidRDefault="0003725F" w:rsidP="00430116">
            <w:pPr>
              <w:ind w:right="141"/>
            </w:pPr>
            <w:r w:rsidRPr="00BC74B8">
              <w:t>Отклонения от установленных требований, способные влиять на качество продукции</w:t>
            </w:r>
          </w:p>
        </w:tc>
      </w:tr>
      <w:tr w:rsidR="00474CA6" w14:paraId="7A078B7B" w14:textId="77777777" w:rsidTr="00430116">
        <w:trPr>
          <w:trHeight w:val="408"/>
        </w:trPr>
        <w:tc>
          <w:tcPr>
            <w:tcW w:w="2884" w:type="dxa"/>
            <w:vMerge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45383485" w14:textId="77777777" w:rsidR="00474CA6" w:rsidRDefault="00474CA6" w:rsidP="00430116">
            <w:pPr>
              <w:ind w:right="141"/>
              <w:rPr>
                <w:bCs/>
                <w:szCs w:val="20"/>
              </w:rPr>
            </w:pPr>
          </w:p>
        </w:tc>
        <w:tc>
          <w:tcPr>
            <w:tcW w:w="732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843BF1D" w14:textId="77777777" w:rsidR="00474CA6" w:rsidRPr="00BC74B8" w:rsidRDefault="00672480" w:rsidP="00430116">
            <w:pPr>
              <w:ind w:right="141"/>
            </w:pPr>
            <w:r w:rsidRPr="00BC74B8">
              <w:t>Порядок</w:t>
            </w:r>
            <w:r w:rsidR="00474CA6" w:rsidRPr="00BC74B8">
              <w:t xml:space="preserve"> действий при выявлении отклонений от установленных требований</w:t>
            </w:r>
          </w:p>
        </w:tc>
      </w:tr>
      <w:tr w:rsidR="005F2D6F" w14:paraId="0FD28B74" w14:textId="77777777" w:rsidTr="00430116">
        <w:trPr>
          <w:trHeight w:val="408"/>
        </w:trPr>
        <w:tc>
          <w:tcPr>
            <w:tcW w:w="2884" w:type="dxa"/>
            <w:vMerge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0E7EE69F" w14:textId="77777777" w:rsidR="005F2D6F" w:rsidRDefault="005F2D6F" w:rsidP="00430116">
            <w:pPr>
              <w:ind w:right="141"/>
              <w:rPr>
                <w:bCs/>
                <w:szCs w:val="20"/>
              </w:rPr>
            </w:pPr>
          </w:p>
        </w:tc>
        <w:tc>
          <w:tcPr>
            <w:tcW w:w="732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5621BD5" w14:textId="77777777" w:rsidR="005F2D6F" w:rsidRPr="00BC74B8" w:rsidRDefault="005F2D6F" w:rsidP="00430116">
            <w:pPr>
              <w:ind w:right="141"/>
            </w:pPr>
            <w:r w:rsidRPr="00BC74B8">
              <w:t>Правила обращения с несоответствующей и забракованной продукцией</w:t>
            </w:r>
          </w:p>
        </w:tc>
      </w:tr>
      <w:tr w:rsidR="0003725F" w14:paraId="715D38F8" w14:textId="77777777" w:rsidTr="00430116">
        <w:trPr>
          <w:trHeight w:val="408"/>
        </w:trPr>
        <w:tc>
          <w:tcPr>
            <w:tcW w:w="288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B3CA926" w14:textId="77777777" w:rsidR="0003725F" w:rsidRDefault="0003725F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32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131DFA4" w14:textId="77777777" w:rsidR="0003725F" w:rsidRPr="006611AE" w:rsidRDefault="00672480" w:rsidP="00430116">
            <w:pPr>
              <w:ind w:right="141"/>
            </w:pPr>
            <w:r w:rsidRPr="006611AE">
              <w:t>Виды в</w:t>
            </w:r>
            <w:r w:rsidR="0003725F" w:rsidRPr="006611AE">
              <w:t>о</w:t>
            </w:r>
            <w:r w:rsidRPr="006611AE">
              <w:t>зможных</w:t>
            </w:r>
            <w:r w:rsidR="0003725F" w:rsidRPr="006611AE">
              <w:t xml:space="preserve"> </w:t>
            </w:r>
            <w:r w:rsidRPr="006611AE">
              <w:t>переделок продукции, разрешённых</w:t>
            </w:r>
            <w:r w:rsidR="0003725F" w:rsidRPr="006611AE">
              <w:t xml:space="preserve"> проводить операторам</w:t>
            </w:r>
            <w:r w:rsidR="00E21B1C" w:rsidRPr="006611AE">
              <w:t xml:space="preserve"> </w:t>
            </w:r>
            <w:r w:rsidRPr="006611AE">
              <w:t xml:space="preserve">в </w:t>
            </w:r>
            <w:r w:rsidR="00B349D3" w:rsidRPr="006611AE">
              <w:t xml:space="preserve">рамках технологической документации </w:t>
            </w:r>
          </w:p>
        </w:tc>
      </w:tr>
      <w:tr w:rsidR="0003725F" w14:paraId="3227DBBA" w14:textId="77777777" w:rsidTr="00430116">
        <w:trPr>
          <w:trHeight w:val="408"/>
        </w:trPr>
        <w:tc>
          <w:tcPr>
            <w:tcW w:w="288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05F6A3F" w14:textId="77777777" w:rsidR="0003725F" w:rsidRDefault="0003725F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32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77BC456" w14:textId="77777777" w:rsidR="0003725F" w:rsidRPr="006611AE" w:rsidRDefault="0003725F" w:rsidP="00430116">
            <w:pPr>
              <w:ind w:right="141"/>
            </w:pPr>
            <w:r w:rsidRPr="006611AE">
              <w:t>Правила работы с автоматизированной системой управления производством</w:t>
            </w:r>
          </w:p>
        </w:tc>
      </w:tr>
      <w:tr w:rsidR="0003725F" w14:paraId="09A70F3A" w14:textId="77777777" w:rsidTr="00430116">
        <w:trPr>
          <w:trHeight w:val="408"/>
        </w:trPr>
        <w:tc>
          <w:tcPr>
            <w:tcW w:w="288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E254929" w14:textId="77777777" w:rsidR="0003725F" w:rsidRDefault="0003725F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32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747486" w14:textId="77777777" w:rsidR="0003725F" w:rsidRPr="006611AE" w:rsidRDefault="00613C1A" w:rsidP="00430116">
            <w:pPr>
              <w:ind w:right="141"/>
            </w:pPr>
            <w:r w:rsidRPr="006611AE">
              <w:t>Факторы влияния</w:t>
            </w:r>
            <w:r w:rsidR="0003725F" w:rsidRPr="006611AE">
              <w:t xml:space="preserve"> агрессивности активной среды на прецизионность травления</w:t>
            </w:r>
          </w:p>
        </w:tc>
      </w:tr>
      <w:tr w:rsidR="0003725F" w14:paraId="7B69B746" w14:textId="77777777" w:rsidTr="00430116">
        <w:trPr>
          <w:trHeight w:val="408"/>
        </w:trPr>
        <w:tc>
          <w:tcPr>
            <w:tcW w:w="288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8FFCFAD" w14:textId="77777777" w:rsidR="0003725F" w:rsidRDefault="0003725F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32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8CF151C" w14:textId="77777777" w:rsidR="0003725F" w:rsidRPr="006611AE" w:rsidRDefault="0003725F" w:rsidP="00430116">
            <w:pPr>
              <w:ind w:right="141"/>
            </w:pPr>
            <w:r w:rsidRPr="006611AE">
              <w:t>Характеристики сред, влияющих на достижение необходимой точности процесса</w:t>
            </w:r>
          </w:p>
        </w:tc>
      </w:tr>
      <w:tr w:rsidR="0003725F" w14:paraId="4FBAC04F" w14:textId="77777777" w:rsidTr="00430116">
        <w:trPr>
          <w:trHeight w:val="408"/>
        </w:trPr>
        <w:tc>
          <w:tcPr>
            <w:tcW w:w="288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1A8EC0C" w14:textId="77777777" w:rsidR="0003725F" w:rsidRDefault="0003725F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32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744653" w14:textId="77777777" w:rsidR="0003725F" w:rsidRPr="006611AE" w:rsidRDefault="0003725F" w:rsidP="00430116">
            <w:pPr>
              <w:ind w:right="141"/>
            </w:pPr>
            <w:r w:rsidRPr="006611AE">
              <w:t>Опасные и вредные факторы используемых агрессивных сред</w:t>
            </w:r>
          </w:p>
        </w:tc>
      </w:tr>
      <w:tr w:rsidR="0003725F" w14:paraId="41020A12" w14:textId="77777777" w:rsidTr="00430116">
        <w:trPr>
          <w:trHeight w:val="408"/>
        </w:trPr>
        <w:tc>
          <w:tcPr>
            <w:tcW w:w="288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A706E97" w14:textId="77777777" w:rsidR="0003725F" w:rsidRDefault="0003725F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32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64F732B" w14:textId="77777777" w:rsidR="0003725F" w:rsidRPr="006611AE" w:rsidRDefault="0003725F" w:rsidP="00430116">
            <w:pPr>
              <w:ind w:right="141"/>
            </w:pPr>
            <w:r w:rsidRPr="006611AE">
              <w:t>Правила обращения с опасными и агрессивными жидкими технологическими средами</w:t>
            </w:r>
          </w:p>
        </w:tc>
      </w:tr>
      <w:tr w:rsidR="0003725F" w14:paraId="0782B133" w14:textId="77777777" w:rsidTr="00430116">
        <w:trPr>
          <w:trHeight w:val="408"/>
        </w:trPr>
        <w:tc>
          <w:tcPr>
            <w:tcW w:w="288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6491907" w14:textId="77777777" w:rsidR="0003725F" w:rsidRDefault="0003725F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32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D51D5C5" w14:textId="77777777" w:rsidR="0003725F" w:rsidRPr="006611AE" w:rsidRDefault="0003725F" w:rsidP="00430116">
            <w:pPr>
              <w:ind w:right="141"/>
            </w:pPr>
            <w:r w:rsidRPr="006611AE">
              <w:t>Техника безопасности при работе с агрессивными и ядовитыми средами</w:t>
            </w:r>
          </w:p>
        </w:tc>
      </w:tr>
      <w:tr w:rsidR="0003725F" w14:paraId="7A40A477" w14:textId="77777777" w:rsidTr="00430116">
        <w:trPr>
          <w:trHeight w:val="408"/>
        </w:trPr>
        <w:tc>
          <w:tcPr>
            <w:tcW w:w="288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BD4A1B5" w14:textId="77777777" w:rsidR="0003725F" w:rsidRDefault="0003725F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32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74C6EB9" w14:textId="77777777" w:rsidR="0003725F" w:rsidRPr="006611AE" w:rsidRDefault="0003725F" w:rsidP="00430116">
            <w:pPr>
              <w:ind w:right="141"/>
            </w:pPr>
            <w:r w:rsidRPr="006611AE">
              <w:t>Критерии качественного травления</w:t>
            </w:r>
          </w:p>
        </w:tc>
      </w:tr>
      <w:tr w:rsidR="0003725F" w14:paraId="607FF30C" w14:textId="77777777" w:rsidTr="00430116">
        <w:trPr>
          <w:trHeight w:val="408"/>
        </w:trPr>
        <w:tc>
          <w:tcPr>
            <w:tcW w:w="288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CF273B3" w14:textId="77777777" w:rsidR="0003725F" w:rsidRDefault="0003725F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32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C4D6748" w14:textId="77777777" w:rsidR="0003725F" w:rsidRPr="006611AE" w:rsidRDefault="0003725F" w:rsidP="00430116">
            <w:pPr>
              <w:ind w:right="141"/>
            </w:pPr>
            <w:r w:rsidRPr="006611AE">
              <w:t>Правила технологической дисциплины, предупреждающие возникновение дефектов травления</w:t>
            </w:r>
          </w:p>
        </w:tc>
      </w:tr>
      <w:tr w:rsidR="0003725F" w14:paraId="4660E2F3" w14:textId="77777777" w:rsidTr="00430116">
        <w:trPr>
          <w:trHeight w:val="408"/>
        </w:trPr>
        <w:tc>
          <w:tcPr>
            <w:tcW w:w="288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79BEE8D" w14:textId="77777777" w:rsidR="0003725F" w:rsidRDefault="0003725F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32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41B4CE0" w14:textId="77777777" w:rsidR="0003725F" w:rsidRPr="006611AE" w:rsidRDefault="0003725F" w:rsidP="00430116">
            <w:pPr>
              <w:ind w:right="141"/>
            </w:pPr>
            <w:r w:rsidRPr="006611AE">
              <w:t>Причины дефектообразования</w:t>
            </w:r>
          </w:p>
        </w:tc>
      </w:tr>
      <w:tr w:rsidR="0003725F" w14:paraId="4DC2B589" w14:textId="77777777" w:rsidTr="00430116">
        <w:trPr>
          <w:trHeight w:val="408"/>
        </w:trPr>
        <w:tc>
          <w:tcPr>
            <w:tcW w:w="288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DEF5940" w14:textId="77777777" w:rsidR="0003725F" w:rsidRDefault="0003725F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32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23F9EFA" w14:textId="77777777" w:rsidR="0003725F" w:rsidRPr="006611AE" w:rsidRDefault="0003725F" w:rsidP="00430116">
            <w:pPr>
              <w:ind w:right="141"/>
            </w:pPr>
            <w:r w:rsidRPr="006611AE">
              <w:t>Экологические аспекты использования жидких химических реактивов</w:t>
            </w:r>
          </w:p>
        </w:tc>
      </w:tr>
      <w:tr w:rsidR="0003725F" w14:paraId="418121DC" w14:textId="77777777" w:rsidTr="00430116">
        <w:trPr>
          <w:trHeight w:val="408"/>
        </w:trPr>
        <w:tc>
          <w:tcPr>
            <w:tcW w:w="288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1BB2502" w14:textId="77777777" w:rsidR="0003725F" w:rsidRDefault="0003725F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8835" w14:textId="77777777" w:rsidR="0003725F" w:rsidRPr="006611AE" w:rsidRDefault="0003725F" w:rsidP="00430116">
            <w:pPr>
              <w:ind w:right="141"/>
            </w:pPr>
            <w:r w:rsidRPr="006611AE">
              <w:t>Порядок оказания первой помощи пострадавшему на производстве</w:t>
            </w:r>
          </w:p>
        </w:tc>
      </w:tr>
      <w:tr w:rsidR="0003725F" w14:paraId="53D5EC6F" w14:textId="77777777" w:rsidTr="00430116">
        <w:trPr>
          <w:trHeight w:val="408"/>
        </w:trPr>
        <w:tc>
          <w:tcPr>
            <w:tcW w:w="2884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1FCCF24" w14:textId="77777777" w:rsidR="0003725F" w:rsidRDefault="0003725F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3FDE" w14:textId="77777777" w:rsidR="0003725F" w:rsidRPr="006611AE" w:rsidRDefault="0003725F" w:rsidP="00430116">
            <w:pPr>
              <w:ind w:right="141"/>
            </w:pPr>
            <w:r w:rsidRPr="006611AE">
              <w:t>Правила техники безопасности при работе на оборудовании и пожарной безопасности</w:t>
            </w:r>
          </w:p>
        </w:tc>
      </w:tr>
      <w:tr w:rsidR="002C048F" w14:paraId="21C7E211" w14:textId="77777777" w:rsidTr="00430116">
        <w:trPr>
          <w:trHeight w:val="408"/>
        </w:trPr>
        <w:tc>
          <w:tcPr>
            <w:tcW w:w="2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0DC2E6C" w14:textId="77777777" w:rsidR="002C048F" w:rsidRDefault="002C048F" w:rsidP="00430116">
            <w:pPr>
              <w:widowControl w:val="0"/>
              <w:ind w:right="141"/>
              <w:rPr>
                <w:bCs/>
                <w:szCs w:val="20"/>
              </w:rPr>
            </w:pPr>
            <w:r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732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9EDC5BE" w14:textId="77777777" w:rsidR="002C048F" w:rsidRDefault="002C048F" w:rsidP="00430116">
            <w:pPr>
              <w:snapToGrid w:val="0"/>
              <w:ind w:right="141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14:paraId="0C386A10" w14:textId="77777777" w:rsidR="00533DD5" w:rsidRDefault="00533DD5" w:rsidP="00430116">
      <w:pPr>
        <w:spacing w:line="276" w:lineRule="auto"/>
        <w:ind w:right="141"/>
      </w:pPr>
    </w:p>
    <w:tbl>
      <w:tblPr>
        <w:tblW w:w="47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794"/>
      </w:tblGrid>
      <w:tr w:rsidR="00533DD5" w:rsidRPr="002A24B7" w14:paraId="0518D20E" w14:textId="77777777" w:rsidTr="00456527">
        <w:trPr>
          <w:trHeight w:val="805"/>
        </w:trPr>
        <w:tc>
          <w:tcPr>
            <w:tcW w:w="5000" w:type="pct"/>
            <w:tcBorders>
              <w:top w:val="nil"/>
              <w:bottom w:val="nil"/>
              <w:right w:val="nil"/>
            </w:tcBorders>
            <w:vAlign w:val="center"/>
          </w:tcPr>
          <w:p w14:paraId="6B49B104" w14:textId="77777777" w:rsidR="00533DD5" w:rsidRPr="00A34D8A" w:rsidRDefault="00533DD5" w:rsidP="00430116">
            <w:pPr>
              <w:ind w:right="141"/>
              <w:rPr>
                <w:i/>
                <w:szCs w:val="20"/>
              </w:rPr>
            </w:pPr>
            <w:r>
              <w:rPr>
                <w:b/>
              </w:rPr>
              <w:t xml:space="preserve">3.2. </w:t>
            </w:r>
            <w:r w:rsidRPr="00A34D8A">
              <w:rPr>
                <w:b/>
              </w:rPr>
              <w:t>Обобщенная трудовая функция</w:t>
            </w:r>
          </w:p>
        </w:tc>
      </w:tr>
    </w:tbl>
    <w:p w14:paraId="243F1045" w14:textId="77777777" w:rsidR="00533DD5" w:rsidRDefault="00533DD5" w:rsidP="00430116">
      <w:pPr>
        <w:spacing w:line="276" w:lineRule="auto"/>
        <w:ind w:right="141"/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1564"/>
        <w:gridCol w:w="1169"/>
        <w:gridCol w:w="86"/>
        <w:gridCol w:w="1110"/>
        <w:gridCol w:w="878"/>
        <w:gridCol w:w="912"/>
        <w:gridCol w:w="898"/>
        <w:gridCol w:w="306"/>
        <w:gridCol w:w="456"/>
        <w:gridCol w:w="740"/>
        <w:gridCol w:w="1060"/>
        <w:gridCol w:w="908"/>
      </w:tblGrid>
      <w:tr w:rsidR="00533DD5" w14:paraId="01EEB9AF" w14:textId="77777777" w:rsidTr="00430116">
        <w:trPr>
          <w:trHeight w:val="278"/>
        </w:trPr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5FEEDA" w14:textId="77777777" w:rsidR="00533DD5" w:rsidRDefault="00533DD5" w:rsidP="00430116">
            <w:pPr>
              <w:ind w:right="141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Наименование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D51F" w14:textId="0CB15C4F" w:rsidR="00533DD5" w:rsidRPr="005304DF" w:rsidRDefault="00790451" w:rsidP="00430116">
            <w:pPr>
              <w:ind w:right="141"/>
            </w:pPr>
            <w:r w:rsidRPr="00393E1F">
              <w:t xml:space="preserve">Проведение периодических аттестаций автоматических и полуавтоматических установок </w:t>
            </w:r>
            <w:r w:rsidRPr="00805961">
              <w:t xml:space="preserve">химической очистки и жидкостного прецизионного </w:t>
            </w:r>
            <w:r w:rsidRPr="00393E1F">
              <w:t>тра</w:t>
            </w:r>
            <w:r>
              <w:t xml:space="preserve">вления изделий микроэлектроники </w:t>
            </w:r>
            <w:r w:rsidRPr="00805961">
              <w:t>и реставрации непродуктовых пластин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DB62" w14:textId="77777777" w:rsidR="00533DD5" w:rsidRDefault="00533DD5" w:rsidP="00430116">
            <w:pPr>
              <w:ind w:right="141"/>
              <w:jc w:val="right"/>
              <w:rPr>
                <w:sz w:val="16"/>
                <w:szCs w:val="16"/>
                <w:vertAlign w:val="superscript"/>
              </w:rPr>
            </w:pPr>
            <w:r>
              <w:rPr>
                <w:sz w:val="18"/>
                <w:szCs w:val="16"/>
              </w:rPr>
              <w:t>Код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FF45" w14:textId="77777777" w:rsidR="00533DD5" w:rsidRPr="005304DF" w:rsidRDefault="00E51895" w:rsidP="00430116">
            <w:pPr>
              <w:ind w:right="141"/>
              <w:rPr>
                <w:lang w:val="en-US"/>
              </w:rPr>
            </w:pPr>
            <w:r w:rsidRPr="005304DF">
              <w:rPr>
                <w:lang w:val="en-US"/>
              </w:rPr>
              <w:t>В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A42D" w14:textId="77777777" w:rsidR="00533DD5" w:rsidRDefault="00533DD5" w:rsidP="00430116">
            <w:pPr>
              <w:ind w:right="141"/>
              <w:rPr>
                <w:sz w:val="18"/>
                <w:szCs w:val="16"/>
                <w:vertAlign w:val="superscript"/>
              </w:rPr>
            </w:pPr>
            <w:r>
              <w:rPr>
                <w:sz w:val="18"/>
                <w:szCs w:val="16"/>
              </w:rPr>
              <w:t>Уровень квалификации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2F56" w14:textId="77777777" w:rsidR="00533DD5" w:rsidRPr="005304DF" w:rsidRDefault="00533DD5" w:rsidP="00430116">
            <w:pPr>
              <w:ind w:right="141"/>
              <w:jc w:val="center"/>
            </w:pPr>
            <w:r w:rsidRPr="005304DF">
              <w:rPr>
                <w:lang w:val="en-US"/>
              </w:rPr>
              <w:t>4</w:t>
            </w:r>
          </w:p>
        </w:tc>
      </w:tr>
      <w:tr w:rsidR="00533DD5" w14:paraId="0662C10F" w14:textId="77777777" w:rsidTr="00430116">
        <w:trPr>
          <w:trHeight w:val="417"/>
        </w:trPr>
        <w:tc>
          <w:tcPr>
            <w:tcW w:w="10087" w:type="dxa"/>
            <w:gridSpan w:val="12"/>
            <w:shd w:val="clear" w:color="auto" w:fill="auto"/>
            <w:vAlign w:val="center"/>
          </w:tcPr>
          <w:p w14:paraId="3E560DF8" w14:textId="77777777" w:rsidR="00533DD5" w:rsidRDefault="00533DD5" w:rsidP="00430116">
            <w:pPr>
              <w:snapToGrid w:val="0"/>
              <w:ind w:right="141"/>
              <w:rPr>
                <w:sz w:val="18"/>
                <w:szCs w:val="20"/>
                <w:lang w:val="en-US"/>
              </w:rPr>
            </w:pPr>
          </w:p>
        </w:tc>
      </w:tr>
      <w:tr w:rsidR="00533DD5" w14:paraId="3F614DF6" w14:textId="77777777" w:rsidTr="00430116">
        <w:trPr>
          <w:trHeight w:val="283"/>
        </w:trPr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51E64" w14:textId="77777777" w:rsidR="00533DD5" w:rsidRDefault="00533DD5" w:rsidP="00430116">
            <w:pPr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B8FD0" w14:textId="77777777" w:rsidR="00533DD5" w:rsidRDefault="00533DD5" w:rsidP="00430116">
            <w:pPr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DBDA" w14:textId="77777777" w:rsidR="00533DD5" w:rsidRDefault="00533DD5" w:rsidP="00430116">
            <w:pPr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2A5C" w14:textId="77777777" w:rsidR="00533DD5" w:rsidRDefault="00533DD5" w:rsidP="00430116">
            <w:pPr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087A" w14:textId="77777777" w:rsidR="00533DD5" w:rsidRDefault="00533DD5" w:rsidP="00430116">
            <w:pPr>
              <w:snapToGrid w:val="0"/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104D" w14:textId="77777777" w:rsidR="00533DD5" w:rsidRDefault="00533DD5" w:rsidP="00430116">
            <w:pPr>
              <w:snapToGrid w:val="0"/>
              <w:ind w:right="141"/>
              <w:jc w:val="center"/>
            </w:pPr>
          </w:p>
        </w:tc>
      </w:tr>
      <w:tr w:rsidR="00533DD5" w14:paraId="272EE2EB" w14:textId="77777777" w:rsidTr="00430116">
        <w:trPr>
          <w:trHeight w:val="479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12F8B71A" w14:textId="77777777" w:rsidR="00533DD5" w:rsidRDefault="00533DD5" w:rsidP="00430116">
            <w:pPr>
              <w:snapToGrid w:val="0"/>
              <w:ind w:right="141"/>
              <w:rPr>
                <w:sz w:val="18"/>
                <w:szCs w:val="16"/>
              </w:rPr>
            </w:pPr>
          </w:p>
        </w:tc>
        <w:tc>
          <w:tcPr>
            <w:tcW w:w="3754" w:type="dxa"/>
            <w:gridSpan w:val="5"/>
            <w:tcBorders>
              <w:top w:val="single" w:sz="2" w:space="0" w:color="B7D8A0" w:themeColor="accent6" w:themeTint="7F"/>
            </w:tcBorders>
            <w:shd w:val="clear" w:color="auto" w:fill="auto"/>
            <w:vAlign w:val="center"/>
          </w:tcPr>
          <w:p w14:paraId="6A952707" w14:textId="77777777" w:rsidR="00533DD5" w:rsidRDefault="00533DD5" w:rsidP="00430116">
            <w:pPr>
              <w:snapToGrid w:val="0"/>
              <w:ind w:right="141"/>
              <w:rPr>
                <w:sz w:val="18"/>
                <w:szCs w:val="16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707156D" w14:textId="77777777" w:rsidR="00533DD5" w:rsidRDefault="00533DD5" w:rsidP="00430116">
            <w:pPr>
              <w:ind w:right="141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Код оригинала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CDE74A" w14:textId="77777777" w:rsidR="00533DD5" w:rsidRDefault="00533DD5" w:rsidP="00430116">
            <w:pPr>
              <w:ind w:right="141"/>
              <w:jc w:val="center"/>
            </w:pPr>
            <w:r>
              <w:rPr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533DD5" w14:paraId="18455BA2" w14:textId="77777777" w:rsidTr="00430116">
        <w:trPr>
          <w:trHeight w:val="215"/>
        </w:trPr>
        <w:tc>
          <w:tcPr>
            <w:tcW w:w="10087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C40D77" w14:textId="77777777" w:rsidR="00533DD5" w:rsidRDefault="00533DD5" w:rsidP="00430116">
            <w:pPr>
              <w:snapToGrid w:val="0"/>
              <w:ind w:right="141"/>
            </w:pPr>
          </w:p>
        </w:tc>
      </w:tr>
      <w:tr w:rsidR="00533DD5" w14:paraId="090E385E" w14:textId="77777777" w:rsidTr="00430116">
        <w:trPr>
          <w:trHeight w:val="52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21AE" w14:textId="77777777" w:rsidR="00533DD5" w:rsidRDefault="00533DD5" w:rsidP="00430116">
            <w:pPr>
              <w:ind w:right="141"/>
              <w:rPr>
                <w:szCs w:val="20"/>
              </w:rPr>
            </w:pPr>
            <w:r>
              <w:rPr>
                <w:szCs w:val="20"/>
              </w:rPr>
              <w:t>Возможные наименования должностей</w:t>
            </w:r>
            <w:r w:rsidR="005304DF">
              <w:rPr>
                <w:szCs w:val="20"/>
              </w:rPr>
              <w:t>, профессий</w:t>
            </w:r>
          </w:p>
        </w:tc>
        <w:tc>
          <w:tcPr>
            <w:tcW w:w="6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E329" w14:textId="77777777" w:rsidR="00533DD5" w:rsidRDefault="00533DD5" w:rsidP="00430116">
            <w:pPr>
              <w:ind w:right="141"/>
              <w:jc w:val="both"/>
            </w:pPr>
            <w:r>
              <w:t>Старший оператор</w:t>
            </w:r>
            <w:r w:rsidR="005E62C3">
              <w:t xml:space="preserve"> жидкостного прецизионного травления</w:t>
            </w:r>
          </w:p>
          <w:p w14:paraId="0430524C" w14:textId="77777777" w:rsidR="005E62C3" w:rsidRDefault="005E62C3" w:rsidP="00430116">
            <w:pPr>
              <w:ind w:right="141"/>
              <w:jc w:val="both"/>
            </w:pPr>
            <w:r>
              <w:t>Оператор жидкостного прецизионного травления 5-го разряда</w:t>
            </w:r>
          </w:p>
          <w:p w14:paraId="4CD1DC24" w14:textId="77777777" w:rsidR="0053274A" w:rsidRDefault="0053274A" w:rsidP="00430116">
            <w:pPr>
              <w:ind w:right="141"/>
              <w:jc w:val="both"/>
            </w:pPr>
            <w:r>
              <w:t>Оператор прецизионного травления 5-го разряда</w:t>
            </w:r>
          </w:p>
          <w:p w14:paraId="29F72334" w14:textId="77777777" w:rsidR="00026AF1" w:rsidRPr="005E6410" w:rsidRDefault="00026AF1" w:rsidP="00430116">
            <w:pPr>
              <w:ind w:right="141"/>
              <w:jc w:val="both"/>
            </w:pPr>
            <w:r>
              <w:t>Оператор прецизионного травления 6-го разряда</w:t>
            </w:r>
          </w:p>
        </w:tc>
      </w:tr>
      <w:tr w:rsidR="00533DD5" w14:paraId="704864A9" w14:textId="77777777" w:rsidTr="00430116">
        <w:trPr>
          <w:trHeight w:val="408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23A7" w14:textId="77777777" w:rsidR="00533DD5" w:rsidRDefault="00533DD5" w:rsidP="00430116">
            <w:pPr>
              <w:ind w:right="141"/>
              <w:rPr>
                <w:szCs w:val="20"/>
              </w:rPr>
            </w:pPr>
            <w:r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6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654E" w14:textId="77777777" w:rsidR="00014A2A" w:rsidRPr="00EE4C55" w:rsidRDefault="00014A2A" w:rsidP="00430116">
            <w:pPr>
              <w:ind w:right="141"/>
            </w:pPr>
            <w:r w:rsidRPr="00EE4C55">
              <w:t>Профессиональное обучение на базе основного общего образования –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  <w:p w14:paraId="058C3E8D" w14:textId="77777777" w:rsidR="00014A2A" w:rsidRDefault="00014A2A" w:rsidP="00430116">
            <w:pPr>
              <w:ind w:right="141"/>
            </w:pPr>
            <w:r w:rsidRPr="00EE4C55">
              <w:t>Среднее профессиональное образование – программы подготовки квалифицированных рабочих, служащих</w:t>
            </w:r>
          </w:p>
        </w:tc>
      </w:tr>
      <w:tr w:rsidR="006611AE" w:rsidRPr="006611AE" w14:paraId="3F9AADCD" w14:textId="77777777" w:rsidTr="00430116">
        <w:trPr>
          <w:trHeight w:val="408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A580" w14:textId="77777777" w:rsidR="00533DD5" w:rsidRPr="006611AE" w:rsidRDefault="00533DD5" w:rsidP="00430116">
            <w:pPr>
              <w:ind w:right="141"/>
              <w:rPr>
                <w:szCs w:val="20"/>
              </w:rPr>
            </w:pPr>
            <w:r w:rsidRPr="006611AE">
              <w:rPr>
                <w:szCs w:val="20"/>
              </w:rPr>
              <w:t>Требования к опыту практической работы</w:t>
            </w:r>
          </w:p>
        </w:tc>
        <w:tc>
          <w:tcPr>
            <w:tcW w:w="6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EDF3" w14:textId="77777777" w:rsidR="008A5A8C" w:rsidRPr="006611AE" w:rsidRDefault="00B810EF" w:rsidP="00430116">
            <w:pPr>
              <w:ind w:right="141"/>
              <w:rPr>
                <w:rFonts w:eastAsia="Calibri"/>
                <w:lang w:eastAsia="en-US"/>
              </w:rPr>
            </w:pPr>
            <w:r w:rsidRPr="006611AE">
              <w:rPr>
                <w:rFonts w:eastAsia="Calibri"/>
                <w:lang w:eastAsia="en-US"/>
              </w:rPr>
              <w:t>Не менее шести месяцев</w:t>
            </w:r>
            <w:r w:rsidR="006445F2" w:rsidRPr="006611AE">
              <w:rPr>
                <w:rFonts w:eastAsia="Calibri"/>
                <w:lang w:eastAsia="en-US"/>
              </w:rPr>
              <w:t xml:space="preserve"> </w:t>
            </w:r>
            <w:r w:rsidR="00533DD5" w:rsidRPr="006611AE">
              <w:rPr>
                <w:rFonts w:eastAsia="Calibri"/>
                <w:lang w:eastAsia="en-US"/>
              </w:rPr>
              <w:t>в должности оператора прецизионного травления изделий микроэл</w:t>
            </w:r>
            <w:r w:rsidRPr="006611AE">
              <w:rPr>
                <w:rFonts w:eastAsia="Calibri"/>
                <w:lang w:eastAsia="en-US"/>
              </w:rPr>
              <w:t>ектроники</w:t>
            </w:r>
            <w:r w:rsidR="00740644" w:rsidRPr="006611AE">
              <w:rPr>
                <w:rFonts w:eastAsia="Calibri"/>
                <w:lang w:eastAsia="en-US"/>
              </w:rPr>
              <w:t xml:space="preserve"> при работе с системой автоматизированного управления производством</w:t>
            </w:r>
          </w:p>
          <w:p w14:paraId="6AA463EF" w14:textId="77777777" w:rsidR="00533DD5" w:rsidRPr="006611AE" w:rsidRDefault="008A5A8C" w:rsidP="00430116">
            <w:pPr>
              <w:ind w:right="141"/>
            </w:pPr>
            <w:r w:rsidRPr="006611AE">
              <w:rPr>
                <w:rFonts w:eastAsia="Calibri"/>
                <w:lang w:eastAsia="en-US"/>
              </w:rPr>
              <w:t xml:space="preserve">Не </w:t>
            </w:r>
            <w:r w:rsidR="00740644" w:rsidRPr="006611AE">
              <w:rPr>
                <w:rFonts w:eastAsia="Calibri"/>
                <w:lang w:eastAsia="en-US"/>
              </w:rPr>
              <w:t>менее одного года в должности оператора прецизионного травления при работе на оборудовании вне системы автоматизированного управления производством</w:t>
            </w:r>
          </w:p>
        </w:tc>
      </w:tr>
      <w:tr w:rsidR="006611AE" w:rsidRPr="006611AE" w14:paraId="70A5FA43" w14:textId="77777777" w:rsidTr="00430116">
        <w:trPr>
          <w:trHeight w:val="408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737B" w14:textId="77777777" w:rsidR="00533DD5" w:rsidRPr="006611AE" w:rsidRDefault="00533DD5" w:rsidP="00430116">
            <w:pPr>
              <w:ind w:right="141"/>
              <w:rPr>
                <w:szCs w:val="20"/>
              </w:rPr>
            </w:pPr>
            <w:r w:rsidRPr="006611AE">
              <w:rPr>
                <w:szCs w:val="20"/>
              </w:rPr>
              <w:t>Особые условия допуска к работе</w:t>
            </w:r>
          </w:p>
        </w:tc>
        <w:tc>
          <w:tcPr>
            <w:tcW w:w="6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FFA4" w14:textId="77777777" w:rsidR="00533DD5" w:rsidRPr="006611AE" w:rsidRDefault="00533DD5" w:rsidP="00430116">
            <w:pPr>
              <w:autoSpaceDE w:val="0"/>
              <w:autoSpaceDN w:val="0"/>
              <w:adjustRightInd w:val="0"/>
              <w:ind w:right="141"/>
            </w:pPr>
            <w:r w:rsidRPr="006611AE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</w:t>
            </w:r>
            <w:r w:rsidR="00100539" w:rsidRPr="006611AE">
              <w:t>ской Федерации</w:t>
            </w:r>
          </w:p>
          <w:p w14:paraId="2FE7F4C5" w14:textId="77777777" w:rsidR="00E21B1C" w:rsidRPr="006611AE" w:rsidRDefault="00CE0076" w:rsidP="00430116">
            <w:pPr>
              <w:snapToGrid w:val="0"/>
              <w:ind w:right="141"/>
              <w:jc w:val="both"/>
            </w:pPr>
            <w:r w:rsidRPr="006611AE">
              <w:t>Прохождение инструктажа по охране труда и технике безопасности</w:t>
            </w:r>
          </w:p>
        </w:tc>
      </w:tr>
      <w:tr w:rsidR="006611AE" w:rsidRPr="006611AE" w14:paraId="586E53E5" w14:textId="77777777" w:rsidTr="00430116">
        <w:trPr>
          <w:trHeight w:val="408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CE3C" w14:textId="77777777" w:rsidR="00533DD5" w:rsidRPr="006611AE" w:rsidRDefault="00533DD5" w:rsidP="00430116">
            <w:pPr>
              <w:ind w:right="141"/>
              <w:rPr>
                <w:szCs w:val="20"/>
              </w:rPr>
            </w:pPr>
            <w:r w:rsidRPr="006611AE">
              <w:rPr>
                <w:szCs w:val="20"/>
              </w:rPr>
              <w:t>Другие характеристики</w:t>
            </w:r>
          </w:p>
        </w:tc>
        <w:tc>
          <w:tcPr>
            <w:tcW w:w="6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B7D8A0" w:themeColor="accent6" w:themeTint="7F"/>
              <w:right w:val="single" w:sz="4" w:space="0" w:color="auto"/>
            </w:tcBorders>
            <w:shd w:val="clear" w:color="auto" w:fill="auto"/>
            <w:vAlign w:val="center"/>
          </w:tcPr>
          <w:p w14:paraId="5DBA8ADE" w14:textId="77777777" w:rsidR="00533DD5" w:rsidRPr="006611AE" w:rsidRDefault="00CE0076" w:rsidP="00430116">
            <w:pPr>
              <w:snapToGrid w:val="0"/>
              <w:ind w:right="141"/>
            </w:pPr>
            <w:r w:rsidRPr="006611AE"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</w:p>
        </w:tc>
      </w:tr>
      <w:tr w:rsidR="006611AE" w:rsidRPr="006611AE" w14:paraId="498199B3" w14:textId="77777777" w:rsidTr="00430116">
        <w:trPr>
          <w:trHeight w:val="611"/>
        </w:trPr>
        <w:tc>
          <w:tcPr>
            <w:tcW w:w="1008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54B97" w14:textId="77777777" w:rsidR="00533DD5" w:rsidRPr="006611AE" w:rsidRDefault="00533DD5" w:rsidP="00430116">
            <w:pPr>
              <w:ind w:right="141"/>
            </w:pPr>
            <w:r w:rsidRPr="006611AE">
              <w:t>Дополнительные характеристики:</w:t>
            </w:r>
          </w:p>
        </w:tc>
      </w:tr>
      <w:tr w:rsidR="006611AE" w:rsidRPr="006611AE" w14:paraId="05EC4C76" w14:textId="77777777" w:rsidTr="00430116">
        <w:trPr>
          <w:trHeight w:val="283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4A90" w14:textId="77777777" w:rsidR="00533DD5" w:rsidRPr="006611AE" w:rsidRDefault="00533DD5" w:rsidP="00430116">
            <w:pPr>
              <w:ind w:right="141"/>
              <w:jc w:val="center"/>
            </w:pPr>
            <w:r w:rsidRPr="006611AE">
              <w:t>Наименование документа</w:t>
            </w:r>
          </w:p>
        </w:tc>
        <w:tc>
          <w:tcPr>
            <w:tcW w:w="1477" w:type="dxa"/>
            <w:gridSpan w:val="3"/>
            <w:tcBorders>
              <w:top w:val="single" w:sz="4" w:space="0" w:color="B7D8A0" w:themeColor="accent6" w:themeTint="7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2451" w14:textId="77777777" w:rsidR="00533DD5" w:rsidRPr="006611AE" w:rsidRDefault="00533DD5" w:rsidP="00430116">
            <w:pPr>
              <w:ind w:right="141"/>
              <w:jc w:val="center"/>
            </w:pPr>
            <w:r w:rsidRPr="006611AE">
              <w:t>Код</w:t>
            </w:r>
          </w:p>
        </w:tc>
        <w:tc>
          <w:tcPr>
            <w:tcW w:w="5577" w:type="dxa"/>
            <w:gridSpan w:val="7"/>
            <w:tcBorders>
              <w:top w:val="single" w:sz="4" w:space="0" w:color="B7D8A0" w:themeColor="accent6" w:themeTint="7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2580" w14:textId="77777777" w:rsidR="00533DD5" w:rsidRPr="006611AE" w:rsidRDefault="00533DD5" w:rsidP="00430116">
            <w:pPr>
              <w:ind w:right="141"/>
              <w:jc w:val="center"/>
            </w:pPr>
            <w:r w:rsidRPr="006611AE">
              <w:t>Наименование базовой группы, должности (профессии) или специальности</w:t>
            </w:r>
          </w:p>
        </w:tc>
      </w:tr>
      <w:tr w:rsidR="006611AE" w:rsidRPr="006611AE" w14:paraId="173D71B3" w14:textId="77777777" w:rsidTr="00430116">
        <w:trPr>
          <w:trHeight w:val="283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FDBE" w14:textId="77777777" w:rsidR="00533DD5" w:rsidRPr="006611AE" w:rsidRDefault="00533DD5" w:rsidP="00430116">
            <w:pPr>
              <w:ind w:right="141"/>
              <w:rPr>
                <w:vertAlign w:val="superscript"/>
              </w:rPr>
            </w:pPr>
            <w:r w:rsidRPr="006611AE">
              <w:t>ОКЗ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48AD" w14:textId="77777777" w:rsidR="00533DD5" w:rsidRPr="006611AE" w:rsidRDefault="00533DD5" w:rsidP="00430116">
            <w:pPr>
              <w:ind w:right="141"/>
            </w:pPr>
            <w:r w:rsidRPr="006611AE">
              <w:t>8189</w:t>
            </w:r>
          </w:p>
        </w:tc>
        <w:tc>
          <w:tcPr>
            <w:tcW w:w="5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E8D8" w14:textId="77777777" w:rsidR="00533DD5" w:rsidRPr="006611AE" w:rsidRDefault="00533DD5" w:rsidP="00430116">
            <w:pPr>
              <w:ind w:right="141"/>
            </w:pPr>
            <w:r w:rsidRPr="006611AE">
              <w:t>Операторы промышленных установок и машин, не входящ</w:t>
            </w:r>
            <w:r w:rsidR="00F72580" w:rsidRPr="006611AE">
              <w:t>ие</w:t>
            </w:r>
            <w:r w:rsidRPr="006611AE">
              <w:t xml:space="preserve"> в другие группы</w:t>
            </w:r>
          </w:p>
        </w:tc>
      </w:tr>
      <w:tr w:rsidR="006611AE" w:rsidRPr="006611AE" w14:paraId="6505CB3D" w14:textId="77777777" w:rsidTr="00430116">
        <w:trPr>
          <w:trHeight w:val="283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A197" w14:textId="77777777" w:rsidR="005E3750" w:rsidRPr="006611AE" w:rsidRDefault="00392F89" w:rsidP="00430116">
            <w:pPr>
              <w:ind w:right="141"/>
            </w:pPr>
            <w:r w:rsidRPr="006611AE">
              <w:t>ЕТКС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F539" w14:textId="77777777" w:rsidR="005E3750" w:rsidRPr="006611AE" w:rsidRDefault="00AB18DC" w:rsidP="00430116">
            <w:pPr>
              <w:snapToGrid w:val="0"/>
              <w:ind w:right="141"/>
            </w:pPr>
            <w:r w:rsidRPr="006611AE">
              <w:t>§135</w:t>
            </w:r>
          </w:p>
        </w:tc>
        <w:tc>
          <w:tcPr>
            <w:tcW w:w="5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5D9A" w14:textId="77777777" w:rsidR="005E3750" w:rsidRPr="006611AE" w:rsidRDefault="0081373B" w:rsidP="00430116">
            <w:pPr>
              <w:snapToGrid w:val="0"/>
              <w:ind w:right="141"/>
            </w:pPr>
            <w:r w:rsidRPr="006611AE">
              <w:t>Травильщик прецизионного травления 5-го разряда</w:t>
            </w:r>
          </w:p>
        </w:tc>
      </w:tr>
      <w:tr w:rsidR="006611AE" w:rsidRPr="006611AE" w14:paraId="0DAF1389" w14:textId="77777777" w:rsidTr="00430116">
        <w:trPr>
          <w:trHeight w:val="283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CB63" w14:textId="77777777" w:rsidR="005E3750" w:rsidRPr="006611AE" w:rsidRDefault="005E3750" w:rsidP="00430116">
            <w:pPr>
              <w:ind w:right="141"/>
            </w:pPr>
            <w:r w:rsidRPr="006611AE">
              <w:t>ОКПДТР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61D7" w14:textId="77777777" w:rsidR="005E3750" w:rsidRPr="006611AE" w:rsidRDefault="00EF79EA" w:rsidP="00430116">
            <w:pPr>
              <w:snapToGrid w:val="0"/>
              <w:ind w:right="141"/>
            </w:pPr>
            <w:r w:rsidRPr="006611AE">
              <w:t>19190</w:t>
            </w:r>
          </w:p>
        </w:tc>
        <w:tc>
          <w:tcPr>
            <w:tcW w:w="5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5CE1" w14:textId="77777777" w:rsidR="005E3750" w:rsidRPr="006611AE" w:rsidRDefault="005E3750" w:rsidP="00430116">
            <w:pPr>
              <w:snapToGrid w:val="0"/>
              <w:ind w:right="141"/>
            </w:pPr>
            <w:r w:rsidRPr="006611AE">
              <w:t>Травильщик прец</w:t>
            </w:r>
            <w:r w:rsidR="00EF79EA" w:rsidRPr="006611AE">
              <w:t>изионного травления</w:t>
            </w:r>
          </w:p>
        </w:tc>
      </w:tr>
      <w:tr w:rsidR="005E3750" w:rsidRPr="006611AE" w14:paraId="26CE5FA5" w14:textId="77777777" w:rsidTr="00430116">
        <w:trPr>
          <w:trHeight w:val="283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228C" w14:textId="77777777" w:rsidR="005E3750" w:rsidRPr="006611AE" w:rsidRDefault="00EF79EA" w:rsidP="00430116">
            <w:pPr>
              <w:ind w:right="141"/>
            </w:pPr>
            <w:r w:rsidRPr="006611AE">
              <w:t>ОКСО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1C0B" w14:textId="77777777" w:rsidR="005E3750" w:rsidRPr="006611AE" w:rsidRDefault="00EF79EA" w:rsidP="00430116">
            <w:pPr>
              <w:snapToGrid w:val="0"/>
              <w:ind w:right="141"/>
            </w:pPr>
            <w:r w:rsidRPr="006611AE">
              <w:t>2.11.01.09</w:t>
            </w:r>
          </w:p>
        </w:tc>
        <w:tc>
          <w:tcPr>
            <w:tcW w:w="5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9AE8" w14:textId="77777777" w:rsidR="005E3750" w:rsidRPr="006611AE" w:rsidRDefault="005E3750" w:rsidP="00430116">
            <w:pPr>
              <w:snapToGrid w:val="0"/>
              <w:ind w:right="141"/>
            </w:pPr>
            <w:r w:rsidRPr="006611AE">
              <w:t>Оператор микроэлектронного производства</w:t>
            </w:r>
          </w:p>
        </w:tc>
      </w:tr>
    </w:tbl>
    <w:p w14:paraId="5637FA9B" w14:textId="77777777" w:rsidR="00533DD5" w:rsidRPr="006611AE" w:rsidRDefault="00533DD5" w:rsidP="00430116">
      <w:pPr>
        <w:spacing w:after="200" w:line="276" w:lineRule="auto"/>
        <w:ind w:right="141"/>
      </w:pPr>
    </w:p>
    <w:tbl>
      <w:tblPr>
        <w:tblW w:w="4931" w:type="pct"/>
        <w:tblLook w:val="04A0" w:firstRow="1" w:lastRow="0" w:firstColumn="1" w:lastColumn="0" w:noHBand="0" w:noVBand="1"/>
      </w:tblPr>
      <w:tblGrid>
        <w:gridCol w:w="1562"/>
        <w:gridCol w:w="762"/>
        <w:gridCol w:w="1171"/>
        <w:gridCol w:w="514"/>
        <w:gridCol w:w="1525"/>
        <w:gridCol w:w="845"/>
        <w:gridCol w:w="157"/>
        <w:gridCol w:w="851"/>
        <w:gridCol w:w="312"/>
        <w:gridCol w:w="1247"/>
        <w:gridCol w:w="1119"/>
      </w:tblGrid>
      <w:tr w:rsidR="00533DD5" w14:paraId="607C9104" w14:textId="77777777" w:rsidTr="00430116">
        <w:trPr>
          <w:trHeight w:val="805"/>
        </w:trPr>
        <w:tc>
          <w:tcPr>
            <w:tcW w:w="10065" w:type="dxa"/>
            <w:gridSpan w:val="11"/>
            <w:shd w:val="clear" w:color="auto" w:fill="auto"/>
            <w:vAlign w:val="center"/>
          </w:tcPr>
          <w:p w14:paraId="3C95F8F5" w14:textId="77777777" w:rsidR="00533DD5" w:rsidRDefault="008869B5" w:rsidP="00430116">
            <w:pPr>
              <w:ind w:right="141"/>
              <w:rPr>
                <w:i/>
                <w:szCs w:val="20"/>
              </w:rPr>
            </w:pPr>
            <w:r>
              <w:rPr>
                <w:b/>
              </w:rPr>
              <w:t>3.2</w:t>
            </w:r>
            <w:r w:rsidR="00533DD5">
              <w:rPr>
                <w:b/>
              </w:rPr>
              <w:t>.1. Трудовая функция</w:t>
            </w:r>
          </w:p>
        </w:tc>
      </w:tr>
      <w:tr w:rsidR="00533DD5" w14:paraId="02CBE195" w14:textId="77777777" w:rsidTr="00430116">
        <w:trPr>
          <w:trHeight w:val="278"/>
        </w:trPr>
        <w:tc>
          <w:tcPr>
            <w:tcW w:w="1562" w:type="dxa"/>
            <w:shd w:val="clear" w:color="auto" w:fill="auto"/>
            <w:vAlign w:val="center"/>
          </w:tcPr>
          <w:p w14:paraId="25D42145" w14:textId="77777777" w:rsidR="00533DD5" w:rsidRDefault="00533DD5" w:rsidP="00430116">
            <w:pPr>
              <w:ind w:right="141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Наименование</w:t>
            </w:r>
          </w:p>
        </w:tc>
        <w:tc>
          <w:tcPr>
            <w:tcW w:w="3972" w:type="dxa"/>
            <w:gridSpan w:val="4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60D0D3C" w14:textId="5D78F43F" w:rsidR="00533DD5" w:rsidRDefault="00A00B8A" w:rsidP="00430116">
            <w:pPr>
              <w:ind w:right="141"/>
              <w:rPr>
                <w:sz w:val="18"/>
                <w:szCs w:val="16"/>
              </w:rPr>
            </w:pPr>
            <w:r w:rsidRPr="00DA2F93">
              <w:t>П</w:t>
            </w:r>
            <w:r>
              <w:t xml:space="preserve">одготовка </w:t>
            </w:r>
            <w:r w:rsidRPr="00A00B8A">
              <w:t>непродуктовых</w:t>
            </w:r>
            <w:r w:rsidRPr="004A00D8">
              <w:t xml:space="preserve"> пластин и</w:t>
            </w:r>
            <w:r>
              <w:t xml:space="preserve"> выполнение операций аттестации </w:t>
            </w:r>
            <w:r w:rsidRPr="00A00B8A">
              <w:t xml:space="preserve">установок </w:t>
            </w:r>
            <w:r w:rsidRPr="004A00D8">
              <w:t>химической очистки и жидкостного прецизионного травления изделий микроэлектроники</w:t>
            </w:r>
          </w:p>
        </w:tc>
        <w:tc>
          <w:tcPr>
            <w:tcW w:w="845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DC1A757" w14:textId="77777777" w:rsidR="00533DD5" w:rsidRDefault="00533DD5" w:rsidP="00430116">
            <w:pPr>
              <w:ind w:right="141"/>
              <w:jc w:val="right"/>
              <w:rPr>
                <w:sz w:val="16"/>
                <w:szCs w:val="16"/>
                <w:vertAlign w:val="superscript"/>
              </w:rPr>
            </w:pPr>
            <w:r>
              <w:rPr>
                <w:sz w:val="18"/>
                <w:szCs w:val="16"/>
              </w:rPr>
              <w:t>Код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shd w:val="clear" w:color="auto" w:fill="auto"/>
            <w:vAlign w:val="center"/>
          </w:tcPr>
          <w:p w14:paraId="193D87B4" w14:textId="77777777" w:rsidR="00533DD5" w:rsidRPr="008869B5" w:rsidRDefault="00AE407D" w:rsidP="00430116">
            <w:pPr>
              <w:ind w:right="141"/>
              <w:rPr>
                <w:lang w:val="en-US"/>
              </w:rPr>
            </w:pPr>
            <w:r w:rsidRPr="008869B5">
              <w:rPr>
                <w:lang w:val="en-US"/>
              </w:rPr>
              <w:t>B</w:t>
            </w:r>
            <w:r w:rsidR="00533DD5" w:rsidRPr="008869B5">
              <w:rPr>
                <w:lang w:val="en-US"/>
              </w:rPr>
              <w:t>/01.4</w:t>
            </w:r>
          </w:p>
        </w:tc>
        <w:tc>
          <w:tcPr>
            <w:tcW w:w="1559" w:type="dxa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88BC8B9" w14:textId="77777777" w:rsidR="00533DD5" w:rsidRDefault="00533DD5" w:rsidP="00430116">
            <w:pPr>
              <w:ind w:right="141"/>
              <w:rPr>
                <w:sz w:val="18"/>
                <w:szCs w:val="16"/>
                <w:vertAlign w:val="superscript"/>
              </w:rPr>
            </w:pPr>
            <w:r>
              <w:rPr>
                <w:sz w:val="18"/>
                <w:szCs w:val="16"/>
              </w:rPr>
              <w:t>Уровень квалификации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5A05439" w14:textId="77777777" w:rsidR="00533DD5" w:rsidRPr="008869B5" w:rsidRDefault="00533DD5" w:rsidP="00430116">
            <w:pPr>
              <w:ind w:right="141"/>
              <w:jc w:val="center"/>
            </w:pPr>
            <w:r w:rsidRPr="008869B5">
              <w:rPr>
                <w:lang w:val="en-US"/>
              </w:rPr>
              <w:t>4</w:t>
            </w:r>
          </w:p>
        </w:tc>
      </w:tr>
      <w:tr w:rsidR="00533DD5" w14:paraId="3F7D06F7" w14:textId="77777777" w:rsidTr="00430116">
        <w:trPr>
          <w:trHeight w:val="417"/>
        </w:trPr>
        <w:tc>
          <w:tcPr>
            <w:tcW w:w="10065" w:type="dxa"/>
            <w:gridSpan w:val="11"/>
            <w:shd w:val="clear" w:color="auto" w:fill="auto"/>
            <w:vAlign w:val="center"/>
          </w:tcPr>
          <w:p w14:paraId="6299C08F" w14:textId="77777777" w:rsidR="00533DD5" w:rsidRDefault="00533DD5" w:rsidP="00430116">
            <w:pPr>
              <w:snapToGrid w:val="0"/>
              <w:ind w:right="141"/>
              <w:rPr>
                <w:sz w:val="18"/>
                <w:szCs w:val="20"/>
                <w:vertAlign w:val="subscript"/>
                <w:lang w:val="en-US"/>
              </w:rPr>
            </w:pPr>
          </w:p>
        </w:tc>
      </w:tr>
      <w:tr w:rsidR="00533DD5" w14:paraId="43CF283E" w14:textId="77777777" w:rsidTr="00430116">
        <w:trPr>
          <w:trHeight w:val="283"/>
        </w:trPr>
        <w:tc>
          <w:tcPr>
            <w:tcW w:w="2324" w:type="dxa"/>
            <w:gridSpan w:val="2"/>
            <w:shd w:val="clear" w:color="auto" w:fill="auto"/>
            <w:vAlign w:val="center"/>
          </w:tcPr>
          <w:p w14:paraId="3A811A7B" w14:textId="77777777" w:rsidR="00533DD5" w:rsidRDefault="00533DD5" w:rsidP="00430116">
            <w:pPr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17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5E1B7FB" w14:textId="77777777" w:rsidR="00533DD5" w:rsidRDefault="00533DD5" w:rsidP="00430116">
            <w:pPr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</w:t>
            </w:r>
          </w:p>
        </w:tc>
        <w:tc>
          <w:tcPr>
            <w:tcW w:w="514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F5BBCC0" w14:textId="77777777" w:rsidR="00533DD5" w:rsidRDefault="00533DD5" w:rsidP="00430116">
            <w:pPr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527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D64DDCD" w14:textId="77777777" w:rsidR="00533DD5" w:rsidRDefault="00533DD5" w:rsidP="00430116">
            <w:pPr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6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19DE952" w14:textId="77777777" w:rsidR="00533DD5" w:rsidRDefault="00533DD5" w:rsidP="00430116">
            <w:pPr>
              <w:snapToGrid w:val="0"/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20CE58E" w14:textId="77777777" w:rsidR="00533DD5" w:rsidRDefault="00533DD5" w:rsidP="00430116">
            <w:pPr>
              <w:snapToGrid w:val="0"/>
              <w:ind w:right="141"/>
              <w:jc w:val="center"/>
            </w:pPr>
          </w:p>
        </w:tc>
      </w:tr>
      <w:tr w:rsidR="00533DD5" w14:paraId="41CEC3BB" w14:textId="77777777" w:rsidTr="00430116">
        <w:trPr>
          <w:trHeight w:val="479"/>
        </w:trPr>
        <w:tc>
          <w:tcPr>
            <w:tcW w:w="2324" w:type="dxa"/>
            <w:gridSpan w:val="2"/>
            <w:shd w:val="clear" w:color="auto" w:fill="auto"/>
            <w:vAlign w:val="center"/>
          </w:tcPr>
          <w:p w14:paraId="7D479A14" w14:textId="77777777" w:rsidR="00533DD5" w:rsidRDefault="00533DD5" w:rsidP="00430116">
            <w:pPr>
              <w:snapToGrid w:val="0"/>
              <w:ind w:right="141"/>
              <w:rPr>
                <w:sz w:val="18"/>
                <w:szCs w:val="16"/>
              </w:rPr>
            </w:pPr>
          </w:p>
        </w:tc>
        <w:tc>
          <w:tcPr>
            <w:tcW w:w="4212" w:type="dxa"/>
            <w:gridSpan w:val="5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3EEEF404" w14:textId="77777777" w:rsidR="00533DD5" w:rsidRDefault="00533DD5" w:rsidP="00430116">
            <w:pPr>
              <w:snapToGrid w:val="0"/>
              <w:ind w:right="141"/>
              <w:rPr>
                <w:sz w:val="18"/>
                <w:szCs w:val="16"/>
              </w:rPr>
            </w:pPr>
          </w:p>
        </w:tc>
        <w:tc>
          <w:tcPr>
            <w:tcW w:w="1163" w:type="dxa"/>
            <w:gridSpan w:val="2"/>
            <w:tcBorders>
              <w:top w:val="single" w:sz="2" w:space="0" w:color="808080"/>
            </w:tcBorders>
            <w:shd w:val="clear" w:color="auto" w:fill="auto"/>
          </w:tcPr>
          <w:p w14:paraId="701415F1" w14:textId="77777777" w:rsidR="00533DD5" w:rsidRDefault="00533DD5" w:rsidP="00430116">
            <w:pPr>
              <w:ind w:right="141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Код оригинала</w:t>
            </w:r>
          </w:p>
        </w:tc>
        <w:tc>
          <w:tcPr>
            <w:tcW w:w="2366" w:type="dxa"/>
            <w:gridSpan w:val="2"/>
            <w:tcBorders>
              <w:top w:val="single" w:sz="2" w:space="0" w:color="808080"/>
            </w:tcBorders>
            <w:shd w:val="clear" w:color="auto" w:fill="auto"/>
          </w:tcPr>
          <w:p w14:paraId="4D9AAC3F" w14:textId="77777777" w:rsidR="00533DD5" w:rsidRDefault="00533DD5" w:rsidP="00430116">
            <w:pPr>
              <w:ind w:right="141"/>
              <w:jc w:val="center"/>
            </w:pPr>
            <w:r>
              <w:rPr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533DD5" w14:paraId="55AB5B49" w14:textId="77777777" w:rsidTr="00430116">
        <w:trPr>
          <w:trHeight w:val="215"/>
        </w:trPr>
        <w:tc>
          <w:tcPr>
            <w:tcW w:w="10065" w:type="dxa"/>
            <w:gridSpan w:val="11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437A46B" w14:textId="77777777" w:rsidR="00533DD5" w:rsidRDefault="00533DD5" w:rsidP="00430116">
            <w:pPr>
              <w:snapToGrid w:val="0"/>
              <w:ind w:right="141"/>
            </w:pPr>
          </w:p>
        </w:tc>
      </w:tr>
      <w:tr w:rsidR="00281E56" w14:paraId="202C12F2" w14:textId="77777777" w:rsidTr="00430116">
        <w:trPr>
          <w:trHeight w:val="525"/>
        </w:trPr>
        <w:tc>
          <w:tcPr>
            <w:tcW w:w="232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29D9E520" w14:textId="77777777" w:rsidR="00281E56" w:rsidRDefault="00281E56" w:rsidP="00430116">
            <w:pPr>
              <w:ind w:right="141"/>
              <w:rPr>
                <w:szCs w:val="20"/>
              </w:rPr>
            </w:pPr>
            <w:r>
              <w:rPr>
                <w:szCs w:val="20"/>
              </w:rPr>
              <w:t>Трудовые действия</w:t>
            </w: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37BBCB" w14:textId="77777777" w:rsidR="00281E56" w:rsidRPr="006611AE" w:rsidRDefault="00281E56" w:rsidP="00430116">
            <w:pPr>
              <w:ind w:right="141"/>
            </w:pPr>
            <w:r w:rsidRPr="006611AE">
              <w:t>Подготовка к выполнению аттестационного процесса: выбор единицы оборудования и тестов в соответствии с планом-графиком аттестации оборудования и указаниями автоматизированной системы автоматизированного управления производством, запуск маршрута аттестации в системе автоматизированного управления производством, отбор необходимых для аттестации мониторных пластин, проведение предварительных замеров на мониторных пластинах</w:t>
            </w:r>
          </w:p>
        </w:tc>
      </w:tr>
      <w:tr w:rsidR="00281E56" w14:paraId="16E8C77E" w14:textId="77777777" w:rsidTr="00430116">
        <w:trPr>
          <w:trHeight w:val="408"/>
        </w:trPr>
        <w:tc>
          <w:tcPr>
            <w:tcW w:w="2324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5DF8A3B" w14:textId="77777777" w:rsidR="00281E56" w:rsidRDefault="00281E56" w:rsidP="00430116">
            <w:pPr>
              <w:snapToGrid w:val="0"/>
              <w:ind w:right="141"/>
              <w:rPr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BC6DBBC" w14:textId="77777777" w:rsidR="00281E56" w:rsidRPr="006611AE" w:rsidRDefault="00281E56" w:rsidP="00430116">
            <w:pPr>
              <w:ind w:right="141"/>
            </w:pPr>
            <w:r w:rsidRPr="006611AE">
              <w:t>Проведение аттестационного процесса: запуск аттестационного рецепта на оборудовании, загрузка аттестационных пластин из контейнера в установку, выгрузка аттестационных пластин из установки в контейнеры</w:t>
            </w:r>
          </w:p>
        </w:tc>
      </w:tr>
      <w:tr w:rsidR="005F2D6F" w14:paraId="23AD6F96" w14:textId="77777777" w:rsidTr="00430116">
        <w:trPr>
          <w:trHeight w:val="408"/>
        </w:trPr>
        <w:tc>
          <w:tcPr>
            <w:tcW w:w="2324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B39DA8D" w14:textId="77777777" w:rsidR="005F2D6F" w:rsidRDefault="005F2D6F" w:rsidP="00430116">
            <w:pPr>
              <w:snapToGrid w:val="0"/>
              <w:ind w:right="141"/>
              <w:rPr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58252BF" w14:textId="77777777" w:rsidR="005F2D6F" w:rsidRPr="006611AE" w:rsidRDefault="005F2D6F" w:rsidP="00430116">
            <w:pPr>
              <w:ind w:right="141"/>
            </w:pPr>
            <w:r w:rsidRPr="006611AE">
              <w:t>Определение остаточных дефектов (частиц) с использованием лазерных анализаторов поверхности</w:t>
            </w:r>
          </w:p>
        </w:tc>
      </w:tr>
      <w:tr w:rsidR="00281E56" w14:paraId="14A2BDAA" w14:textId="77777777" w:rsidTr="00430116">
        <w:trPr>
          <w:trHeight w:val="408"/>
        </w:trPr>
        <w:tc>
          <w:tcPr>
            <w:tcW w:w="2324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F9E8D41" w14:textId="77777777" w:rsidR="00281E56" w:rsidRDefault="00281E56" w:rsidP="00430116">
            <w:pPr>
              <w:snapToGrid w:val="0"/>
              <w:ind w:right="141"/>
              <w:rPr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9DE68F" w14:textId="77777777" w:rsidR="00281E56" w:rsidRPr="006611AE" w:rsidRDefault="00281E56" w:rsidP="00430116">
            <w:pPr>
              <w:ind w:right="141"/>
            </w:pPr>
            <w:r w:rsidRPr="006611AE">
              <w:t xml:space="preserve">Проведение повторных замеров на пластинах после проведения аттестационного процесса, </w:t>
            </w:r>
            <w:r w:rsidR="005F2D6F" w:rsidRPr="006611AE">
              <w:t xml:space="preserve">регистрация (внесение в базу данных), </w:t>
            </w:r>
            <w:r w:rsidRPr="006611AE">
              <w:t xml:space="preserve">анализ </w:t>
            </w:r>
            <w:r w:rsidR="005F2D6F" w:rsidRPr="006611AE">
              <w:t xml:space="preserve">соответствия </w:t>
            </w:r>
            <w:r w:rsidRPr="006611AE">
              <w:t>полученных результатов аттестации</w:t>
            </w:r>
            <w:r w:rsidR="005F2D6F" w:rsidRPr="006611AE">
              <w:t xml:space="preserve"> нормам</w:t>
            </w:r>
          </w:p>
        </w:tc>
      </w:tr>
      <w:tr w:rsidR="00281E56" w14:paraId="7BE25740" w14:textId="77777777" w:rsidTr="00430116">
        <w:trPr>
          <w:trHeight w:val="408"/>
        </w:trPr>
        <w:tc>
          <w:tcPr>
            <w:tcW w:w="2324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252E1B3" w14:textId="77777777" w:rsidR="00281E56" w:rsidRDefault="00281E56" w:rsidP="00430116">
            <w:pPr>
              <w:snapToGrid w:val="0"/>
              <w:ind w:right="141"/>
              <w:rPr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0A959B0" w14:textId="77777777" w:rsidR="00281E56" w:rsidRPr="006611AE" w:rsidRDefault="00092EAF" w:rsidP="00430116">
            <w:pPr>
              <w:ind w:right="141"/>
            </w:pPr>
            <w:r w:rsidRPr="006611AE">
              <w:t>Внесение полученных результатов аттестационных процессов в карты статистического управления с применением системы автоматизированного управления производством</w:t>
            </w:r>
          </w:p>
        </w:tc>
      </w:tr>
      <w:tr w:rsidR="00281E56" w14:paraId="3903E331" w14:textId="77777777" w:rsidTr="00430116">
        <w:trPr>
          <w:trHeight w:val="408"/>
        </w:trPr>
        <w:tc>
          <w:tcPr>
            <w:tcW w:w="2324" w:type="dxa"/>
            <w:gridSpan w:val="2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53A39CC" w14:textId="77777777" w:rsidR="00281E56" w:rsidRDefault="00281E56" w:rsidP="00430116">
            <w:pPr>
              <w:snapToGrid w:val="0"/>
              <w:ind w:right="141"/>
              <w:rPr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5C81CC1" w14:textId="77777777" w:rsidR="00281E56" w:rsidRPr="006611AE" w:rsidRDefault="00281E56" w:rsidP="00430116">
            <w:pPr>
              <w:ind w:right="141"/>
            </w:pPr>
            <w:r w:rsidRPr="006611AE">
              <w:t>Подготовка мониторных пластин в соотв</w:t>
            </w:r>
            <w:r w:rsidR="00E27253" w:rsidRPr="006611AE">
              <w:t>ет</w:t>
            </w:r>
            <w:r w:rsidRPr="006611AE">
              <w:t>ствии с технологической инструкцией</w:t>
            </w:r>
          </w:p>
        </w:tc>
      </w:tr>
      <w:tr w:rsidR="00281E56" w14:paraId="5AA9DD6B" w14:textId="77777777" w:rsidTr="00430116">
        <w:trPr>
          <w:trHeight w:val="408"/>
        </w:trPr>
        <w:tc>
          <w:tcPr>
            <w:tcW w:w="232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652FA8CA" w14:textId="77777777" w:rsidR="00281E56" w:rsidRDefault="00281E56" w:rsidP="00430116">
            <w:pPr>
              <w:widowControl w:val="0"/>
              <w:ind w:right="141"/>
              <w:rPr>
                <w:bCs/>
                <w:szCs w:val="20"/>
              </w:rPr>
            </w:pPr>
            <w:r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6B2CFD" w14:textId="77777777" w:rsidR="00281E56" w:rsidRPr="006611AE" w:rsidRDefault="00281E56" w:rsidP="00430116">
            <w:pPr>
              <w:ind w:right="141"/>
            </w:pPr>
            <w:r w:rsidRPr="006611AE">
              <w:t>Работать на установке сортировки пластин</w:t>
            </w:r>
          </w:p>
        </w:tc>
      </w:tr>
      <w:tr w:rsidR="00281E56" w14:paraId="4CDE7489" w14:textId="77777777" w:rsidTr="00430116">
        <w:trPr>
          <w:trHeight w:val="408"/>
        </w:trPr>
        <w:tc>
          <w:tcPr>
            <w:tcW w:w="2324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1A04749" w14:textId="77777777" w:rsidR="00281E56" w:rsidRDefault="00281E56" w:rsidP="00430116">
            <w:pPr>
              <w:widowControl w:val="0"/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CDB8733" w14:textId="77777777" w:rsidR="00281E56" w:rsidRPr="006611AE" w:rsidRDefault="00281E56" w:rsidP="00430116">
            <w:pPr>
              <w:ind w:right="141"/>
            </w:pPr>
            <w:r w:rsidRPr="006611AE">
              <w:t>Работать на установке контроля дефектности для пластин без сформированного рисунка</w:t>
            </w:r>
            <w:r w:rsidR="005F2D6F" w:rsidRPr="006611AE">
              <w:t xml:space="preserve"> (лазерном анализаторе поверхности)</w:t>
            </w:r>
          </w:p>
        </w:tc>
      </w:tr>
      <w:tr w:rsidR="00281E56" w14:paraId="3D724211" w14:textId="77777777" w:rsidTr="00430116">
        <w:trPr>
          <w:trHeight w:val="408"/>
        </w:trPr>
        <w:tc>
          <w:tcPr>
            <w:tcW w:w="2324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D2990C7" w14:textId="77777777" w:rsidR="00281E56" w:rsidRDefault="00281E56" w:rsidP="00430116">
            <w:pPr>
              <w:widowControl w:val="0"/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EA3D014" w14:textId="77777777" w:rsidR="00281E56" w:rsidRPr="006611AE" w:rsidRDefault="00281E56" w:rsidP="00430116">
            <w:pPr>
              <w:ind w:right="141"/>
            </w:pPr>
            <w:r w:rsidRPr="006611AE">
              <w:t>Работать на установке измерения параметров металлических слоёв</w:t>
            </w:r>
          </w:p>
        </w:tc>
      </w:tr>
      <w:tr w:rsidR="00281E56" w14:paraId="1A78277D" w14:textId="77777777" w:rsidTr="00430116">
        <w:trPr>
          <w:trHeight w:val="408"/>
        </w:trPr>
        <w:tc>
          <w:tcPr>
            <w:tcW w:w="2324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35D65DB" w14:textId="77777777" w:rsidR="00281E56" w:rsidRDefault="00281E56" w:rsidP="00430116">
            <w:pPr>
              <w:widowControl w:val="0"/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119810A" w14:textId="77777777" w:rsidR="00281E56" w:rsidRPr="006611AE" w:rsidRDefault="00281E56" w:rsidP="00430116">
            <w:pPr>
              <w:ind w:right="141"/>
            </w:pPr>
            <w:r w:rsidRPr="006611AE">
              <w:t>Работать на установках измерения толщин непроводящих слоёв</w:t>
            </w:r>
          </w:p>
        </w:tc>
      </w:tr>
      <w:tr w:rsidR="00281E56" w14:paraId="43312B69" w14:textId="77777777" w:rsidTr="00430116">
        <w:trPr>
          <w:trHeight w:val="408"/>
        </w:trPr>
        <w:tc>
          <w:tcPr>
            <w:tcW w:w="2324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E8FAB7F" w14:textId="77777777" w:rsidR="00281E56" w:rsidRDefault="00281E56" w:rsidP="00430116">
            <w:pPr>
              <w:widowControl w:val="0"/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8B2ECBF" w14:textId="77777777" w:rsidR="00281E56" w:rsidRPr="006611AE" w:rsidRDefault="00281E56" w:rsidP="00430116">
            <w:pPr>
              <w:ind w:right="141"/>
            </w:pPr>
            <w:r w:rsidRPr="006611AE">
              <w:t>Работать на установках контроля поверхностного сопротивления слоёв</w:t>
            </w:r>
          </w:p>
        </w:tc>
      </w:tr>
      <w:tr w:rsidR="00281E56" w14:paraId="7E798B2B" w14:textId="77777777" w:rsidTr="00430116">
        <w:trPr>
          <w:trHeight w:val="1101"/>
        </w:trPr>
        <w:tc>
          <w:tcPr>
            <w:tcW w:w="2324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05B34AF" w14:textId="77777777" w:rsidR="00281E56" w:rsidRDefault="00281E56" w:rsidP="00430116">
            <w:pPr>
              <w:widowControl w:val="0"/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600F9BC" w14:textId="77777777" w:rsidR="00281E56" w:rsidRPr="006611AE" w:rsidRDefault="00281E56" w:rsidP="00430116">
            <w:pPr>
              <w:ind w:right="141"/>
            </w:pPr>
            <w:r w:rsidRPr="006611AE">
              <w:t>Использовать систему автоматизированного управления производством при проведении тестов проверки технологической готовности оборудованная</w:t>
            </w:r>
          </w:p>
        </w:tc>
      </w:tr>
      <w:tr w:rsidR="00281E56" w14:paraId="1A6406AE" w14:textId="77777777" w:rsidTr="00430116">
        <w:trPr>
          <w:trHeight w:val="479"/>
        </w:trPr>
        <w:tc>
          <w:tcPr>
            <w:tcW w:w="2324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7DCE3B7" w14:textId="77777777" w:rsidR="00281E56" w:rsidRDefault="00281E56" w:rsidP="00430116">
            <w:pPr>
              <w:widowControl w:val="0"/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1896F6" w14:textId="77777777" w:rsidR="00281E56" w:rsidRPr="006611AE" w:rsidRDefault="00281E56" w:rsidP="00430116">
            <w:pPr>
              <w:ind w:right="141"/>
            </w:pPr>
            <w:r w:rsidRPr="006611AE">
              <w:t>Оказывать первую помощь пострадавшему на производстве</w:t>
            </w:r>
          </w:p>
        </w:tc>
      </w:tr>
      <w:tr w:rsidR="00281E56" w14:paraId="7A441FB7" w14:textId="77777777" w:rsidTr="00430116">
        <w:trPr>
          <w:trHeight w:val="479"/>
        </w:trPr>
        <w:tc>
          <w:tcPr>
            <w:tcW w:w="2324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A60F43E" w14:textId="77777777" w:rsidR="00281E56" w:rsidRDefault="00281E56" w:rsidP="00430116">
            <w:pPr>
              <w:widowControl w:val="0"/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4869663" w14:textId="77777777" w:rsidR="00281E56" w:rsidRPr="006611AE" w:rsidRDefault="00281E56" w:rsidP="00430116">
            <w:pPr>
              <w:ind w:right="141"/>
            </w:pPr>
            <w:r w:rsidRPr="006611AE">
              <w:t>Вносить полученные результаты аттестационных процессов в карты статистического управления с применением системы автоматизированного управления производством</w:t>
            </w:r>
          </w:p>
        </w:tc>
      </w:tr>
      <w:tr w:rsidR="00B54C26" w14:paraId="7A0FEA3E" w14:textId="77777777" w:rsidTr="00430116">
        <w:trPr>
          <w:trHeight w:val="408"/>
        </w:trPr>
        <w:tc>
          <w:tcPr>
            <w:tcW w:w="232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2281A1D3" w14:textId="77777777" w:rsidR="00B54C26" w:rsidRDefault="00B54C26" w:rsidP="00430116">
            <w:pPr>
              <w:ind w:right="141"/>
              <w:rPr>
                <w:bCs/>
                <w:szCs w:val="20"/>
              </w:rPr>
            </w:pPr>
            <w:r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229D652" w14:textId="77777777" w:rsidR="00B54C26" w:rsidRPr="006611AE" w:rsidRDefault="00B54C26" w:rsidP="00430116">
            <w:pPr>
              <w:snapToGrid w:val="0"/>
              <w:ind w:right="141"/>
              <w:jc w:val="both"/>
            </w:pPr>
            <w:r w:rsidRPr="006611AE">
              <w:t xml:space="preserve">Правила </w:t>
            </w:r>
            <w:r w:rsidR="00BF00BA" w:rsidRPr="006611AE">
              <w:t xml:space="preserve">поведения и </w:t>
            </w:r>
            <w:r w:rsidRPr="006611AE">
              <w:t>работы в чистом производственном помещении</w:t>
            </w:r>
            <w:r w:rsidR="00BF00BA" w:rsidRPr="006611AE">
              <w:t xml:space="preserve"> класса 1000 (ИСО 6)</w:t>
            </w:r>
          </w:p>
        </w:tc>
      </w:tr>
      <w:tr w:rsidR="00B54C26" w14:paraId="1FC052F0" w14:textId="77777777" w:rsidTr="00430116">
        <w:trPr>
          <w:trHeight w:val="408"/>
        </w:trPr>
        <w:tc>
          <w:tcPr>
            <w:tcW w:w="2324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F9A4049" w14:textId="77777777" w:rsidR="00B54C26" w:rsidRDefault="00B54C26" w:rsidP="00430116">
            <w:pPr>
              <w:ind w:right="141"/>
              <w:rPr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BA122C8" w14:textId="77777777" w:rsidR="00B54C26" w:rsidRPr="006611AE" w:rsidRDefault="00B54C26" w:rsidP="00430116">
            <w:pPr>
              <w:ind w:right="141"/>
            </w:pPr>
            <w:r w:rsidRPr="006611AE">
              <w:t>План контроля каждой единицы оборудования, находящейся в зоне ответственности</w:t>
            </w:r>
          </w:p>
        </w:tc>
      </w:tr>
      <w:tr w:rsidR="00B54C26" w14:paraId="544B0A19" w14:textId="77777777" w:rsidTr="00430116">
        <w:trPr>
          <w:trHeight w:val="408"/>
        </w:trPr>
        <w:tc>
          <w:tcPr>
            <w:tcW w:w="2324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03A7377" w14:textId="77777777" w:rsidR="00B54C26" w:rsidRDefault="00B54C26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D6C7180" w14:textId="77777777" w:rsidR="00B54C26" w:rsidRPr="006611AE" w:rsidRDefault="00B54C26" w:rsidP="00430116">
            <w:pPr>
              <w:ind w:right="141"/>
            </w:pPr>
            <w:r w:rsidRPr="006611AE">
              <w:t>Типы партий непродуктовых пластин (источники, мониторные, накопители, реставрируемые, балластные, квалификационные и другие)</w:t>
            </w:r>
          </w:p>
        </w:tc>
      </w:tr>
      <w:tr w:rsidR="00B54C26" w14:paraId="604E9FE2" w14:textId="77777777" w:rsidTr="00430116">
        <w:trPr>
          <w:trHeight w:val="408"/>
        </w:trPr>
        <w:tc>
          <w:tcPr>
            <w:tcW w:w="2324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DCF4FAD" w14:textId="77777777" w:rsidR="00B54C26" w:rsidRDefault="00B54C26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5307D94" w14:textId="77777777" w:rsidR="00B54C26" w:rsidRPr="006611AE" w:rsidRDefault="00B54C26" w:rsidP="00430116">
            <w:pPr>
              <w:ind w:right="141"/>
            </w:pPr>
            <w:r w:rsidRPr="006611AE">
              <w:t>Операционные карты универсальные на оборудование прецизионного травления и измерительное оборудование</w:t>
            </w:r>
            <w:r w:rsidR="00BF00BA" w:rsidRPr="006611AE">
              <w:t>, рабочие технологические инструкции</w:t>
            </w:r>
          </w:p>
        </w:tc>
      </w:tr>
      <w:tr w:rsidR="00B54C26" w14:paraId="11160A5C" w14:textId="77777777" w:rsidTr="00430116">
        <w:trPr>
          <w:trHeight w:val="408"/>
        </w:trPr>
        <w:tc>
          <w:tcPr>
            <w:tcW w:w="2324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3588A87" w14:textId="77777777" w:rsidR="00B54C26" w:rsidRDefault="00B54C26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6C72653" w14:textId="77777777" w:rsidR="00B54C26" w:rsidRPr="006611AE" w:rsidRDefault="003B43DB" w:rsidP="00430116">
            <w:pPr>
              <w:ind w:right="141"/>
            </w:pPr>
            <w:r w:rsidRPr="006611AE">
              <w:t>Факторы в</w:t>
            </w:r>
            <w:r w:rsidR="00B54C26" w:rsidRPr="006611AE">
              <w:t>лиян</w:t>
            </w:r>
            <w:r w:rsidRPr="006611AE">
              <w:t>ия</w:t>
            </w:r>
            <w:r w:rsidR="00B54C26" w:rsidRPr="006611AE">
              <w:t xml:space="preserve"> агрессивности активной среды на прецизионность травления</w:t>
            </w:r>
          </w:p>
        </w:tc>
      </w:tr>
      <w:tr w:rsidR="00B54C26" w14:paraId="44731EA8" w14:textId="77777777" w:rsidTr="00430116">
        <w:trPr>
          <w:trHeight w:val="408"/>
        </w:trPr>
        <w:tc>
          <w:tcPr>
            <w:tcW w:w="2324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598147C" w14:textId="77777777" w:rsidR="00B54C26" w:rsidRDefault="00B54C26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656A135" w14:textId="77777777" w:rsidR="00B54C26" w:rsidRPr="006611AE" w:rsidRDefault="00B54C26" w:rsidP="00430116">
            <w:pPr>
              <w:ind w:right="141"/>
            </w:pPr>
            <w:r w:rsidRPr="006611AE">
              <w:t>Характеристики сред, влияющих на достижение необходимой точности процесса</w:t>
            </w:r>
          </w:p>
        </w:tc>
      </w:tr>
      <w:tr w:rsidR="00B54C26" w14:paraId="28AF23F1" w14:textId="77777777" w:rsidTr="00430116">
        <w:trPr>
          <w:trHeight w:val="408"/>
        </w:trPr>
        <w:tc>
          <w:tcPr>
            <w:tcW w:w="2324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F6BF9E9" w14:textId="77777777" w:rsidR="00B54C26" w:rsidRDefault="00B54C26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C5F222E" w14:textId="77777777" w:rsidR="00B54C26" w:rsidRPr="006611AE" w:rsidRDefault="00B54C26" w:rsidP="00430116">
            <w:pPr>
              <w:ind w:right="141"/>
            </w:pPr>
            <w:r w:rsidRPr="006611AE">
              <w:t>Опасные и вредные факторы используемых агрессивных сред</w:t>
            </w:r>
          </w:p>
        </w:tc>
      </w:tr>
      <w:tr w:rsidR="00B54C26" w14:paraId="3A4D7D2D" w14:textId="77777777" w:rsidTr="00430116">
        <w:trPr>
          <w:trHeight w:val="408"/>
        </w:trPr>
        <w:tc>
          <w:tcPr>
            <w:tcW w:w="2324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202973C" w14:textId="77777777" w:rsidR="00B54C26" w:rsidRDefault="00B54C26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870CBF7" w14:textId="77777777" w:rsidR="00B54C26" w:rsidRPr="006611AE" w:rsidRDefault="00B54C26" w:rsidP="00430116">
            <w:pPr>
              <w:ind w:right="141"/>
            </w:pPr>
            <w:r w:rsidRPr="006611AE">
              <w:t>Правила обращения с опасными и агрессивными жидкими технологическими средами</w:t>
            </w:r>
          </w:p>
        </w:tc>
      </w:tr>
      <w:tr w:rsidR="00B54C26" w14:paraId="1A72157F" w14:textId="77777777" w:rsidTr="00430116">
        <w:trPr>
          <w:trHeight w:val="408"/>
        </w:trPr>
        <w:tc>
          <w:tcPr>
            <w:tcW w:w="2324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9C7F4E6" w14:textId="77777777" w:rsidR="00B54C26" w:rsidRDefault="00B54C26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70AF552" w14:textId="77777777" w:rsidR="00B54C26" w:rsidRPr="006611AE" w:rsidRDefault="00BF00BA" w:rsidP="00430116">
            <w:pPr>
              <w:snapToGrid w:val="0"/>
              <w:ind w:right="141"/>
              <w:jc w:val="both"/>
            </w:pPr>
            <w:r w:rsidRPr="006611AE">
              <w:t>Техника безопасности работы с жидкими химическими реактивами</w:t>
            </w:r>
          </w:p>
        </w:tc>
      </w:tr>
      <w:tr w:rsidR="00B54C26" w14:paraId="298171CA" w14:textId="77777777" w:rsidTr="00430116">
        <w:trPr>
          <w:trHeight w:val="408"/>
        </w:trPr>
        <w:tc>
          <w:tcPr>
            <w:tcW w:w="2324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5AF6049" w14:textId="77777777" w:rsidR="00B54C26" w:rsidRDefault="00B54C26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40D9E5E" w14:textId="77777777" w:rsidR="00B54C26" w:rsidRPr="006611AE" w:rsidRDefault="00B54C26" w:rsidP="00430116">
            <w:pPr>
              <w:ind w:right="141"/>
            </w:pPr>
            <w:r w:rsidRPr="006611AE">
              <w:t>Критерии качественного травления</w:t>
            </w:r>
          </w:p>
        </w:tc>
      </w:tr>
      <w:tr w:rsidR="00B54C26" w14:paraId="3400CCC5" w14:textId="77777777" w:rsidTr="00430116">
        <w:trPr>
          <w:trHeight w:val="408"/>
        </w:trPr>
        <w:tc>
          <w:tcPr>
            <w:tcW w:w="2324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5F70C9A" w14:textId="77777777" w:rsidR="00B54C26" w:rsidRDefault="00B54C26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1AB4EF4" w14:textId="77777777" w:rsidR="00B54C26" w:rsidRPr="006611AE" w:rsidRDefault="00B54C26" w:rsidP="00430116">
            <w:pPr>
              <w:ind w:right="141"/>
            </w:pPr>
            <w:r w:rsidRPr="006611AE">
              <w:t>Правила технологической дисциплины, предупреждающие возникновение дефектов травления</w:t>
            </w:r>
          </w:p>
        </w:tc>
      </w:tr>
      <w:tr w:rsidR="00B54C26" w14:paraId="76D57741" w14:textId="77777777" w:rsidTr="00430116">
        <w:trPr>
          <w:trHeight w:val="408"/>
        </w:trPr>
        <w:tc>
          <w:tcPr>
            <w:tcW w:w="2324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DBC6B26" w14:textId="77777777" w:rsidR="00B54C26" w:rsidRDefault="00B54C26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0675284" w14:textId="77777777" w:rsidR="00B54C26" w:rsidRPr="006611AE" w:rsidRDefault="00B54C26" w:rsidP="00430116">
            <w:pPr>
              <w:ind w:right="141"/>
            </w:pPr>
            <w:r w:rsidRPr="006611AE">
              <w:t>Причины дефектообразования</w:t>
            </w:r>
          </w:p>
        </w:tc>
      </w:tr>
      <w:tr w:rsidR="00B54C26" w14:paraId="397EBD89" w14:textId="77777777" w:rsidTr="00430116">
        <w:trPr>
          <w:trHeight w:val="408"/>
        </w:trPr>
        <w:tc>
          <w:tcPr>
            <w:tcW w:w="2324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64CE8A1" w14:textId="77777777" w:rsidR="00B54C26" w:rsidRDefault="00B54C26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F85579A" w14:textId="77777777" w:rsidR="00B54C26" w:rsidRPr="006611AE" w:rsidRDefault="00B54C26" w:rsidP="00430116">
            <w:pPr>
              <w:ind w:right="141"/>
            </w:pPr>
            <w:r w:rsidRPr="006611AE">
              <w:t>Экологические аспекты использования жидких химических реактивов</w:t>
            </w:r>
          </w:p>
        </w:tc>
      </w:tr>
      <w:tr w:rsidR="00B54C26" w14:paraId="7A50E829" w14:textId="77777777" w:rsidTr="00430116">
        <w:trPr>
          <w:trHeight w:val="408"/>
        </w:trPr>
        <w:tc>
          <w:tcPr>
            <w:tcW w:w="2324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E39FDB8" w14:textId="77777777" w:rsidR="00B54C26" w:rsidRDefault="00B54C26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1C76A97" w14:textId="77777777" w:rsidR="00B54C26" w:rsidRPr="006611AE" w:rsidRDefault="00B54C26" w:rsidP="00430116">
            <w:pPr>
              <w:ind w:right="141"/>
            </w:pPr>
            <w:r w:rsidRPr="006611AE">
              <w:t>Порядок оказания первой помощи пострадавшему на производстве</w:t>
            </w:r>
          </w:p>
        </w:tc>
      </w:tr>
      <w:tr w:rsidR="00B54C26" w14:paraId="16356386" w14:textId="77777777" w:rsidTr="00430116">
        <w:trPr>
          <w:trHeight w:val="408"/>
        </w:trPr>
        <w:tc>
          <w:tcPr>
            <w:tcW w:w="2324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CE76DC6" w14:textId="77777777" w:rsidR="00B54C26" w:rsidRDefault="00B54C26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56B0898" w14:textId="77777777" w:rsidR="00B54C26" w:rsidRPr="006611AE" w:rsidRDefault="00B54C26" w:rsidP="00430116">
            <w:pPr>
              <w:ind w:right="141"/>
            </w:pPr>
            <w:r w:rsidRPr="006611AE">
              <w:t>Методология и принципы статистического управления процессами</w:t>
            </w:r>
          </w:p>
        </w:tc>
      </w:tr>
      <w:tr w:rsidR="00B54C26" w14:paraId="4F50AB4E" w14:textId="77777777" w:rsidTr="00430116">
        <w:trPr>
          <w:trHeight w:val="408"/>
        </w:trPr>
        <w:tc>
          <w:tcPr>
            <w:tcW w:w="2324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937B6EA" w14:textId="77777777" w:rsidR="00B54C26" w:rsidRDefault="00B54C26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971016F" w14:textId="77777777" w:rsidR="00B54C26" w:rsidRPr="006611AE" w:rsidRDefault="00B54C26" w:rsidP="00430116">
            <w:pPr>
              <w:ind w:right="141"/>
            </w:pPr>
            <w:r w:rsidRPr="006611AE">
              <w:t>Правила работы с автоматизированной системой управления производством</w:t>
            </w:r>
          </w:p>
        </w:tc>
      </w:tr>
      <w:tr w:rsidR="00B54C26" w14:paraId="1F988D54" w14:textId="77777777" w:rsidTr="00430116">
        <w:trPr>
          <w:trHeight w:val="408"/>
        </w:trPr>
        <w:tc>
          <w:tcPr>
            <w:tcW w:w="2324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4C8C113" w14:textId="77777777" w:rsidR="00B54C26" w:rsidRDefault="00B54C26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4A3EBC5" w14:textId="77777777" w:rsidR="00B54C26" w:rsidRPr="006611AE" w:rsidRDefault="00B54C26" w:rsidP="00430116">
            <w:pPr>
              <w:ind w:right="141"/>
            </w:pPr>
            <w:r w:rsidRPr="006611AE">
              <w:t>Правила обращения с кремниевыми пластинами, кассетами и контейнерами для их хранения и транспортировки</w:t>
            </w:r>
          </w:p>
        </w:tc>
      </w:tr>
      <w:tr w:rsidR="006611AE" w:rsidRPr="006611AE" w14:paraId="2860FED2" w14:textId="77777777" w:rsidTr="00430116">
        <w:trPr>
          <w:trHeight w:val="408"/>
        </w:trPr>
        <w:tc>
          <w:tcPr>
            <w:tcW w:w="2324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A72A22A" w14:textId="77777777" w:rsidR="00B54C26" w:rsidRPr="006611AE" w:rsidRDefault="00B54C26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AC3E625" w14:textId="77777777" w:rsidR="00B54C26" w:rsidRPr="006611AE" w:rsidRDefault="00B54C26" w:rsidP="00430116">
            <w:pPr>
              <w:ind w:right="141"/>
            </w:pPr>
            <w:r w:rsidRPr="006611AE">
              <w:t xml:space="preserve">Правила </w:t>
            </w:r>
            <w:r w:rsidR="00897B59" w:rsidRPr="006611AE">
              <w:t xml:space="preserve">оформления </w:t>
            </w:r>
            <w:r w:rsidRPr="006611AE">
              <w:t>ввода информации о проведенной операции</w:t>
            </w:r>
          </w:p>
        </w:tc>
      </w:tr>
      <w:tr w:rsidR="006611AE" w:rsidRPr="006611AE" w14:paraId="3E627B3C" w14:textId="77777777" w:rsidTr="00430116">
        <w:trPr>
          <w:trHeight w:val="408"/>
        </w:trPr>
        <w:tc>
          <w:tcPr>
            <w:tcW w:w="2324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C1C8EEA" w14:textId="77777777" w:rsidR="00B54C26" w:rsidRPr="006611AE" w:rsidRDefault="00B54C26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EA36B91" w14:textId="77777777" w:rsidR="00B54C26" w:rsidRPr="006611AE" w:rsidRDefault="00B54C26" w:rsidP="00430116">
            <w:pPr>
              <w:ind w:right="141"/>
            </w:pPr>
            <w:r w:rsidRPr="006611AE">
              <w:t>Основные этапы технологических маршрутов изготовления интегральных микросхем</w:t>
            </w:r>
          </w:p>
        </w:tc>
      </w:tr>
      <w:tr w:rsidR="006611AE" w:rsidRPr="006611AE" w14:paraId="31D8E210" w14:textId="77777777" w:rsidTr="00430116">
        <w:trPr>
          <w:trHeight w:val="408"/>
        </w:trPr>
        <w:tc>
          <w:tcPr>
            <w:tcW w:w="2324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31E734D" w14:textId="77777777" w:rsidR="00B54C26" w:rsidRPr="006611AE" w:rsidRDefault="00B54C26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23A4E41" w14:textId="77777777" w:rsidR="00B54C26" w:rsidRPr="006611AE" w:rsidRDefault="00B54C26" w:rsidP="00430116">
            <w:pPr>
              <w:ind w:right="141"/>
            </w:pPr>
            <w:r w:rsidRPr="006611AE">
              <w:t>Требования системы менеджмента качества</w:t>
            </w:r>
          </w:p>
        </w:tc>
      </w:tr>
      <w:tr w:rsidR="006611AE" w:rsidRPr="006611AE" w14:paraId="7A38E00B" w14:textId="77777777" w:rsidTr="00430116">
        <w:trPr>
          <w:trHeight w:val="408"/>
        </w:trPr>
        <w:tc>
          <w:tcPr>
            <w:tcW w:w="2324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8656078" w14:textId="77777777" w:rsidR="00B54C26" w:rsidRPr="006611AE" w:rsidRDefault="00B54C26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32C193" w14:textId="77777777" w:rsidR="00B54C26" w:rsidRPr="006611AE" w:rsidRDefault="00B54C26" w:rsidP="00430116">
            <w:pPr>
              <w:ind w:right="141"/>
            </w:pPr>
            <w:r w:rsidRPr="006611AE">
              <w:t>Правила техники безопасности при работе на оборудовании и пожарной безопасности</w:t>
            </w:r>
          </w:p>
        </w:tc>
      </w:tr>
      <w:tr w:rsidR="006611AE" w:rsidRPr="006611AE" w14:paraId="03E5410C" w14:textId="77777777" w:rsidTr="00430116">
        <w:trPr>
          <w:trHeight w:val="408"/>
        </w:trPr>
        <w:tc>
          <w:tcPr>
            <w:tcW w:w="2324" w:type="dxa"/>
            <w:gridSpan w:val="2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2F7F650" w14:textId="77777777" w:rsidR="00B54C26" w:rsidRPr="006611AE" w:rsidRDefault="00B54C26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DB13FB1" w14:textId="77777777" w:rsidR="00B54C26" w:rsidRPr="006611AE" w:rsidRDefault="00B54C26" w:rsidP="00430116">
            <w:pPr>
              <w:ind w:right="141"/>
            </w:pPr>
            <w:r w:rsidRPr="006611AE">
              <w:t>Технические характеристики, конструктивные особенности, режимы работы и правила эксплуатации используемого оборудования</w:t>
            </w:r>
          </w:p>
        </w:tc>
      </w:tr>
      <w:tr w:rsidR="00533DD5" w:rsidRPr="006611AE" w14:paraId="306EE5A1" w14:textId="77777777" w:rsidTr="00430116">
        <w:trPr>
          <w:trHeight w:val="408"/>
        </w:trPr>
        <w:tc>
          <w:tcPr>
            <w:tcW w:w="23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CFD1160" w14:textId="77777777" w:rsidR="00533DD5" w:rsidRPr="006611AE" w:rsidRDefault="00533DD5" w:rsidP="00430116">
            <w:pPr>
              <w:widowControl w:val="0"/>
              <w:ind w:right="141"/>
              <w:rPr>
                <w:bCs/>
                <w:szCs w:val="20"/>
              </w:rPr>
            </w:pPr>
            <w:r w:rsidRPr="006611AE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774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3904333" w14:textId="77777777" w:rsidR="00533DD5" w:rsidRPr="006611AE" w:rsidRDefault="00533DD5" w:rsidP="00430116">
            <w:pPr>
              <w:snapToGrid w:val="0"/>
              <w:ind w:right="141"/>
              <w:rPr>
                <w:bCs/>
              </w:rPr>
            </w:pPr>
            <w:r w:rsidRPr="006611AE">
              <w:rPr>
                <w:bCs/>
              </w:rPr>
              <w:t>-</w:t>
            </w:r>
          </w:p>
        </w:tc>
      </w:tr>
    </w:tbl>
    <w:p w14:paraId="296C0CC2" w14:textId="77777777" w:rsidR="00533DD5" w:rsidRPr="006611AE" w:rsidRDefault="00533DD5" w:rsidP="00430116">
      <w:pPr>
        <w:spacing w:after="200" w:line="276" w:lineRule="auto"/>
        <w:ind w:right="141"/>
      </w:pPr>
    </w:p>
    <w:tbl>
      <w:tblPr>
        <w:tblW w:w="4340" w:type="pct"/>
        <w:tblInd w:w="108" w:type="dxa"/>
        <w:tblLook w:val="04A0" w:firstRow="1" w:lastRow="0" w:firstColumn="1" w:lastColumn="0" w:noHBand="0" w:noVBand="1"/>
      </w:tblPr>
      <w:tblGrid>
        <w:gridCol w:w="2337"/>
        <w:gridCol w:w="1315"/>
        <w:gridCol w:w="577"/>
        <w:gridCol w:w="2164"/>
        <w:gridCol w:w="1362"/>
        <w:gridCol w:w="2221"/>
      </w:tblGrid>
      <w:tr w:rsidR="00533DD5" w14:paraId="6F32D26F" w14:textId="77777777" w:rsidTr="00ED3204">
        <w:trPr>
          <w:trHeight w:val="805"/>
        </w:trPr>
        <w:tc>
          <w:tcPr>
            <w:tcW w:w="8120" w:type="dxa"/>
            <w:gridSpan w:val="6"/>
            <w:shd w:val="clear" w:color="auto" w:fill="auto"/>
            <w:vAlign w:val="center"/>
          </w:tcPr>
          <w:p w14:paraId="31323BF4" w14:textId="77777777" w:rsidR="00533DD5" w:rsidRDefault="008869B5" w:rsidP="00430116">
            <w:pPr>
              <w:ind w:right="141"/>
              <w:rPr>
                <w:i/>
                <w:szCs w:val="20"/>
              </w:rPr>
            </w:pPr>
            <w:r>
              <w:rPr>
                <w:b/>
              </w:rPr>
              <w:t>3.2</w:t>
            </w:r>
            <w:r w:rsidR="00533DD5">
              <w:rPr>
                <w:b/>
              </w:rPr>
              <w:t>.2. Трудовая функция</w:t>
            </w:r>
          </w:p>
        </w:tc>
      </w:tr>
      <w:tr w:rsidR="00533DD5" w14:paraId="57E7790B" w14:textId="77777777" w:rsidTr="00ED3204">
        <w:trPr>
          <w:trHeight w:val="417"/>
        </w:trPr>
        <w:tc>
          <w:tcPr>
            <w:tcW w:w="8120" w:type="dxa"/>
            <w:gridSpan w:val="6"/>
            <w:shd w:val="clear" w:color="auto" w:fill="auto"/>
            <w:vAlign w:val="center"/>
          </w:tcPr>
          <w:tbl>
            <w:tblPr>
              <w:tblpPr w:leftFromText="180" w:rightFromText="180" w:vertAnchor="text" w:tblpY="1"/>
              <w:tblOverlap w:val="never"/>
              <w:tblW w:w="9755" w:type="dxa"/>
              <w:tblLook w:val="04A0" w:firstRow="1" w:lastRow="0" w:firstColumn="1" w:lastColumn="0" w:noHBand="0" w:noVBand="1"/>
            </w:tblPr>
            <w:tblGrid>
              <w:gridCol w:w="1481"/>
              <w:gridCol w:w="3877"/>
              <w:gridCol w:w="918"/>
              <w:gridCol w:w="1004"/>
              <w:gridCol w:w="1465"/>
              <w:gridCol w:w="1010"/>
            </w:tblGrid>
            <w:tr w:rsidR="007B6608" w14:paraId="0AF77ABA" w14:textId="77777777" w:rsidTr="00877D37">
              <w:trPr>
                <w:trHeight w:val="278"/>
              </w:trPr>
              <w:tc>
                <w:tcPr>
                  <w:tcW w:w="148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BFE184" w14:textId="77777777" w:rsidR="0064337E" w:rsidRDefault="0064337E" w:rsidP="00430116">
                  <w:pPr>
                    <w:ind w:right="141"/>
                    <w:rPr>
                      <w:sz w:val="18"/>
                      <w:szCs w:val="16"/>
                    </w:rPr>
                  </w:pPr>
                  <w:r>
                    <w:rPr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3B3BB9" w14:textId="398117E3" w:rsidR="0064337E" w:rsidRPr="005B474A" w:rsidRDefault="002A6F0B" w:rsidP="00430116">
                  <w:pPr>
                    <w:ind w:right="141"/>
                  </w:pPr>
                  <w:r w:rsidRPr="00DA2F93">
                    <w:t>Выполнени</w:t>
                  </w:r>
                  <w:r>
                    <w:t>е действий при отклонени</w:t>
                  </w:r>
                  <w:r w:rsidRPr="002A6F0B">
                    <w:t>и результатов</w:t>
                  </w:r>
                  <w:r w:rsidRPr="00DA2F93">
                    <w:t xml:space="preserve"> </w:t>
                  </w:r>
                  <w:r w:rsidRPr="002A6F0B">
                    <w:t>аттестаций установок химической очистки и жидкостного прецизионного травления изделий микроэлектроники от контрольных границ значений параметров</w:t>
                  </w:r>
                </w:p>
              </w:tc>
              <w:tc>
                <w:tcPr>
                  <w:tcW w:w="96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6F1FF2" w14:textId="77777777" w:rsidR="0064337E" w:rsidRDefault="0064337E" w:rsidP="00430116">
                  <w:pPr>
                    <w:ind w:right="141"/>
                    <w:jc w:val="right"/>
                    <w:rPr>
                      <w:sz w:val="16"/>
                      <w:szCs w:val="16"/>
                      <w:vertAlign w:val="superscript"/>
                    </w:rPr>
                  </w:pPr>
                  <w:r>
                    <w:rPr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29446E" w14:textId="77777777" w:rsidR="0064337E" w:rsidRPr="007B6608" w:rsidRDefault="0064337E" w:rsidP="00430116">
                  <w:pPr>
                    <w:ind w:right="141"/>
                  </w:pPr>
                  <w:r>
                    <w:rPr>
                      <w:lang w:val="en-US"/>
                    </w:rPr>
                    <w:t>В</w:t>
                  </w:r>
                  <w:r w:rsidR="007B6608">
                    <w:t>/02.4</w:t>
                  </w:r>
                </w:p>
              </w:tc>
              <w:tc>
                <w:tcPr>
                  <w:tcW w:w="102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330EAC" w14:textId="77777777" w:rsidR="0064337E" w:rsidRDefault="0064337E" w:rsidP="00430116">
                  <w:pPr>
                    <w:ind w:right="141"/>
                    <w:rPr>
                      <w:sz w:val="18"/>
                      <w:szCs w:val="16"/>
                      <w:vertAlign w:val="superscript"/>
                    </w:rPr>
                  </w:pPr>
                  <w:r>
                    <w:rPr>
                      <w:sz w:val="18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C6A6BD" w14:textId="77777777" w:rsidR="0064337E" w:rsidRPr="005B474A" w:rsidRDefault="0064337E" w:rsidP="00877D37">
                  <w:pPr>
                    <w:ind w:left="-382" w:right="141" w:firstLine="382"/>
                    <w:jc w:val="center"/>
                  </w:pPr>
                  <w:r>
                    <w:rPr>
                      <w:lang w:val="en-US"/>
                    </w:rPr>
                    <w:t>4</w:t>
                  </w:r>
                </w:p>
              </w:tc>
            </w:tr>
          </w:tbl>
          <w:p w14:paraId="532BF1C8" w14:textId="77777777" w:rsidR="00ED3204" w:rsidRDefault="00ED3204" w:rsidP="00430116">
            <w:pPr>
              <w:snapToGrid w:val="0"/>
              <w:ind w:right="141"/>
              <w:rPr>
                <w:sz w:val="18"/>
                <w:szCs w:val="20"/>
                <w:vertAlign w:val="subscript"/>
                <w:lang w:val="en-US"/>
              </w:rPr>
            </w:pPr>
          </w:p>
        </w:tc>
      </w:tr>
      <w:tr w:rsidR="0064337E" w14:paraId="4A8B574E" w14:textId="77777777" w:rsidTr="00ED3204">
        <w:trPr>
          <w:trHeight w:val="417"/>
        </w:trPr>
        <w:tc>
          <w:tcPr>
            <w:tcW w:w="8120" w:type="dxa"/>
            <w:gridSpan w:val="6"/>
            <w:shd w:val="clear" w:color="auto" w:fill="auto"/>
            <w:vAlign w:val="center"/>
          </w:tcPr>
          <w:p w14:paraId="661B90B5" w14:textId="77777777" w:rsidR="0064337E" w:rsidRDefault="0064337E" w:rsidP="00430116">
            <w:pPr>
              <w:ind w:right="141"/>
              <w:rPr>
                <w:sz w:val="18"/>
                <w:szCs w:val="16"/>
              </w:rPr>
            </w:pPr>
          </w:p>
        </w:tc>
      </w:tr>
      <w:tr w:rsidR="00533DD5" w14:paraId="3F47D2CC" w14:textId="77777777" w:rsidTr="00ED3204">
        <w:trPr>
          <w:trHeight w:val="283"/>
        </w:trPr>
        <w:tc>
          <w:tcPr>
            <w:tcW w:w="1831" w:type="dxa"/>
            <w:shd w:val="clear" w:color="auto" w:fill="auto"/>
            <w:vAlign w:val="center"/>
          </w:tcPr>
          <w:p w14:paraId="5EA12639" w14:textId="77777777" w:rsidR="00533DD5" w:rsidRDefault="00533DD5" w:rsidP="00430116">
            <w:pPr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9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7443F35" w14:textId="77777777" w:rsidR="00533DD5" w:rsidRDefault="00533DD5" w:rsidP="00430116">
            <w:pPr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</w:t>
            </w:r>
          </w:p>
        </w:tc>
        <w:tc>
          <w:tcPr>
            <w:tcW w:w="34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039C0AD" w14:textId="77777777" w:rsidR="00533DD5" w:rsidRDefault="00533DD5" w:rsidP="00430116">
            <w:pPr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2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2A18052" w14:textId="77777777" w:rsidR="00533DD5" w:rsidRDefault="00533DD5" w:rsidP="00430116">
            <w:pPr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0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8C48A9B" w14:textId="77777777" w:rsidR="00533DD5" w:rsidRDefault="00533DD5" w:rsidP="00430116">
            <w:pPr>
              <w:snapToGrid w:val="0"/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706145B" w14:textId="77777777" w:rsidR="00533DD5" w:rsidRDefault="00533DD5" w:rsidP="00430116">
            <w:pPr>
              <w:snapToGrid w:val="0"/>
              <w:ind w:right="141"/>
              <w:jc w:val="center"/>
            </w:pPr>
          </w:p>
        </w:tc>
      </w:tr>
      <w:tr w:rsidR="00533DD5" w14:paraId="7FF77E2E" w14:textId="77777777" w:rsidTr="00ED3204">
        <w:trPr>
          <w:trHeight w:val="479"/>
        </w:trPr>
        <w:tc>
          <w:tcPr>
            <w:tcW w:w="1831" w:type="dxa"/>
            <w:shd w:val="clear" w:color="auto" w:fill="auto"/>
            <w:vAlign w:val="center"/>
          </w:tcPr>
          <w:p w14:paraId="416EAE75" w14:textId="77777777" w:rsidR="00533DD5" w:rsidRDefault="00533DD5" w:rsidP="00430116">
            <w:pPr>
              <w:snapToGrid w:val="0"/>
              <w:ind w:right="141"/>
              <w:rPr>
                <w:sz w:val="18"/>
                <w:szCs w:val="16"/>
              </w:rPr>
            </w:pPr>
          </w:p>
        </w:tc>
        <w:tc>
          <w:tcPr>
            <w:tcW w:w="3546" w:type="dxa"/>
            <w:gridSpan w:val="3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4E2789E2" w14:textId="77777777" w:rsidR="00533DD5" w:rsidRDefault="00533DD5" w:rsidP="00430116">
            <w:pPr>
              <w:snapToGrid w:val="0"/>
              <w:ind w:right="141"/>
              <w:rPr>
                <w:sz w:val="18"/>
                <w:szCs w:val="16"/>
              </w:rPr>
            </w:pPr>
          </w:p>
        </w:tc>
        <w:tc>
          <w:tcPr>
            <w:tcW w:w="1009" w:type="dxa"/>
            <w:tcBorders>
              <w:top w:val="single" w:sz="2" w:space="0" w:color="808080"/>
            </w:tcBorders>
            <w:shd w:val="clear" w:color="auto" w:fill="auto"/>
          </w:tcPr>
          <w:p w14:paraId="5DE17299" w14:textId="77777777" w:rsidR="00533DD5" w:rsidRDefault="00533DD5" w:rsidP="00430116">
            <w:pPr>
              <w:ind w:right="141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Код оригинала</w:t>
            </w:r>
          </w:p>
        </w:tc>
        <w:tc>
          <w:tcPr>
            <w:tcW w:w="1734" w:type="dxa"/>
            <w:tcBorders>
              <w:top w:val="single" w:sz="2" w:space="0" w:color="808080"/>
            </w:tcBorders>
            <w:shd w:val="clear" w:color="auto" w:fill="auto"/>
          </w:tcPr>
          <w:p w14:paraId="2CF64D12" w14:textId="77777777" w:rsidR="00533DD5" w:rsidRDefault="00533DD5" w:rsidP="00430116">
            <w:pPr>
              <w:ind w:right="141"/>
              <w:jc w:val="center"/>
            </w:pPr>
            <w:r>
              <w:rPr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533DD5" w14:paraId="1A9C2DAF" w14:textId="77777777" w:rsidTr="00ED3204">
        <w:trPr>
          <w:trHeight w:val="215"/>
        </w:trPr>
        <w:tc>
          <w:tcPr>
            <w:tcW w:w="8120" w:type="dxa"/>
            <w:gridSpan w:val="6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4B0B853" w14:textId="77777777" w:rsidR="00533DD5" w:rsidRDefault="00533DD5" w:rsidP="00430116">
            <w:pPr>
              <w:snapToGrid w:val="0"/>
              <w:ind w:right="141"/>
            </w:pPr>
          </w:p>
        </w:tc>
      </w:tr>
      <w:tr w:rsidR="00533DD5" w14:paraId="44A33545" w14:textId="77777777" w:rsidTr="00ED3204">
        <w:trPr>
          <w:trHeight w:val="525"/>
        </w:trPr>
        <w:tc>
          <w:tcPr>
            <w:tcW w:w="1831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74914AC4" w14:textId="77777777" w:rsidR="00533DD5" w:rsidRDefault="00533DD5" w:rsidP="00430116">
            <w:pPr>
              <w:ind w:right="141"/>
              <w:rPr>
                <w:szCs w:val="20"/>
              </w:rPr>
            </w:pPr>
            <w:r>
              <w:rPr>
                <w:szCs w:val="20"/>
              </w:rPr>
              <w:t>Трудовые действия</w:t>
            </w:r>
          </w:p>
        </w:tc>
        <w:tc>
          <w:tcPr>
            <w:tcW w:w="628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4EE4A40" w14:textId="77777777" w:rsidR="00533DD5" w:rsidRDefault="00533DD5" w:rsidP="00430116">
            <w:pPr>
              <w:ind w:right="141"/>
            </w:pPr>
            <w:r>
              <w:t>Анализ отклонений и выбор действий по устранению отклонения при выходе параметров процесса за статистические контрольные границы при работе на каждой конкретной установке</w:t>
            </w:r>
          </w:p>
        </w:tc>
      </w:tr>
      <w:tr w:rsidR="00533DD5" w14:paraId="35982259" w14:textId="77777777" w:rsidTr="00ED3204">
        <w:trPr>
          <w:trHeight w:val="408"/>
        </w:trPr>
        <w:tc>
          <w:tcPr>
            <w:tcW w:w="1831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43F5E80" w14:textId="77777777" w:rsidR="00533DD5" w:rsidRDefault="00533DD5" w:rsidP="00430116">
            <w:pPr>
              <w:snapToGrid w:val="0"/>
              <w:ind w:right="141"/>
              <w:rPr>
                <w:szCs w:val="20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E192473" w14:textId="77777777" w:rsidR="00533DD5" w:rsidRDefault="00533DD5" w:rsidP="00430116">
            <w:pPr>
              <w:ind w:right="141"/>
            </w:pPr>
            <w:r>
              <w:t xml:space="preserve">Перевод </w:t>
            </w:r>
            <w:r w:rsidR="008869B5">
              <w:t xml:space="preserve">статуса состояния </w:t>
            </w:r>
            <w:r w:rsidR="008869B5" w:rsidRPr="008869B5">
              <w:t>оборудования</w:t>
            </w:r>
            <w:r w:rsidR="005E3750" w:rsidRPr="008869B5">
              <w:t xml:space="preserve"> из</w:t>
            </w:r>
            <w:r w:rsidR="008869B5" w:rsidRPr="008869B5">
              <w:t xml:space="preserve"> статуса</w:t>
            </w:r>
            <w:r w:rsidR="005E3750" w:rsidRPr="008869B5">
              <w:t xml:space="preserve"> работоспособного состояния в</w:t>
            </w:r>
            <w:r w:rsidR="008869B5" w:rsidRPr="008869B5">
              <w:t xml:space="preserve"> статус</w:t>
            </w:r>
            <w:r w:rsidR="005E3750" w:rsidRPr="008869B5">
              <w:t xml:space="preserve"> неработоспособное </w:t>
            </w:r>
            <w:r w:rsidRPr="008869B5">
              <w:t>при выявлении отклонения параметров процесса</w:t>
            </w:r>
          </w:p>
        </w:tc>
      </w:tr>
      <w:tr w:rsidR="00533DD5" w14:paraId="37F91805" w14:textId="77777777" w:rsidTr="00ED3204">
        <w:trPr>
          <w:trHeight w:val="1178"/>
        </w:trPr>
        <w:tc>
          <w:tcPr>
            <w:tcW w:w="1831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86A909E" w14:textId="77777777" w:rsidR="00533DD5" w:rsidRDefault="00533DD5" w:rsidP="00430116">
            <w:pPr>
              <w:snapToGrid w:val="0"/>
              <w:ind w:right="141"/>
              <w:rPr>
                <w:szCs w:val="20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B3AC089" w14:textId="77777777" w:rsidR="00533DD5" w:rsidRDefault="00533DD5" w:rsidP="00430116">
            <w:pPr>
              <w:ind w:right="141"/>
            </w:pPr>
            <w:r>
              <w:t>Взаимодействие с инженером-технологом для исправления некорректно внесённых данных в систему автоматизированного управления производством при проведении аттестации</w:t>
            </w:r>
          </w:p>
        </w:tc>
      </w:tr>
      <w:tr w:rsidR="002C048F" w14:paraId="6DB8A9B1" w14:textId="77777777" w:rsidTr="00ED3204">
        <w:trPr>
          <w:trHeight w:val="408"/>
        </w:trPr>
        <w:tc>
          <w:tcPr>
            <w:tcW w:w="1831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6A1B3FE5" w14:textId="77777777" w:rsidR="002C048F" w:rsidRDefault="002C048F" w:rsidP="00430116">
            <w:pPr>
              <w:widowControl w:val="0"/>
              <w:ind w:right="141"/>
              <w:rPr>
                <w:bCs/>
                <w:szCs w:val="20"/>
              </w:rPr>
            </w:pPr>
            <w:r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628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26F2A5B" w14:textId="77777777" w:rsidR="002C048F" w:rsidRDefault="002C048F" w:rsidP="00430116">
            <w:pPr>
              <w:ind w:right="141"/>
              <w:rPr>
                <w:b/>
                <w:i/>
              </w:rPr>
            </w:pPr>
            <w:r>
              <w:t xml:space="preserve">Менять статус оборудования </w:t>
            </w:r>
            <w:r w:rsidRPr="005E3750">
              <w:t>работоспособное / неработоспособное</w:t>
            </w:r>
          </w:p>
        </w:tc>
      </w:tr>
      <w:tr w:rsidR="002C048F" w14:paraId="4A24DC94" w14:textId="77777777" w:rsidTr="00ED3204">
        <w:trPr>
          <w:trHeight w:val="408"/>
        </w:trPr>
        <w:tc>
          <w:tcPr>
            <w:tcW w:w="1831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052D3D3" w14:textId="77777777" w:rsidR="002C048F" w:rsidRDefault="002C048F" w:rsidP="00430116">
            <w:pPr>
              <w:widowControl w:val="0"/>
              <w:snapToGrid w:val="0"/>
              <w:ind w:right="141"/>
              <w:rPr>
                <w:b/>
                <w:bCs/>
                <w:i/>
                <w:szCs w:val="20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4952E7A" w14:textId="77777777" w:rsidR="002C048F" w:rsidRPr="006611AE" w:rsidRDefault="002C048F" w:rsidP="00430116">
            <w:pPr>
              <w:ind w:right="141"/>
            </w:pPr>
            <w:r w:rsidRPr="006611AE">
              <w:t>Осуществлять действия при отклонениях параметров процессов согласно технологическим инструкциям</w:t>
            </w:r>
          </w:p>
        </w:tc>
      </w:tr>
      <w:tr w:rsidR="002C048F" w14:paraId="6A26F85D" w14:textId="77777777" w:rsidTr="00ED3204">
        <w:trPr>
          <w:trHeight w:val="408"/>
        </w:trPr>
        <w:tc>
          <w:tcPr>
            <w:tcW w:w="1831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32F06F1" w14:textId="77777777" w:rsidR="002C048F" w:rsidRDefault="002C048F" w:rsidP="00430116">
            <w:pPr>
              <w:widowControl w:val="0"/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E29F19D" w14:textId="77777777" w:rsidR="002C048F" w:rsidRPr="006611AE" w:rsidRDefault="002C048F" w:rsidP="00430116">
            <w:pPr>
              <w:ind w:right="141"/>
            </w:pPr>
            <w:r w:rsidRPr="006611AE">
              <w:t>Делать записи в журнале передачи смен</w:t>
            </w:r>
            <w:r w:rsidR="00623FA0" w:rsidRPr="006611AE">
              <w:t xml:space="preserve"> или в систему автоматизированного управления производством</w:t>
            </w:r>
            <w:r w:rsidRPr="006611AE">
              <w:t xml:space="preserve"> при выявлении ошибок при проведении аттестации (ошибка ввода данных в систему автоматизированного управления производством, выбор неправильного измерительного рецепта)</w:t>
            </w:r>
          </w:p>
        </w:tc>
      </w:tr>
      <w:tr w:rsidR="002C048F" w14:paraId="6E93B9CB" w14:textId="77777777" w:rsidTr="00ED3204">
        <w:trPr>
          <w:trHeight w:val="408"/>
        </w:trPr>
        <w:tc>
          <w:tcPr>
            <w:tcW w:w="1831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41300F1" w14:textId="77777777" w:rsidR="002C048F" w:rsidRDefault="002C048F" w:rsidP="00430116">
            <w:pPr>
              <w:widowControl w:val="0"/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81812BE" w14:textId="77777777" w:rsidR="002C048F" w:rsidRPr="006611AE" w:rsidRDefault="002C048F" w:rsidP="00430116">
            <w:pPr>
              <w:ind w:right="141"/>
            </w:pPr>
            <w:r w:rsidRPr="006611AE">
              <w:t>Исправлять данные по полученным параметрам после повторных измерений, если первоначально измерительный рецепт был выбран неправильно</w:t>
            </w:r>
          </w:p>
        </w:tc>
      </w:tr>
      <w:tr w:rsidR="002C048F" w14:paraId="624754C3" w14:textId="77777777" w:rsidTr="00ED3204">
        <w:trPr>
          <w:trHeight w:val="408"/>
        </w:trPr>
        <w:tc>
          <w:tcPr>
            <w:tcW w:w="1831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44B987C" w14:textId="77777777" w:rsidR="002C048F" w:rsidRDefault="002C048F" w:rsidP="00430116">
            <w:pPr>
              <w:widowControl w:val="0"/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258AB6" w14:textId="77777777" w:rsidR="002C048F" w:rsidRPr="006611AE" w:rsidRDefault="002C048F" w:rsidP="00430116">
            <w:pPr>
              <w:ind w:right="141"/>
            </w:pPr>
            <w:r w:rsidRPr="006611AE">
              <w:t>Планировать собственную деятельность и/или деятельность группы работников, исходя из поставленных задач</w:t>
            </w:r>
          </w:p>
        </w:tc>
      </w:tr>
      <w:tr w:rsidR="002C048F" w14:paraId="01DA9049" w14:textId="77777777" w:rsidTr="00ED3204">
        <w:trPr>
          <w:trHeight w:val="408"/>
        </w:trPr>
        <w:tc>
          <w:tcPr>
            <w:tcW w:w="1831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58BA537" w14:textId="77777777" w:rsidR="002C048F" w:rsidRDefault="002C048F" w:rsidP="00430116">
            <w:pPr>
              <w:widowControl w:val="0"/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94E09CB" w14:textId="77777777" w:rsidR="002C048F" w:rsidRPr="006611AE" w:rsidRDefault="002C048F" w:rsidP="00430116">
            <w:pPr>
              <w:ind w:right="141"/>
            </w:pPr>
            <w:r w:rsidRPr="006611AE">
              <w:t>Оказывать первую помощь пострадавшему на производстве</w:t>
            </w:r>
          </w:p>
        </w:tc>
      </w:tr>
      <w:tr w:rsidR="00623FA0" w14:paraId="580106F1" w14:textId="77777777" w:rsidTr="00ED3204">
        <w:trPr>
          <w:trHeight w:val="408"/>
        </w:trPr>
        <w:tc>
          <w:tcPr>
            <w:tcW w:w="1831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38DDE456" w14:textId="77777777" w:rsidR="00623FA0" w:rsidRDefault="00623FA0" w:rsidP="00430116">
            <w:pPr>
              <w:ind w:right="141"/>
              <w:rPr>
                <w:bCs/>
                <w:szCs w:val="20"/>
              </w:rPr>
            </w:pPr>
            <w:r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628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38D8A57" w14:textId="77777777" w:rsidR="00623FA0" w:rsidRPr="006611AE" w:rsidRDefault="00623FA0" w:rsidP="00430116">
            <w:pPr>
              <w:ind w:right="141"/>
            </w:pPr>
            <w:r w:rsidRPr="006611AE">
              <w:t>Правила работы в чистом производственном помещении</w:t>
            </w:r>
          </w:p>
        </w:tc>
      </w:tr>
      <w:tr w:rsidR="00623FA0" w14:paraId="715FAAE1" w14:textId="77777777" w:rsidTr="00ED3204">
        <w:trPr>
          <w:trHeight w:val="408"/>
        </w:trPr>
        <w:tc>
          <w:tcPr>
            <w:tcW w:w="1831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A743580" w14:textId="77777777" w:rsidR="00623FA0" w:rsidRDefault="00623FA0" w:rsidP="00430116">
            <w:pPr>
              <w:ind w:right="141"/>
              <w:rPr>
                <w:szCs w:val="20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7354333" w14:textId="77777777" w:rsidR="00623FA0" w:rsidRPr="006611AE" w:rsidRDefault="00623FA0" w:rsidP="00430116">
            <w:pPr>
              <w:ind w:right="141"/>
            </w:pPr>
            <w:r w:rsidRPr="006611AE">
              <w:t>Технологические инструкции по действиям при отклонении параметров при проведении аттестационных процессов для каждой единицы оборудования</w:t>
            </w:r>
          </w:p>
        </w:tc>
      </w:tr>
      <w:tr w:rsidR="00951A90" w14:paraId="7C8273D0" w14:textId="77777777" w:rsidTr="00ED3204">
        <w:trPr>
          <w:trHeight w:val="408"/>
        </w:trPr>
        <w:tc>
          <w:tcPr>
            <w:tcW w:w="1831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1729F53" w14:textId="77777777" w:rsidR="00951A90" w:rsidRDefault="00951A90" w:rsidP="00430116">
            <w:pPr>
              <w:ind w:right="141"/>
              <w:rPr>
                <w:szCs w:val="20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5572DBE" w14:textId="438ABB2D" w:rsidR="00951A90" w:rsidRPr="006611AE" w:rsidRDefault="00951A90" w:rsidP="00430116">
            <w:pPr>
              <w:ind w:right="141"/>
            </w:pPr>
            <w:r w:rsidRPr="006611AE">
              <w:t>Контрольные границы значений параметров оборудования</w:t>
            </w:r>
          </w:p>
        </w:tc>
      </w:tr>
      <w:tr w:rsidR="00623FA0" w14:paraId="62351369" w14:textId="77777777" w:rsidTr="00ED3204">
        <w:trPr>
          <w:trHeight w:val="408"/>
        </w:trPr>
        <w:tc>
          <w:tcPr>
            <w:tcW w:w="1831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E2B7225" w14:textId="77777777" w:rsidR="00623FA0" w:rsidRDefault="00623FA0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3C6F1BF" w14:textId="77777777" w:rsidR="00623FA0" w:rsidRPr="006611AE" w:rsidRDefault="00623FA0" w:rsidP="00430116">
            <w:pPr>
              <w:ind w:right="141"/>
            </w:pPr>
            <w:r w:rsidRPr="006611AE">
              <w:t>Причины и порядок проведения внеплановой аттестации оборудования</w:t>
            </w:r>
          </w:p>
        </w:tc>
      </w:tr>
      <w:tr w:rsidR="00623FA0" w14:paraId="4C58CE6B" w14:textId="77777777" w:rsidTr="00ED3204">
        <w:trPr>
          <w:trHeight w:val="408"/>
        </w:trPr>
        <w:tc>
          <w:tcPr>
            <w:tcW w:w="1831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93699FC" w14:textId="77777777" w:rsidR="00623FA0" w:rsidRDefault="00623FA0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EBE0F2C" w14:textId="77777777" w:rsidR="00623FA0" w:rsidRPr="006611AE" w:rsidRDefault="003B43DB" w:rsidP="00430116">
            <w:pPr>
              <w:ind w:right="141"/>
            </w:pPr>
            <w:r w:rsidRPr="006611AE">
              <w:t>Факторы влияния</w:t>
            </w:r>
            <w:r w:rsidR="00623FA0" w:rsidRPr="006611AE">
              <w:t xml:space="preserve"> агрессивности активной среды на прецизионность травления</w:t>
            </w:r>
          </w:p>
        </w:tc>
      </w:tr>
      <w:tr w:rsidR="00623FA0" w14:paraId="6A75DF18" w14:textId="77777777" w:rsidTr="00ED3204">
        <w:trPr>
          <w:trHeight w:val="408"/>
        </w:trPr>
        <w:tc>
          <w:tcPr>
            <w:tcW w:w="1831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5F3CAFF" w14:textId="77777777" w:rsidR="00623FA0" w:rsidRDefault="00623FA0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4BF503B" w14:textId="77777777" w:rsidR="00623FA0" w:rsidRPr="006611AE" w:rsidRDefault="00623FA0" w:rsidP="00430116">
            <w:pPr>
              <w:ind w:right="141"/>
            </w:pPr>
            <w:r w:rsidRPr="006611AE">
              <w:t>Характеристики сред, влияющих на достижение необходимой точности процесса</w:t>
            </w:r>
          </w:p>
        </w:tc>
      </w:tr>
      <w:tr w:rsidR="00623FA0" w14:paraId="0D15CC90" w14:textId="77777777" w:rsidTr="00ED3204">
        <w:trPr>
          <w:trHeight w:val="408"/>
        </w:trPr>
        <w:tc>
          <w:tcPr>
            <w:tcW w:w="1831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6FC78B4" w14:textId="77777777" w:rsidR="00623FA0" w:rsidRDefault="00623FA0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EAF7B30" w14:textId="77777777" w:rsidR="00623FA0" w:rsidRPr="006611AE" w:rsidRDefault="00623FA0" w:rsidP="00430116">
            <w:pPr>
              <w:ind w:right="141"/>
            </w:pPr>
            <w:r w:rsidRPr="006611AE">
              <w:t>Опасные и вредные факторы используемых агрессивных сред</w:t>
            </w:r>
          </w:p>
        </w:tc>
      </w:tr>
      <w:tr w:rsidR="00623FA0" w14:paraId="1262C877" w14:textId="77777777" w:rsidTr="00ED3204">
        <w:trPr>
          <w:trHeight w:val="408"/>
        </w:trPr>
        <w:tc>
          <w:tcPr>
            <w:tcW w:w="1831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85567E9" w14:textId="77777777" w:rsidR="00623FA0" w:rsidRDefault="00623FA0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8026F2" w14:textId="77777777" w:rsidR="00623FA0" w:rsidRPr="006611AE" w:rsidRDefault="00623FA0" w:rsidP="00430116">
            <w:pPr>
              <w:ind w:right="141"/>
            </w:pPr>
            <w:r w:rsidRPr="006611AE">
              <w:t>Правила обращения с опасными и агрессивными жидкими технологическими средами</w:t>
            </w:r>
          </w:p>
        </w:tc>
      </w:tr>
      <w:tr w:rsidR="00623FA0" w14:paraId="44F60F04" w14:textId="77777777" w:rsidTr="00ED3204">
        <w:trPr>
          <w:trHeight w:val="408"/>
        </w:trPr>
        <w:tc>
          <w:tcPr>
            <w:tcW w:w="1831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2B139B2" w14:textId="77777777" w:rsidR="00623FA0" w:rsidRDefault="00623FA0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FF51E9" w14:textId="77777777" w:rsidR="00623FA0" w:rsidRPr="006611AE" w:rsidRDefault="00623FA0" w:rsidP="00430116">
            <w:pPr>
              <w:ind w:right="141"/>
            </w:pPr>
            <w:r w:rsidRPr="006611AE">
              <w:t>Техника безопасности при работе с агрессивными и ядовитыми средами</w:t>
            </w:r>
          </w:p>
        </w:tc>
      </w:tr>
      <w:tr w:rsidR="00623FA0" w14:paraId="31B8F5C0" w14:textId="77777777" w:rsidTr="00ED3204">
        <w:trPr>
          <w:trHeight w:val="408"/>
        </w:trPr>
        <w:tc>
          <w:tcPr>
            <w:tcW w:w="1831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EAAEF36" w14:textId="77777777" w:rsidR="00623FA0" w:rsidRDefault="00623FA0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EA7AD87" w14:textId="77777777" w:rsidR="00623FA0" w:rsidRPr="006611AE" w:rsidRDefault="00623FA0" w:rsidP="00430116">
            <w:pPr>
              <w:ind w:right="141"/>
            </w:pPr>
            <w:r w:rsidRPr="006611AE">
              <w:t>Критерии качественного травления</w:t>
            </w:r>
          </w:p>
        </w:tc>
      </w:tr>
      <w:tr w:rsidR="00623FA0" w14:paraId="4C35564E" w14:textId="77777777" w:rsidTr="00ED3204">
        <w:trPr>
          <w:trHeight w:val="408"/>
        </w:trPr>
        <w:tc>
          <w:tcPr>
            <w:tcW w:w="1831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FB89B32" w14:textId="77777777" w:rsidR="00623FA0" w:rsidRDefault="00623FA0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269BD8" w14:textId="77777777" w:rsidR="00623FA0" w:rsidRPr="006611AE" w:rsidRDefault="00623FA0" w:rsidP="00430116">
            <w:pPr>
              <w:ind w:right="141"/>
            </w:pPr>
            <w:r w:rsidRPr="006611AE">
              <w:t>Правила технологической дисциплины, предупреждающие возникновение дефектов травления</w:t>
            </w:r>
          </w:p>
        </w:tc>
      </w:tr>
      <w:tr w:rsidR="00623FA0" w14:paraId="7216B388" w14:textId="77777777" w:rsidTr="00ED3204">
        <w:trPr>
          <w:trHeight w:val="408"/>
        </w:trPr>
        <w:tc>
          <w:tcPr>
            <w:tcW w:w="1831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53CC7F3" w14:textId="77777777" w:rsidR="00623FA0" w:rsidRDefault="00623FA0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7CF9868" w14:textId="77777777" w:rsidR="00623FA0" w:rsidRPr="006611AE" w:rsidRDefault="00623FA0" w:rsidP="00430116">
            <w:pPr>
              <w:ind w:right="141"/>
            </w:pPr>
            <w:r w:rsidRPr="006611AE">
              <w:t>Причины дефектообразования</w:t>
            </w:r>
          </w:p>
        </w:tc>
      </w:tr>
      <w:tr w:rsidR="00623FA0" w14:paraId="48953DAC" w14:textId="77777777" w:rsidTr="00ED3204">
        <w:trPr>
          <w:trHeight w:val="408"/>
        </w:trPr>
        <w:tc>
          <w:tcPr>
            <w:tcW w:w="1831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BF25C05" w14:textId="77777777" w:rsidR="00623FA0" w:rsidRDefault="00623FA0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BC11025" w14:textId="77777777" w:rsidR="00623FA0" w:rsidRPr="006611AE" w:rsidRDefault="00623FA0" w:rsidP="00430116">
            <w:pPr>
              <w:ind w:right="141"/>
            </w:pPr>
            <w:r w:rsidRPr="006611AE">
              <w:t>Экологические аспекты использования жидких химических реактивов</w:t>
            </w:r>
          </w:p>
        </w:tc>
      </w:tr>
      <w:tr w:rsidR="00623FA0" w14:paraId="0E729CB8" w14:textId="77777777" w:rsidTr="00ED3204">
        <w:trPr>
          <w:trHeight w:val="408"/>
        </w:trPr>
        <w:tc>
          <w:tcPr>
            <w:tcW w:w="1831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06BCE59" w14:textId="77777777" w:rsidR="00623FA0" w:rsidRDefault="00623FA0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2D7DE28" w14:textId="77777777" w:rsidR="00623FA0" w:rsidRPr="006611AE" w:rsidRDefault="00623FA0" w:rsidP="00430116">
            <w:pPr>
              <w:ind w:right="141"/>
            </w:pPr>
            <w:r w:rsidRPr="006611AE">
              <w:t>Порядок оказания первой помощи пострадавшему на производстве</w:t>
            </w:r>
          </w:p>
        </w:tc>
      </w:tr>
      <w:tr w:rsidR="00623FA0" w14:paraId="652BCD93" w14:textId="77777777" w:rsidTr="00ED3204">
        <w:trPr>
          <w:trHeight w:val="408"/>
        </w:trPr>
        <w:tc>
          <w:tcPr>
            <w:tcW w:w="1831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DF2FFCE" w14:textId="77777777" w:rsidR="00623FA0" w:rsidRDefault="00623FA0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E4C6E2F" w14:textId="77777777" w:rsidR="00623FA0" w:rsidRPr="006611AE" w:rsidRDefault="00623FA0" w:rsidP="00430116">
            <w:pPr>
              <w:ind w:right="141"/>
            </w:pPr>
            <w:r w:rsidRPr="006611AE">
              <w:t>Правила работы с автоматизированной системой управления производством</w:t>
            </w:r>
          </w:p>
        </w:tc>
      </w:tr>
      <w:tr w:rsidR="00623FA0" w14:paraId="2EDD8E14" w14:textId="77777777" w:rsidTr="00ED3204">
        <w:trPr>
          <w:trHeight w:val="408"/>
        </w:trPr>
        <w:tc>
          <w:tcPr>
            <w:tcW w:w="1831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C7A6BB3" w14:textId="77777777" w:rsidR="00623FA0" w:rsidRDefault="00623FA0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829010" w14:textId="77777777" w:rsidR="00623FA0" w:rsidRPr="006611AE" w:rsidRDefault="00623FA0" w:rsidP="00430116">
            <w:pPr>
              <w:ind w:right="141"/>
            </w:pPr>
            <w:r w:rsidRPr="006611AE">
              <w:t>Правила обращения с кремниевыми пластинами, кассетами и контейнерами для их хранения и транспортировки</w:t>
            </w:r>
          </w:p>
        </w:tc>
      </w:tr>
      <w:tr w:rsidR="006611AE" w:rsidRPr="006611AE" w14:paraId="4E1DED9A" w14:textId="77777777" w:rsidTr="00ED3204">
        <w:trPr>
          <w:trHeight w:val="408"/>
        </w:trPr>
        <w:tc>
          <w:tcPr>
            <w:tcW w:w="1831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4A06E0F" w14:textId="77777777" w:rsidR="00623FA0" w:rsidRPr="006611AE" w:rsidRDefault="00623FA0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AAF24B" w14:textId="77777777" w:rsidR="00623FA0" w:rsidRPr="006611AE" w:rsidRDefault="00623FA0" w:rsidP="00430116">
            <w:pPr>
              <w:ind w:right="141"/>
            </w:pPr>
            <w:r w:rsidRPr="006611AE">
              <w:t xml:space="preserve">Правила </w:t>
            </w:r>
            <w:r w:rsidR="00897B59" w:rsidRPr="006611AE">
              <w:t xml:space="preserve">оформления </w:t>
            </w:r>
            <w:r w:rsidRPr="006611AE">
              <w:t>ввода информации о проведенной операции</w:t>
            </w:r>
          </w:p>
        </w:tc>
      </w:tr>
      <w:tr w:rsidR="006611AE" w:rsidRPr="006611AE" w14:paraId="613CFC62" w14:textId="77777777" w:rsidTr="00ED3204">
        <w:trPr>
          <w:trHeight w:val="408"/>
        </w:trPr>
        <w:tc>
          <w:tcPr>
            <w:tcW w:w="1831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D311C49" w14:textId="77777777" w:rsidR="00623FA0" w:rsidRPr="006611AE" w:rsidRDefault="00623FA0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171994" w14:textId="77777777" w:rsidR="00623FA0" w:rsidRPr="006611AE" w:rsidRDefault="00623FA0" w:rsidP="00430116">
            <w:pPr>
              <w:ind w:right="141"/>
            </w:pPr>
            <w:r w:rsidRPr="006611AE">
              <w:t>Основные этапы технологических маршрутов изготовления интегральных микросхем</w:t>
            </w:r>
          </w:p>
        </w:tc>
      </w:tr>
      <w:tr w:rsidR="006611AE" w:rsidRPr="006611AE" w14:paraId="484A2B83" w14:textId="77777777" w:rsidTr="00ED3204">
        <w:trPr>
          <w:trHeight w:val="408"/>
        </w:trPr>
        <w:tc>
          <w:tcPr>
            <w:tcW w:w="1831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BAB2F96" w14:textId="77777777" w:rsidR="00623FA0" w:rsidRPr="006611AE" w:rsidRDefault="00623FA0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4D9496" w14:textId="77777777" w:rsidR="00623FA0" w:rsidRPr="006611AE" w:rsidRDefault="00623FA0" w:rsidP="00430116">
            <w:pPr>
              <w:ind w:right="141"/>
            </w:pPr>
            <w:r w:rsidRPr="006611AE">
              <w:t>Требования системы менеджмента качества</w:t>
            </w:r>
          </w:p>
        </w:tc>
      </w:tr>
      <w:tr w:rsidR="006611AE" w:rsidRPr="006611AE" w14:paraId="6747BB0F" w14:textId="77777777" w:rsidTr="00ED3204">
        <w:trPr>
          <w:trHeight w:val="408"/>
        </w:trPr>
        <w:tc>
          <w:tcPr>
            <w:tcW w:w="1831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0742584" w14:textId="77777777" w:rsidR="00623FA0" w:rsidRPr="006611AE" w:rsidRDefault="00623FA0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2D02C7E" w14:textId="77777777" w:rsidR="00623FA0" w:rsidRPr="006611AE" w:rsidRDefault="00623FA0" w:rsidP="00430116">
            <w:pPr>
              <w:ind w:right="141"/>
            </w:pPr>
            <w:r w:rsidRPr="006611AE">
              <w:t>Правила техники безопасности при работе на оборудовании и пожарной безопасности</w:t>
            </w:r>
          </w:p>
        </w:tc>
      </w:tr>
      <w:tr w:rsidR="00533DD5" w:rsidRPr="006611AE" w14:paraId="2C23E2FF" w14:textId="77777777" w:rsidTr="00ED3204">
        <w:trPr>
          <w:trHeight w:val="408"/>
        </w:trPr>
        <w:tc>
          <w:tcPr>
            <w:tcW w:w="18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5E00DC2" w14:textId="77777777" w:rsidR="00533DD5" w:rsidRPr="006611AE" w:rsidRDefault="00533DD5" w:rsidP="00430116">
            <w:pPr>
              <w:widowControl w:val="0"/>
              <w:ind w:right="141"/>
              <w:rPr>
                <w:bCs/>
                <w:szCs w:val="20"/>
              </w:rPr>
            </w:pPr>
            <w:r w:rsidRPr="006611AE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628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F7CA71D" w14:textId="77777777" w:rsidR="00533DD5" w:rsidRPr="006611AE" w:rsidRDefault="00533DD5" w:rsidP="00430116">
            <w:pPr>
              <w:snapToGrid w:val="0"/>
              <w:ind w:right="141"/>
              <w:rPr>
                <w:bCs/>
              </w:rPr>
            </w:pPr>
            <w:r w:rsidRPr="006611AE">
              <w:rPr>
                <w:bCs/>
              </w:rPr>
              <w:t>-</w:t>
            </w:r>
          </w:p>
        </w:tc>
      </w:tr>
    </w:tbl>
    <w:p w14:paraId="77C813D8" w14:textId="77777777" w:rsidR="00623FA0" w:rsidRPr="006611AE" w:rsidRDefault="00623FA0" w:rsidP="00430116">
      <w:pPr>
        <w:spacing w:after="200" w:line="276" w:lineRule="auto"/>
        <w:ind w:right="141"/>
      </w:pPr>
    </w:p>
    <w:tbl>
      <w:tblPr>
        <w:tblW w:w="4931" w:type="pct"/>
        <w:tblLook w:val="04A0" w:firstRow="1" w:lastRow="0" w:firstColumn="1" w:lastColumn="0" w:noHBand="0" w:noVBand="1"/>
      </w:tblPr>
      <w:tblGrid>
        <w:gridCol w:w="1562"/>
        <w:gridCol w:w="845"/>
        <w:gridCol w:w="1171"/>
        <w:gridCol w:w="514"/>
        <w:gridCol w:w="1578"/>
        <w:gridCol w:w="630"/>
        <w:gridCol w:w="212"/>
        <w:gridCol w:w="1004"/>
        <w:gridCol w:w="131"/>
        <w:gridCol w:w="1569"/>
        <w:gridCol w:w="849"/>
      </w:tblGrid>
      <w:tr w:rsidR="006611AE" w:rsidRPr="006611AE" w14:paraId="254F0DAF" w14:textId="77777777" w:rsidTr="00877D37">
        <w:trPr>
          <w:trHeight w:val="805"/>
        </w:trPr>
        <w:tc>
          <w:tcPr>
            <w:tcW w:w="10065" w:type="dxa"/>
            <w:gridSpan w:val="11"/>
            <w:shd w:val="clear" w:color="auto" w:fill="auto"/>
            <w:vAlign w:val="center"/>
          </w:tcPr>
          <w:p w14:paraId="51AE430C" w14:textId="77777777" w:rsidR="00623FA0" w:rsidRPr="006611AE" w:rsidRDefault="005054A9" w:rsidP="00430116">
            <w:pPr>
              <w:ind w:right="141"/>
              <w:rPr>
                <w:i/>
                <w:szCs w:val="20"/>
              </w:rPr>
            </w:pPr>
            <w:r w:rsidRPr="006611AE">
              <w:rPr>
                <w:b/>
              </w:rPr>
              <w:t>3.2.3</w:t>
            </w:r>
            <w:r w:rsidR="00623FA0" w:rsidRPr="006611AE">
              <w:rPr>
                <w:b/>
              </w:rPr>
              <w:t>. Трудовая функция</w:t>
            </w:r>
          </w:p>
        </w:tc>
      </w:tr>
      <w:tr w:rsidR="006611AE" w:rsidRPr="006611AE" w14:paraId="0F864AAD" w14:textId="77777777" w:rsidTr="00877D37">
        <w:trPr>
          <w:trHeight w:val="278"/>
        </w:trPr>
        <w:tc>
          <w:tcPr>
            <w:tcW w:w="1562" w:type="dxa"/>
            <w:shd w:val="clear" w:color="auto" w:fill="auto"/>
            <w:vAlign w:val="center"/>
          </w:tcPr>
          <w:p w14:paraId="64CCC2BF" w14:textId="77777777" w:rsidR="00623FA0" w:rsidRPr="006611AE" w:rsidRDefault="00623FA0" w:rsidP="00430116">
            <w:pPr>
              <w:ind w:right="141"/>
              <w:rPr>
                <w:sz w:val="18"/>
                <w:szCs w:val="16"/>
              </w:rPr>
            </w:pPr>
            <w:r w:rsidRPr="006611AE">
              <w:rPr>
                <w:sz w:val="18"/>
                <w:szCs w:val="16"/>
              </w:rPr>
              <w:t>Наименование</w:t>
            </w:r>
          </w:p>
        </w:tc>
        <w:tc>
          <w:tcPr>
            <w:tcW w:w="4108" w:type="dxa"/>
            <w:gridSpan w:val="4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E5800DD" w14:textId="0343A7D1" w:rsidR="00623FA0" w:rsidRPr="006611AE" w:rsidRDefault="00867D43" w:rsidP="00430116">
            <w:pPr>
              <w:ind w:right="141"/>
              <w:rPr>
                <w:sz w:val="18"/>
                <w:szCs w:val="16"/>
              </w:rPr>
            </w:pPr>
            <w:r w:rsidRPr="006611AE">
              <w:t>Проведение реставрации непродуктовых пластин для автоматических и полуавтоматических установок производства изделий микроэлектроники</w:t>
            </w:r>
          </w:p>
        </w:tc>
        <w:tc>
          <w:tcPr>
            <w:tcW w:w="842" w:type="dxa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125F235" w14:textId="77777777" w:rsidR="00623FA0" w:rsidRPr="006611AE" w:rsidRDefault="00623FA0" w:rsidP="00430116">
            <w:pPr>
              <w:ind w:right="141"/>
              <w:jc w:val="right"/>
              <w:rPr>
                <w:sz w:val="16"/>
                <w:szCs w:val="16"/>
                <w:vertAlign w:val="superscript"/>
              </w:rPr>
            </w:pPr>
            <w:r w:rsidRPr="006611AE">
              <w:rPr>
                <w:sz w:val="18"/>
                <w:szCs w:val="16"/>
              </w:rPr>
              <w:t>Код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shd w:val="clear" w:color="auto" w:fill="auto"/>
            <w:vAlign w:val="center"/>
          </w:tcPr>
          <w:p w14:paraId="17C99F84" w14:textId="77777777" w:rsidR="00623FA0" w:rsidRPr="006611AE" w:rsidRDefault="007B6608" w:rsidP="00430116">
            <w:pPr>
              <w:ind w:right="141"/>
            </w:pPr>
            <w:r w:rsidRPr="006611AE">
              <w:t>В</w:t>
            </w:r>
            <w:r w:rsidRPr="006611AE">
              <w:rPr>
                <w:lang w:val="en-US"/>
              </w:rPr>
              <w:t>/03</w:t>
            </w:r>
            <w:r w:rsidR="00623FA0" w:rsidRPr="006611AE">
              <w:rPr>
                <w:lang w:val="en-US"/>
              </w:rPr>
              <w:t>.</w:t>
            </w:r>
            <w:r w:rsidR="008D1F4C" w:rsidRPr="006611AE">
              <w:t>4</w:t>
            </w:r>
          </w:p>
        </w:tc>
        <w:tc>
          <w:tcPr>
            <w:tcW w:w="1700" w:type="dxa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CF950A3" w14:textId="77777777" w:rsidR="00623FA0" w:rsidRPr="006611AE" w:rsidRDefault="00623FA0" w:rsidP="00430116">
            <w:pPr>
              <w:ind w:right="141"/>
              <w:rPr>
                <w:sz w:val="18"/>
                <w:szCs w:val="16"/>
                <w:vertAlign w:val="superscript"/>
              </w:rPr>
            </w:pPr>
            <w:r w:rsidRPr="006611AE">
              <w:rPr>
                <w:sz w:val="18"/>
                <w:szCs w:val="16"/>
              </w:rPr>
              <w:t>Уровень квалификации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3975434" w14:textId="77777777" w:rsidR="00623FA0" w:rsidRPr="006611AE" w:rsidRDefault="008D1F4C" w:rsidP="00430116">
            <w:pPr>
              <w:ind w:right="141"/>
            </w:pPr>
            <w:r w:rsidRPr="006611AE">
              <w:t>4</w:t>
            </w:r>
          </w:p>
        </w:tc>
      </w:tr>
      <w:tr w:rsidR="006611AE" w:rsidRPr="006611AE" w14:paraId="3F5AF72B" w14:textId="77777777" w:rsidTr="00877D37">
        <w:trPr>
          <w:trHeight w:val="417"/>
        </w:trPr>
        <w:tc>
          <w:tcPr>
            <w:tcW w:w="10065" w:type="dxa"/>
            <w:gridSpan w:val="11"/>
            <w:shd w:val="clear" w:color="auto" w:fill="auto"/>
            <w:vAlign w:val="center"/>
          </w:tcPr>
          <w:p w14:paraId="2DEB8506" w14:textId="77777777" w:rsidR="00623FA0" w:rsidRPr="006611AE" w:rsidRDefault="00623FA0" w:rsidP="00430116">
            <w:pPr>
              <w:snapToGrid w:val="0"/>
              <w:ind w:right="141"/>
              <w:rPr>
                <w:sz w:val="18"/>
                <w:szCs w:val="20"/>
                <w:vertAlign w:val="subscript"/>
                <w:lang w:val="en-US"/>
              </w:rPr>
            </w:pPr>
          </w:p>
        </w:tc>
      </w:tr>
      <w:tr w:rsidR="006611AE" w:rsidRPr="006611AE" w14:paraId="5155638C" w14:textId="77777777" w:rsidTr="00877D37">
        <w:trPr>
          <w:trHeight w:val="283"/>
        </w:trPr>
        <w:tc>
          <w:tcPr>
            <w:tcW w:w="2407" w:type="dxa"/>
            <w:gridSpan w:val="2"/>
            <w:shd w:val="clear" w:color="auto" w:fill="auto"/>
            <w:vAlign w:val="center"/>
          </w:tcPr>
          <w:p w14:paraId="1FC90B1C" w14:textId="77777777" w:rsidR="00623FA0" w:rsidRPr="006611AE" w:rsidRDefault="00623FA0" w:rsidP="00430116">
            <w:pPr>
              <w:ind w:right="141"/>
              <w:rPr>
                <w:sz w:val="18"/>
                <w:szCs w:val="18"/>
              </w:rPr>
            </w:pPr>
            <w:r w:rsidRPr="006611AE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17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EBBE684" w14:textId="77777777" w:rsidR="00623FA0" w:rsidRPr="006611AE" w:rsidRDefault="00623FA0" w:rsidP="00430116">
            <w:pPr>
              <w:ind w:right="141"/>
              <w:rPr>
                <w:sz w:val="18"/>
                <w:szCs w:val="18"/>
              </w:rPr>
            </w:pPr>
            <w:r w:rsidRPr="006611AE">
              <w:rPr>
                <w:sz w:val="18"/>
                <w:szCs w:val="18"/>
              </w:rPr>
              <w:t>Оригинал</w:t>
            </w:r>
          </w:p>
        </w:tc>
        <w:tc>
          <w:tcPr>
            <w:tcW w:w="514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98762BF" w14:textId="77777777" w:rsidR="00623FA0" w:rsidRPr="006611AE" w:rsidRDefault="00623FA0" w:rsidP="00430116">
            <w:pPr>
              <w:ind w:right="141"/>
              <w:rPr>
                <w:sz w:val="18"/>
                <w:szCs w:val="18"/>
              </w:rPr>
            </w:pPr>
            <w:r w:rsidRPr="006611AE">
              <w:rPr>
                <w:sz w:val="18"/>
                <w:szCs w:val="18"/>
              </w:rPr>
              <w:t>Х</w:t>
            </w:r>
          </w:p>
        </w:tc>
        <w:tc>
          <w:tcPr>
            <w:tcW w:w="220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9E3F88E" w14:textId="77777777" w:rsidR="00623FA0" w:rsidRPr="006611AE" w:rsidRDefault="00623FA0" w:rsidP="00430116">
            <w:pPr>
              <w:ind w:right="141"/>
              <w:rPr>
                <w:sz w:val="18"/>
                <w:szCs w:val="18"/>
              </w:rPr>
            </w:pPr>
            <w:r w:rsidRPr="006611AE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347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9C317C9" w14:textId="77777777" w:rsidR="00623FA0" w:rsidRPr="006611AE" w:rsidRDefault="00623FA0" w:rsidP="00430116">
            <w:pPr>
              <w:snapToGrid w:val="0"/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C743656" w14:textId="77777777" w:rsidR="00623FA0" w:rsidRPr="006611AE" w:rsidRDefault="00623FA0" w:rsidP="00430116">
            <w:pPr>
              <w:snapToGrid w:val="0"/>
              <w:ind w:right="141"/>
              <w:jc w:val="center"/>
            </w:pPr>
          </w:p>
        </w:tc>
      </w:tr>
      <w:tr w:rsidR="006611AE" w:rsidRPr="006611AE" w14:paraId="0AAE3BE1" w14:textId="77777777" w:rsidTr="00877D37">
        <w:trPr>
          <w:trHeight w:val="479"/>
        </w:trPr>
        <w:tc>
          <w:tcPr>
            <w:tcW w:w="2407" w:type="dxa"/>
            <w:gridSpan w:val="2"/>
            <w:shd w:val="clear" w:color="auto" w:fill="auto"/>
            <w:vAlign w:val="center"/>
          </w:tcPr>
          <w:p w14:paraId="53D8D7B0" w14:textId="77777777" w:rsidR="00623FA0" w:rsidRPr="006611AE" w:rsidRDefault="00623FA0" w:rsidP="00430116">
            <w:pPr>
              <w:snapToGrid w:val="0"/>
              <w:ind w:right="141"/>
              <w:rPr>
                <w:sz w:val="18"/>
                <w:szCs w:val="16"/>
              </w:rPr>
            </w:pPr>
          </w:p>
        </w:tc>
        <w:tc>
          <w:tcPr>
            <w:tcW w:w="3893" w:type="dxa"/>
            <w:gridSpan w:val="4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40D74F02" w14:textId="77777777" w:rsidR="00623FA0" w:rsidRPr="006611AE" w:rsidRDefault="00623FA0" w:rsidP="00430116">
            <w:pPr>
              <w:snapToGrid w:val="0"/>
              <w:ind w:right="141"/>
              <w:rPr>
                <w:sz w:val="18"/>
                <w:szCs w:val="16"/>
              </w:rPr>
            </w:pPr>
          </w:p>
        </w:tc>
        <w:tc>
          <w:tcPr>
            <w:tcW w:w="1347" w:type="dxa"/>
            <w:gridSpan w:val="3"/>
            <w:tcBorders>
              <w:top w:val="single" w:sz="2" w:space="0" w:color="808080"/>
            </w:tcBorders>
            <w:shd w:val="clear" w:color="auto" w:fill="auto"/>
          </w:tcPr>
          <w:p w14:paraId="1EFED1ED" w14:textId="77777777" w:rsidR="00623FA0" w:rsidRPr="006611AE" w:rsidRDefault="00623FA0" w:rsidP="00430116">
            <w:pPr>
              <w:ind w:right="141"/>
              <w:jc w:val="center"/>
              <w:rPr>
                <w:sz w:val="18"/>
                <w:szCs w:val="16"/>
              </w:rPr>
            </w:pPr>
            <w:r w:rsidRPr="006611AE">
              <w:rPr>
                <w:sz w:val="18"/>
                <w:szCs w:val="20"/>
              </w:rPr>
              <w:t>Код оригинала</w:t>
            </w:r>
          </w:p>
        </w:tc>
        <w:tc>
          <w:tcPr>
            <w:tcW w:w="2418" w:type="dxa"/>
            <w:gridSpan w:val="2"/>
            <w:tcBorders>
              <w:top w:val="single" w:sz="2" w:space="0" w:color="808080"/>
            </w:tcBorders>
            <w:shd w:val="clear" w:color="auto" w:fill="auto"/>
          </w:tcPr>
          <w:p w14:paraId="30C82E8A" w14:textId="77777777" w:rsidR="00623FA0" w:rsidRPr="006611AE" w:rsidRDefault="00623FA0" w:rsidP="00430116">
            <w:pPr>
              <w:ind w:right="141"/>
              <w:jc w:val="center"/>
            </w:pPr>
            <w:r w:rsidRPr="006611AE">
              <w:rPr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6611AE" w:rsidRPr="006611AE" w14:paraId="66777570" w14:textId="77777777" w:rsidTr="00877D37">
        <w:trPr>
          <w:trHeight w:val="215"/>
        </w:trPr>
        <w:tc>
          <w:tcPr>
            <w:tcW w:w="10065" w:type="dxa"/>
            <w:gridSpan w:val="11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93BCEC0" w14:textId="77777777" w:rsidR="00623FA0" w:rsidRPr="006611AE" w:rsidRDefault="00623FA0" w:rsidP="00430116">
            <w:pPr>
              <w:snapToGrid w:val="0"/>
              <w:ind w:right="141"/>
            </w:pPr>
          </w:p>
        </w:tc>
      </w:tr>
      <w:tr w:rsidR="006611AE" w:rsidRPr="006611AE" w14:paraId="233CDF25" w14:textId="77777777" w:rsidTr="00877D37">
        <w:trPr>
          <w:trHeight w:val="525"/>
        </w:trPr>
        <w:tc>
          <w:tcPr>
            <w:tcW w:w="2407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FE133CA" w14:textId="77777777" w:rsidR="00623FA0" w:rsidRPr="006611AE" w:rsidRDefault="00623FA0" w:rsidP="00430116">
            <w:pPr>
              <w:ind w:right="141"/>
              <w:rPr>
                <w:szCs w:val="20"/>
              </w:rPr>
            </w:pPr>
            <w:r w:rsidRPr="006611AE">
              <w:rPr>
                <w:szCs w:val="20"/>
              </w:rPr>
              <w:t>Трудовые действия</w:t>
            </w:r>
          </w:p>
        </w:tc>
        <w:tc>
          <w:tcPr>
            <w:tcW w:w="7658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D8C87A7" w14:textId="77777777" w:rsidR="00623FA0" w:rsidRPr="006611AE" w:rsidRDefault="00623FA0" w:rsidP="00430116">
            <w:pPr>
              <w:ind w:right="141"/>
            </w:pPr>
            <w:r w:rsidRPr="006611AE">
              <w:t>Подготовка к выполнению реставрационного процесса: отбор пластин для реставрации, выбор маршрута реставрации в системе автоматизированного управления производством, выбор единиц оборудования и режимов операций в соответствии с технологической документацией, проведение предварительных замеров на пластинах</w:t>
            </w:r>
          </w:p>
        </w:tc>
      </w:tr>
      <w:tr w:rsidR="006611AE" w:rsidRPr="006611AE" w14:paraId="3251B3AF" w14:textId="77777777" w:rsidTr="00877D37">
        <w:trPr>
          <w:trHeight w:val="408"/>
        </w:trPr>
        <w:tc>
          <w:tcPr>
            <w:tcW w:w="2407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149613C" w14:textId="77777777" w:rsidR="00623FA0" w:rsidRPr="006611AE" w:rsidRDefault="00623FA0" w:rsidP="00430116">
            <w:pPr>
              <w:snapToGrid w:val="0"/>
              <w:ind w:right="141"/>
              <w:rPr>
                <w:szCs w:val="20"/>
              </w:rPr>
            </w:pPr>
          </w:p>
        </w:tc>
        <w:tc>
          <w:tcPr>
            <w:tcW w:w="7658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242FFD" w14:textId="77777777" w:rsidR="00623FA0" w:rsidRPr="006611AE" w:rsidRDefault="00623FA0" w:rsidP="00430116">
            <w:pPr>
              <w:ind w:right="141"/>
            </w:pPr>
            <w:r w:rsidRPr="006611AE">
              <w:t>Проведение операций реставрации: запуск рецепта стравливания технологического слоя и/или химической очистки на оборудовании, выгрузка реставрируемых пластин из установки</w:t>
            </w:r>
          </w:p>
        </w:tc>
      </w:tr>
      <w:tr w:rsidR="006611AE" w:rsidRPr="006611AE" w14:paraId="3A49CE75" w14:textId="77777777" w:rsidTr="00877D37">
        <w:trPr>
          <w:trHeight w:val="408"/>
        </w:trPr>
        <w:tc>
          <w:tcPr>
            <w:tcW w:w="2407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36711F3" w14:textId="77777777" w:rsidR="00623FA0" w:rsidRPr="006611AE" w:rsidRDefault="00623FA0" w:rsidP="00430116">
            <w:pPr>
              <w:snapToGrid w:val="0"/>
              <w:ind w:right="141"/>
              <w:rPr>
                <w:szCs w:val="20"/>
              </w:rPr>
            </w:pPr>
          </w:p>
        </w:tc>
        <w:tc>
          <w:tcPr>
            <w:tcW w:w="7658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42854CC" w14:textId="77777777" w:rsidR="00623FA0" w:rsidRPr="006611AE" w:rsidRDefault="00623FA0" w:rsidP="00430116">
            <w:pPr>
              <w:ind w:right="141"/>
            </w:pPr>
            <w:r w:rsidRPr="006611AE">
              <w:t>Определение остаточной толщины технологического слоя на установках измерения толщин</w:t>
            </w:r>
          </w:p>
        </w:tc>
      </w:tr>
      <w:tr w:rsidR="006611AE" w:rsidRPr="006611AE" w14:paraId="241DB8B6" w14:textId="77777777" w:rsidTr="00877D37">
        <w:trPr>
          <w:trHeight w:val="408"/>
        </w:trPr>
        <w:tc>
          <w:tcPr>
            <w:tcW w:w="2407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C8228C2" w14:textId="77777777" w:rsidR="00623FA0" w:rsidRPr="006611AE" w:rsidRDefault="00623FA0" w:rsidP="00430116">
            <w:pPr>
              <w:snapToGrid w:val="0"/>
              <w:ind w:right="141"/>
              <w:rPr>
                <w:szCs w:val="20"/>
              </w:rPr>
            </w:pPr>
          </w:p>
        </w:tc>
        <w:tc>
          <w:tcPr>
            <w:tcW w:w="7658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62748A" w14:textId="77777777" w:rsidR="00623FA0" w:rsidRPr="006611AE" w:rsidRDefault="00623FA0" w:rsidP="00430116">
            <w:pPr>
              <w:ind w:right="141"/>
            </w:pPr>
            <w:r w:rsidRPr="006611AE">
              <w:t>Определение остаточных дефектов (частиц) на установке контроля дефектности для пластин без сформированного рисунка</w:t>
            </w:r>
          </w:p>
        </w:tc>
      </w:tr>
      <w:tr w:rsidR="006611AE" w:rsidRPr="006611AE" w14:paraId="540461EF" w14:textId="77777777" w:rsidTr="00877D37">
        <w:trPr>
          <w:trHeight w:val="408"/>
        </w:trPr>
        <w:tc>
          <w:tcPr>
            <w:tcW w:w="2407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343EB25" w14:textId="77777777" w:rsidR="00623FA0" w:rsidRPr="006611AE" w:rsidRDefault="00623FA0" w:rsidP="00430116">
            <w:pPr>
              <w:snapToGrid w:val="0"/>
              <w:ind w:right="141"/>
              <w:rPr>
                <w:szCs w:val="20"/>
              </w:rPr>
            </w:pPr>
          </w:p>
        </w:tc>
        <w:tc>
          <w:tcPr>
            <w:tcW w:w="7658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FA0B9C9" w14:textId="77777777" w:rsidR="00623FA0" w:rsidRPr="006611AE" w:rsidRDefault="00623FA0" w:rsidP="00430116">
            <w:pPr>
              <w:ind w:right="141"/>
            </w:pPr>
            <w:r w:rsidRPr="006611AE">
              <w:t>Проведение повторных замеров на пластинах после проведения реставрации, анализ соответствия полученных результатов нормам для каждого вида вспомогательных пластин</w:t>
            </w:r>
          </w:p>
        </w:tc>
      </w:tr>
      <w:tr w:rsidR="006611AE" w:rsidRPr="006611AE" w14:paraId="2B24919A" w14:textId="77777777" w:rsidTr="00877D37">
        <w:trPr>
          <w:trHeight w:val="408"/>
        </w:trPr>
        <w:tc>
          <w:tcPr>
            <w:tcW w:w="2407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72DE8DD" w14:textId="77777777" w:rsidR="00623FA0" w:rsidRPr="006611AE" w:rsidRDefault="00623FA0" w:rsidP="00430116">
            <w:pPr>
              <w:snapToGrid w:val="0"/>
              <w:ind w:right="141"/>
              <w:rPr>
                <w:szCs w:val="20"/>
              </w:rPr>
            </w:pPr>
          </w:p>
        </w:tc>
        <w:tc>
          <w:tcPr>
            <w:tcW w:w="7658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74B345C" w14:textId="77777777" w:rsidR="00623FA0" w:rsidRPr="006611AE" w:rsidRDefault="00623FA0" w:rsidP="00430116">
            <w:pPr>
              <w:ind w:right="141"/>
            </w:pPr>
            <w:r w:rsidRPr="006611AE">
              <w:t>Сортировка пластины по уровню дефектности</w:t>
            </w:r>
          </w:p>
        </w:tc>
      </w:tr>
      <w:tr w:rsidR="006611AE" w:rsidRPr="006611AE" w14:paraId="1EEC73E5" w14:textId="77777777" w:rsidTr="00877D37">
        <w:trPr>
          <w:trHeight w:val="408"/>
        </w:trPr>
        <w:tc>
          <w:tcPr>
            <w:tcW w:w="2407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34F2952A" w14:textId="77777777" w:rsidR="00623FA0" w:rsidRPr="006611AE" w:rsidRDefault="00623FA0" w:rsidP="00430116">
            <w:pPr>
              <w:widowControl w:val="0"/>
              <w:ind w:right="141"/>
              <w:rPr>
                <w:bCs/>
                <w:szCs w:val="20"/>
              </w:rPr>
            </w:pPr>
            <w:r w:rsidRPr="006611AE">
              <w:rPr>
                <w:bCs/>
                <w:szCs w:val="20"/>
              </w:rPr>
              <w:lastRenderedPageBreak/>
              <w:t>Необходимые умения</w:t>
            </w:r>
          </w:p>
        </w:tc>
        <w:tc>
          <w:tcPr>
            <w:tcW w:w="7658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9514C64" w14:textId="77777777" w:rsidR="00623FA0" w:rsidRPr="006611AE" w:rsidRDefault="00623FA0" w:rsidP="00430116">
            <w:pPr>
              <w:ind w:right="141"/>
            </w:pPr>
            <w:r w:rsidRPr="006611AE">
              <w:t>Работать на установке сортировки пластин</w:t>
            </w:r>
          </w:p>
        </w:tc>
      </w:tr>
      <w:tr w:rsidR="006611AE" w:rsidRPr="006611AE" w14:paraId="1349431B" w14:textId="77777777" w:rsidTr="00877D37">
        <w:trPr>
          <w:trHeight w:val="408"/>
        </w:trPr>
        <w:tc>
          <w:tcPr>
            <w:tcW w:w="2407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026CA51" w14:textId="77777777" w:rsidR="00623FA0" w:rsidRPr="006611AE" w:rsidRDefault="00623FA0" w:rsidP="00430116">
            <w:pPr>
              <w:widowControl w:val="0"/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658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B2C7320" w14:textId="77777777" w:rsidR="00623FA0" w:rsidRPr="006611AE" w:rsidRDefault="00623FA0" w:rsidP="00430116">
            <w:pPr>
              <w:ind w:right="141"/>
            </w:pPr>
            <w:r w:rsidRPr="006611AE">
              <w:t>Работать на установке контроля дефектности для пластин без сформированного рисунка</w:t>
            </w:r>
          </w:p>
        </w:tc>
      </w:tr>
      <w:tr w:rsidR="006611AE" w:rsidRPr="006611AE" w14:paraId="70E16212" w14:textId="77777777" w:rsidTr="00877D37">
        <w:trPr>
          <w:trHeight w:val="408"/>
        </w:trPr>
        <w:tc>
          <w:tcPr>
            <w:tcW w:w="2407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CA02A49" w14:textId="77777777" w:rsidR="00623FA0" w:rsidRPr="006611AE" w:rsidRDefault="00623FA0" w:rsidP="00430116">
            <w:pPr>
              <w:widowControl w:val="0"/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658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833DAA" w14:textId="77777777" w:rsidR="00623FA0" w:rsidRPr="006611AE" w:rsidRDefault="00623FA0" w:rsidP="00430116">
            <w:pPr>
              <w:ind w:right="141"/>
            </w:pPr>
            <w:r w:rsidRPr="006611AE">
              <w:t>Работать на установках измерения толщин непроводящих слоёв</w:t>
            </w:r>
          </w:p>
        </w:tc>
      </w:tr>
      <w:tr w:rsidR="006611AE" w:rsidRPr="006611AE" w14:paraId="02804AD0" w14:textId="77777777" w:rsidTr="00877D37">
        <w:trPr>
          <w:trHeight w:val="306"/>
        </w:trPr>
        <w:tc>
          <w:tcPr>
            <w:tcW w:w="2407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17C390A" w14:textId="77777777" w:rsidR="00623FA0" w:rsidRPr="006611AE" w:rsidRDefault="00623FA0" w:rsidP="00430116">
            <w:pPr>
              <w:widowControl w:val="0"/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658" w:type="dxa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A4E8B5" w14:textId="77777777" w:rsidR="00623FA0" w:rsidRPr="006611AE" w:rsidRDefault="00623FA0" w:rsidP="00430116">
            <w:pPr>
              <w:ind w:right="141"/>
            </w:pPr>
            <w:r w:rsidRPr="006611AE">
              <w:t>Сортировать пластины по уровню дефектности</w:t>
            </w:r>
          </w:p>
        </w:tc>
      </w:tr>
      <w:tr w:rsidR="006611AE" w:rsidRPr="006611AE" w14:paraId="5BDFE383" w14:textId="77777777" w:rsidTr="00877D37">
        <w:trPr>
          <w:trHeight w:val="408"/>
        </w:trPr>
        <w:tc>
          <w:tcPr>
            <w:tcW w:w="2407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EC2C5FD" w14:textId="77777777" w:rsidR="00623FA0" w:rsidRPr="006611AE" w:rsidRDefault="00623FA0" w:rsidP="00430116">
            <w:pPr>
              <w:ind w:right="141"/>
              <w:rPr>
                <w:szCs w:val="20"/>
              </w:rPr>
            </w:pPr>
            <w:r w:rsidRPr="006611AE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7658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13225C5" w14:textId="77777777" w:rsidR="00623FA0" w:rsidRPr="006611AE" w:rsidRDefault="00623FA0" w:rsidP="00430116">
            <w:pPr>
              <w:ind w:right="141"/>
            </w:pPr>
            <w:r w:rsidRPr="006611AE">
              <w:rPr>
                <w:rFonts w:eastAsia="Calibri"/>
              </w:rPr>
              <w:t>Правила работы в чистом производственном помещении</w:t>
            </w:r>
          </w:p>
        </w:tc>
      </w:tr>
      <w:tr w:rsidR="006611AE" w:rsidRPr="006611AE" w14:paraId="6B197156" w14:textId="77777777" w:rsidTr="00877D37">
        <w:trPr>
          <w:trHeight w:val="408"/>
        </w:trPr>
        <w:tc>
          <w:tcPr>
            <w:tcW w:w="2407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727F67A" w14:textId="77777777" w:rsidR="00623FA0" w:rsidRPr="006611AE" w:rsidRDefault="00623FA0" w:rsidP="00430116">
            <w:pPr>
              <w:ind w:right="141"/>
              <w:rPr>
                <w:bCs/>
                <w:szCs w:val="20"/>
              </w:rPr>
            </w:pPr>
          </w:p>
        </w:tc>
        <w:tc>
          <w:tcPr>
            <w:tcW w:w="7658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2770A7" w14:textId="77777777" w:rsidR="00623FA0" w:rsidRPr="006611AE" w:rsidRDefault="00623FA0" w:rsidP="00430116">
            <w:pPr>
              <w:ind w:right="141"/>
            </w:pPr>
            <w:r w:rsidRPr="006611AE">
              <w:rPr>
                <w:rFonts w:eastAsia="Calibri"/>
              </w:rPr>
              <w:t>Правила работы с автоматизированной системой управления производством</w:t>
            </w:r>
          </w:p>
        </w:tc>
      </w:tr>
      <w:tr w:rsidR="006611AE" w:rsidRPr="006611AE" w14:paraId="3DBC0988" w14:textId="77777777" w:rsidTr="00877D37">
        <w:trPr>
          <w:trHeight w:val="408"/>
        </w:trPr>
        <w:tc>
          <w:tcPr>
            <w:tcW w:w="2407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A1DD2B3" w14:textId="77777777" w:rsidR="00623FA0" w:rsidRPr="006611AE" w:rsidRDefault="00623FA0" w:rsidP="00430116">
            <w:pPr>
              <w:ind w:right="141"/>
              <w:rPr>
                <w:bCs/>
                <w:szCs w:val="20"/>
              </w:rPr>
            </w:pPr>
          </w:p>
        </w:tc>
        <w:tc>
          <w:tcPr>
            <w:tcW w:w="7658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528EA93" w14:textId="77777777" w:rsidR="00623FA0" w:rsidRPr="006611AE" w:rsidRDefault="00623FA0" w:rsidP="00430116">
            <w:pPr>
              <w:tabs>
                <w:tab w:val="left" w:pos="1134"/>
              </w:tabs>
              <w:ind w:right="141"/>
              <w:jc w:val="both"/>
            </w:pPr>
            <w:r w:rsidRPr="006611AE">
              <w:rPr>
                <w:rFonts w:eastAsia="Calibri"/>
              </w:rPr>
              <w:t>Правила обращения с кремниевыми пластинами, кассетами и контейнерами для их хранения и транспортировки</w:t>
            </w:r>
          </w:p>
        </w:tc>
      </w:tr>
      <w:tr w:rsidR="006611AE" w:rsidRPr="006611AE" w14:paraId="7A5C075A" w14:textId="77777777" w:rsidTr="00877D37">
        <w:trPr>
          <w:trHeight w:val="408"/>
        </w:trPr>
        <w:tc>
          <w:tcPr>
            <w:tcW w:w="2407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1C67142" w14:textId="77777777" w:rsidR="00623FA0" w:rsidRPr="006611AE" w:rsidRDefault="00623FA0" w:rsidP="00430116">
            <w:pPr>
              <w:ind w:right="141"/>
              <w:rPr>
                <w:bCs/>
                <w:szCs w:val="20"/>
              </w:rPr>
            </w:pPr>
          </w:p>
        </w:tc>
        <w:tc>
          <w:tcPr>
            <w:tcW w:w="7658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4F3DC6C" w14:textId="77777777" w:rsidR="00623FA0" w:rsidRPr="006611AE" w:rsidRDefault="00623FA0" w:rsidP="00430116">
            <w:pPr>
              <w:ind w:right="141"/>
            </w:pPr>
            <w:r w:rsidRPr="006611AE">
              <w:t>Правила ввода информации о проведенной операции</w:t>
            </w:r>
          </w:p>
        </w:tc>
      </w:tr>
      <w:tr w:rsidR="006611AE" w:rsidRPr="006611AE" w14:paraId="18DB0E31" w14:textId="77777777" w:rsidTr="00877D37">
        <w:trPr>
          <w:trHeight w:val="408"/>
        </w:trPr>
        <w:tc>
          <w:tcPr>
            <w:tcW w:w="2407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7930C05" w14:textId="77777777" w:rsidR="00623FA0" w:rsidRPr="006611AE" w:rsidRDefault="00623FA0" w:rsidP="00430116">
            <w:pPr>
              <w:ind w:right="141"/>
              <w:rPr>
                <w:bCs/>
                <w:szCs w:val="20"/>
              </w:rPr>
            </w:pPr>
          </w:p>
        </w:tc>
        <w:tc>
          <w:tcPr>
            <w:tcW w:w="7658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40ED44" w14:textId="77777777" w:rsidR="00623FA0" w:rsidRPr="006611AE" w:rsidRDefault="00623FA0" w:rsidP="00430116">
            <w:pPr>
              <w:ind w:right="141"/>
            </w:pPr>
            <w:r w:rsidRPr="006611AE">
              <w:t>Порядок разбраковки пластин и отправки на регенерацию</w:t>
            </w:r>
          </w:p>
        </w:tc>
      </w:tr>
      <w:tr w:rsidR="006611AE" w:rsidRPr="006611AE" w14:paraId="29D53B87" w14:textId="77777777" w:rsidTr="00877D37">
        <w:trPr>
          <w:trHeight w:val="408"/>
        </w:trPr>
        <w:tc>
          <w:tcPr>
            <w:tcW w:w="2407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6BC2207" w14:textId="77777777" w:rsidR="00623FA0" w:rsidRPr="006611AE" w:rsidRDefault="00623FA0" w:rsidP="00430116">
            <w:pPr>
              <w:ind w:right="141"/>
              <w:rPr>
                <w:bCs/>
                <w:szCs w:val="20"/>
              </w:rPr>
            </w:pPr>
          </w:p>
        </w:tc>
        <w:tc>
          <w:tcPr>
            <w:tcW w:w="7658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A72312D" w14:textId="77777777" w:rsidR="00623FA0" w:rsidRPr="006611AE" w:rsidRDefault="00623FA0" w:rsidP="00430116">
            <w:pPr>
              <w:ind w:right="141"/>
            </w:pPr>
            <w:r w:rsidRPr="006611AE">
              <w:t>Типы партий непродуктовых пластин (источники, мониторные, накопители, реставрируемые, балластные, квалификационные и другие)</w:t>
            </w:r>
          </w:p>
        </w:tc>
      </w:tr>
      <w:tr w:rsidR="006611AE" w:rsidRPr="006611AE" w14:paraId="5B3784E0" w14:textId="77777777" w:rsidTr="00877D37">
        <w:trPr>
          <w:trHeight w:val="408"/>
        </w:trPr>
        <w:tc>
          <w:tcPr>
            <w:tcW w:w="2407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4597C03" w14:textId="77777777" w:rsidR="00623FA0" w:rsidRPr="006611AE" w:rsidRDefault="00623FA0" w:rsidP="00430116">
            <w:pPr>
              <w:snapToGrid w:val="0"/>
              <w:ind w:right="141"/>
              <w:rPr>
                <w:bCs/>
                <w:szCs w:val="20"/>
              </w:rPr>
            </w:pPr>
          </w:p>
        </w:tc>
        <w:tc>
          <w:tcPr>
            <w:tcW w:w="7658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F7745B" w14:textId="77777777" w:rsidR="00623FA0" w:rsidRPr="006611AE" w:rsidRDefault="00623FA0" w:rsidP="00430116">
            <w:pPr>
              <w:ind w:right="141"/>
            </w:pPr>
            <w:r w:rsidRPr="006611AE">
              <w:t>Нормы контроля для каждого вида вспомогательных пластин</w:t>
            </w:r>
          </w:p>
        </w:tc>
      </w:tr>
      <w:tr w:rsidR="008D1F4C" w:rsidRPr="006611AE" w14:paraId="280BE456" w14:textId="77777777" w:rsidTr="00877D37">
        <w:trPr>
          <w:trHeight w:val="408"/>
        </w:trPr>
        <w:tc>
          <w:tcPr>
            <w:tcW w:w="24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BF15997" w14:textId="77777777" w:rsidR="00623FA0" w:rsidRPr="006611AE" w:rsidRDefault="00623FA0" w:rsidP="00430116">
            <w:pPr>
              <w:widowControl w:val="0"/>
              <w:ind w:right="141"/>
              <w:rPr>
                <w:bCs/>
                <w:szCs w:val="20"/>
              </w:rPr>
            </w:pPr>
            <w:r w:rsidRPr="006611AE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7658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506FC59" w14:textId="77777777" w:rsidR="00623FA0" w:rsidRPr="006611AE" w:rsidRDefault="00623FA0" w:rsidP="00430116">
            <w:pPr>
              <w:snapToGrid w:val="0"/>
              <w:ind w:right="141"/>
              <w:rPr>
                <w:bCs/>
              </w:rPr>
            </w:pPr>
            <w:r w:rsidRPr="006611AE">
              <w:rPr>
                <w:bCs/>
              </w:rPr>
              <w:t>-</w:t>
            </w:r>
          </w:p>
        </w:tc>
      </w:tr>
    </w:tbl>
    <w:p w14:paraId="6B437069" w14:textId="77777777" w:rsidR="00623FA0" w:rsidRPr="006611AE" w:rsidRDefault="00623FA0" w:rsidP="00430116">
      <w:pPr>
        <w:spacing w:after="200" w:line="276" w:lineRule="auto"/>
        <w:ind w:right="141"/>
      </w:pPr>
    </w:p>
    <w:p w14:paraId="153C5CB1" w14:textId="77777777" w:rsidR="00533DD5" w:rsidRDefault="00533DD5" w:rsidP="00430116">
      <w:pPr>
        <w:pStyle w:val="11"/>
        <w:spacing w:after="0" w:line="240" w:lineRule="auto"/>
        <w:ind w:left="0" w:right="141"/>
        <w:jc w:val="center"/>
      </w:pPr>
      <w:r>
        <w:rPr>
          <w:rFonts w:ascii="Times New Roman" w:hAnsi="Times New Roman"/>
          <w:b/>
          <w:sz w:val="28"/>
          <w:lang w:val="en-US"/>
        </w:rPr>
        <w:t>IV</w:t>
      </w:r>
      <w:r>
        <w:rPr>
          <w:rFonts w:ascii="Times New Roman" w:hAnsi="Times New Roman"/>
          <w:b/>
          <w:sz w:val="28"/>
        </w:rPr>
        <w:t xml:space="preserve">. Сведения об организациях – разработчиках </w:t>
      </w:r>
    </w:p>
    <w:p w14:paraId="47BC9F2F" w14:textId="77777777" w:rsidR="00533DD5" w:rsidRDefault="00533DD5" w:rsidP="00430116">
      <w:pPr>
        <w:pStyle w:val="11"/>
        <w:spacing w:after="0" w:line="240" w:lineRule="auto"/>
        <w:ind w:left="0" w:right="14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профессионального стандарта</w:t>
      </w:r>
    </w:p>
    <w:p w14:paraId="2A33A059" w14:textId="77777777" w:rsidR="00533DD5" w:rsidRDefault="00533DD5" w:rsidP="00430116">
      <w:pPr>
        <w:ind w:right="141"/>
      </w:pPr>
    </w:p>
    <w:tbl>
      <w:tblPr>
        <w:tblW w:w="4750" w:type="pct"/>
        <w:tblInd w:w="-113" w:type="dxa"/>
        <w:tblLook w:val="04A0" w:firstRow="1" w:lastRow="0" w:firstColumn="1" w:lastColumn="0" w:noHBand="0" w:noVBand="1"/>
      </w:tblPr>
      <w:tblGrid>
        <w:gridCol w:w="9696"/>
      </w:tblGrid>
      <w:tr w:rsidR="00533DD5" w14:paraId="1520AEB2" w14:textId="77777777" w:rsidTr="00456527">
        <w:trPr>
          <w:trHeight w:val="568"/>
        </w:trPr>
        <w:tc>
          <w:tcPr>
            <w:tcW w:w="9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B3ABF" w14:textId="77777777" w:rsidR="00533DD5" w:rsidRDefault="00533DD5" w:rsidP="00430116">
            <w:pPr>
              <w:ind w:right="141"/>
              <w:rPr>
                <w:b/>
              </w:rPr>
            </w:pPr>
            <w:r>
              <w:rPr>
                <w:b/>
                <w:bCs/>
              </w:rPr>
              <w:t>4.1. Ответственная организация-</w:t>
            </w:r>
            <w:r>
              <w:rPr>
                <w:b/>
              </w:rPr>
              <w:t>разработчик</w:t>
            </w:r>
          </w:p>
          <w:p w14:paraId="73295EA4" w14:textId="77777777" w:rsidR="005B6058" w:rsidRDefault="005B6058" w:rsidP="00430116">
            <w:pPr>
              <w:ind w:right="141"/>
            </w:pPr>
          </w:p>
        </w:tc>
      </w:tr>
      <w:tr w:rsidR="00533DD5" w14:paraId="5934BAF5" w14:textId="77777777" w:rsidTr="005B6058">
        <w:trPr>
          <w:trHeight w:val="561"/>
        </w:trPr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928C" w14:textId="77777777" w:rsidR="00533DD5" w:rsidRPr="005B6058" w:rsidRDefault="005B6058" w:rsidP="00430116">
            <w:pPr>
              <w:snapToGrid w:val="0"/>
              <w:ind w:right="141"/>
              <w:jc w:val="both"/>
              <w:rPr>
                <w:szCs w:val="20"/>
              </w:rPr>
            </w:pPr>
            <w:r w:rsidRPr="005B6058">
              <w:rPr>
                <w:szCs w:val="20"/>
              </w:rPr>
              <w:t>Фонд</w:t>
            </w:r>
            <w:r>
              <w:rPr>
                <w:szCs w:val="20"/>
              </w:rPr>
              <w:t xml:space="preserve"> инфраструктурных и образовательных программ, город Москва</w:t>
            </w:r>
          </w:p>
        </w:tc>
      </w:tr>
      <w:tr w:rsidR="005B6058" w14:paraId="161B4093" w14:textId="77777777" w:rsidTr="005B6058">
        <w:trPr>
          <w:trHeight w:val="413"/>
        </w:trPr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52863" w14:textId="77777777" w:rsidR="005B6058" w:rsidRPr="005B6058" w:rsidRDefault="005B6058" w:rsidP="00430116">
            <w:pPr>
              <w:snapToGrid w:val="0"/>
              <w:ind w:right="141"/>
              <w:rPr>
                <w:szCs w:val="20"/>
              </w:rPr>
            </w:pPr>
            <w:r>
              <w:rPr>
                <w:szCs w:val="20"/>
              </w:rPr>
              <w:t>Генеральный директор                                                   Свинаренко Андрей Геннадьевич</w:t>
            </w:r>
          </w:p>
        </w:tc>
      </w:tr>
    </w:tbl>
    <w:p w14:paraId="2E88FC61" w14:textId="77777777" w:rsidR="00533DD5" w:rsidRDefault="00533DD5" w:rsidP="00430116">
      <w:pPr>
        <w:ind w:right="141"/>
      </w:pPr>
    </w:p>
    <w:tbl>
      <w:tblPr>
        <w:tblW w:w="4750" w:type="pct"/>
        <w:tblInd w:w="-113" w:type="dxa"/>
        <w:tblLook w:val="04A0" w:firstRow="1" w:lastRow="0" w:firstColumn="1" w:lastColumn="0" w:noHBand="0" w:noVBand="1"/>
      </w:tblPr>
      <w:tblGrid>
        <w:gridCol w:w="571"/>
        <w:gridCol w:w="9125"/>
      </w:tblGrid>
      <w:tr w:rsidR="00533DD5" w14:paraId="30F8EA59" w14:textId="77777777" w:rsidTr="00456527">
        <w:trPr>
          <w:trHeight w:val="700"/>
        </w:trPr>
        <w:tc>
          <w:tcPr>
            <w:tcW w:w="90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6D8D3" w14:textId="77777777" w:rsidR="00533DD5" w:rsidRDefault="00533DD5" w:rsidP="00430116">
            <w:pPr>
              <w:pStyle w:val="a5"/>
              <w:spacing w:after="0" w:line="240" w:lineRule="auto"/>
              <w:ind w:left="0" w:right="141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4.2. Наименования организаций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разработчиков</w:t>
            </w:r>
          </w:p>
        </w:tc>
      </w:tr>
      <w:tr w:rsidR="00533DD5" w14:paraId="5854AD6F" w14:textId="77777777" w:rsidTr="00456527">
        <w:trPr>
          <w:trHeight w:val="40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2E0D" w14:textId="77777777" w:rsidR="00533DD5" w:rsidRPr="005B6058" w:rsidRDefault="005B6058" w:rsidP="00430116">
            <w:pPr>
              <w:snapToGrid w:val="0"/>
              <w:ind w:right="141"/>
              <w:rPr>
                <w:szCs w:val="20"/>
              </w:rPr>
            </w:pPr>
            <w:r w:rsidRPr="005B6058">
              <w:rPr>
                <w:szCs w:val="20"/>
              </w:rPr>
              <w:t>1.</w:t>
            </w: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7AC5" w14:textId="77777777" w:rsidR="00533DD5" w:rsidRPr="006611AE" w:rsidRDefault="005B6058" w:rsidP="00430116">
            <w:pPr>
              <w:snapToGrid w:val="0"/>
              <w:ind w:right="141"/>
              <w:rPr>
                <w:szCs w:val="20"/>
              </w:rPr>
            </w:pPr>
            <w:r w:rsidRPr="006611AE">
              <w:rPr>
                <w:szCs w:val="20"/>
              </w:rPr>
              <w:t>АО «Научно-исследовательский институт молекулярной электроники»</w:t>
            </w:r>
            <w:r w:rsidR="002C0F6B" w:rsidRPr="006611AE">
              <w:rPr>
                <w:szCs w:val="20"/>
              </w:rPr>
              <w:t xml:space="preserve">, </w:t>
            </w:r>
            <w:r w:rsidR="002C0F6B" w:rsidRPr="006611AE">
              <w:t>город Москва, город Зеленоград</w:t>
            </w:r>
          </w:p>
        </w:tc>
      </w:tr>
      <w:tr w:rsidR="00533DD5" w14:paraId="245957E3" w14:textId="77777777" w:rsidTr="00456527">
        <w:trPr>
          <w:trHeight w:val="40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5B4F" w14:textId="77777777" w:rsidR="00533DD5" w:rsidRPr="005B6058" w:rsidRDefault="005B6058" w:rsidP="00430116">
            <w:pPr>
              <w:snapToGrid w:val="0"/>
              <w:ind w:right="141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B353" w14:textId="77777777" w:rsidR="00533DD5" w:rsidRPr="006611AE" w:rsidRDefault="005B6058" w:rsidP="00430116">
            <w:pPr>
              <w:snapToGrid w:val="0"/>
              <w:ind w:right="141"/>
              <w:rPr>
                <w:szCs w:val="20"/>
              </w:rPr>
            </w:pPr>
            <w:r w:rsidRPr="006611AE">
              <w:rPr>
                <w:szCs w:val="20"/>
              </w:rPr>
              <w:t>ПАО «Микрон</w:t>
            </w:r>
            <w:bookmarkStart w:id="0" w:name="_GoBack"/>
            <w:bookmarkEnd w:id="0"/>
            <w:r w:rsidRPr="006611AE">
              <w:rPr>
                <w:szCs w:val="20"/>
              </w:rPr>
              <w:t>»</w:t>
            </w:r>
            <w:r w:rsidR="002C0F6B" w:rsidRPr="006611AE">
              <w:rPr>
                <w:szCs w:val="20"/>
              </w:rPr>
              <w:t>,</w:t>
            </w:r>
            <w:r w:rsidR="002C0F6B" w:rsidRPr="006611AE">
              <w:t xml:space="preserve"> город Москва, город Зеленоград</w:t>
            </w:r>
          </w:p>
        </w:tc>
      </w:tr>
    </w:tbl>
    <w:p w14:paraId="128D660D" w14:textId="77777777" w:rsidR="006F6450" w:rsidRDefault="006F6450" w:rsidP="00430116">
      <w:pPr>
        <w:ind w:right="141"/>
      </w:pPr>
    </w:p>
    <w:sectPr w:rsidR="006F6450" w:rsidSect="00430116">
      <w:endnotePr>
        <w:numFmt w:val="decimal"/>
      </w:endnotePr>
      <w:pgSz w:w="11906" w:h="16838"/>
      <w:pgMar w:top="1134" w:right="849" w:bottom="1134" w:left="85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7303" w14:textId="77777777" w:rsidR="002669C7" w:rsidRDefault="002669C7" w:rsidP="00533DD5">
      <w:r>
        <w:separator/>
      </w:r>
    </w:p>
  </w:endnote>
  <w:endnote w:type="continuationSeparator" w:id="0">
    <w:p w14:paraId="3858FB81" w14:textId="77777777" w:rsidR="002669C7" w:rsidRDefault="002669C7" w:rsidP="00533DD5">
      <w:r>
        <w:continuationSeparator/>
      </w:r>
    </w:p>
  </w:endnote>
  <w:endnote w:id="1">
    <w:p w14:paraId="3630F425" w14:textId="77777777" w:rsidR="00430116" w:rsidRPr="00B23E69" w:rsidRDefault="00430116" w:rsidP="009D21EA">
      <w:pPr>
        <w:pStyle w:val="aff4"/>
      </w:pPr>
      <w:r>
        <w:rPr>
          <w:rStyle w:val="aff6"/>
        </w:rPr>
        <w:endnoteRef/>
      </w:r>
      <w:r w:rsidRPr="00E532DF">
        <w:t xml:space="preserve"> </w:t>
      </w:r>
      <w:r w:rsidRPr="007228C6">
        <w:rPr>
          <w:rFonts w:ascii="Times New Roman" w:hAnsi="Times New Roman"/>
        </w:rPr>
        <w:t>Общероссийский классификатор занятий.</w:t>
      </w:r>
    </w:p>
  </w:endnote>
  <w:endnote w:id="2">
    <w:p w14:paraId="0F12F19B" w14:textId="77777777" w:rsidR="00430116" w:rsidRPr="00B23E69" w:rsidRDefault="00430116" w:rsidP="009D21EA">
      <w:pPr>
        <w:pStyle w:val="aff4"/>
      </w:pPr>
      <w:r>
        <w:rPr>
          <w:rStyle w:val="aff6"/>
        </w:rPr>
        <w:endnoteRef/>
      </w:r>
      <w:r w:rsidRPr="00B23E69">
        <w:t xml:space="preserve"> </w:t>
      </w:r>
      <w:r w:rsidRPr="007228C6">
        <w:rPr>
          <w:rFonts w:ascii="Times New Roman" w:hAnsi="Times New Roman"/>
        </w:rPr>
        <w:t>Общероссийский классификатор видов экономической деятельности.</w:t>
      </w:r>
    </w:p>
  </w:endnote>
  <w:endnote w:id="3">
    <w:p w14:paraId="64CB89B1" w14:textId="77777777" w:rsidR="00430116" w:rsidRPr="00B23E69" w:rsidRDefault="00430116" w:rsidP="009D21EA">
      <w:pPr>
        <w:pStyle w:val="aff4"/>
      </w:pPr>
      <w:r>
        <w:rPr>
          <w:rStyle w:val="aff6"/>
        </w:rPr>
        <w:endnoteRef/>
      </w:r>
      <w:r w:rsidRPr="00B23E69">
        <w:t xml:space="preserve"> </w:t>
      </w:r>
      <w:r w:rsidRPr="00B23E69">
        <w:rPr>
          <w:rFonts w:ascii="Times New Roman" w:hAnsi="Times New Roman"/>
        </w:rPr>
        <w:t xml:space="preserve">Приказ Минздравсоцразвития России от 12 апреля 2011 г. </w:t>
      </w:r>
      <w:r>
        <w:rPr>
          <w:rFonts w:ascii="Times New Roman" w:hAnsi="Times New Roman"/>
        </w:rPr>
        <w:t>N</w:t>
      </w:r>
      <w:r w:rsidRPr="00B23E69">
        <w:rPr>
          <w:rFonts w:ascii="Times New Roman" w:hAnsi="Times New Roman"/>
        </w:rPr>
        <w:t xml:space="preserve">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</w:t>
      </w:r>
      <w:r>
        <w:rPr>
          <w:rFonts w:ascii="Times New Roman" w:hAnsi="Times New Roman"/>
        </w:rPr>
        <w:t>N</w:t>
      </w:r>
      <w:r w:rsidRPr="00B23E69">
        <w:rPr>
          <w:rFonts w:ascii="Times New Roman" w:hAnsi="Times New Roman"/>
        </w:rPr>
        <w:t xml:space="preserve"> 22111), с изменениями, внесенными приказами Минздрава России от 15 мая 2013 г. №</w:t>
      </w:r>
      <w:r>
        <w:rPr>
          <w:rFonts w:ascii="Times New Roman" w:hAnsi="Times New Roman"/>
        </w:rPr>
        <w:t> </w:t>
      </w:r>
      <w:r w:rsidRPr="00B23E69">
        <w:rPr>
          <w:rFonts w:ascii="Times New Roman" w:hAnsi="Times New Roman"/>
        </w:rPr>
        <w:t>296н (зарегистрирован Минюстом России 3 июля 2013 г., регистрационный №</w:t>
      </w:r>
      <w:r>
        <w:rPr>
          <w:rFonts w:ascii="Times New Roman" w:hAnsi="Times New Roman"/>
        </w:rPr>
        <w:t> </w:t>
      </w:r>
      <w:r w:rsidRPr="00B23E69">
        <w:rPr>
          <w:rFonts w:ascii="Times New Roman" w:hAnsi="Times New Roman"/>
        </w:rPr>
        <w:t>28970) и от 5 декабря 2014 г. №</w:t>
      </w:r>
      <w:r>
        <w:rPr>
          <w:rFonts w:ascii="Times New Roman" w:hAnsi="Times New Roman"/>
        </w:rPr>
        <w:t> </w:t>
      </w:r>
      <w:r w:rsidRPr="00B23E69">
        <w:rPr>
          <w:rFonts w:ascii="Times New Roman" w:hAnsi="Times New Roman"/>
        </w:rPr>
        <w:t>801н (зарегистрирован Минюстом России 3 февраля 2015 г., регистрационный №</w:t>
      </w:r>
      <w:r>
        <w:rPr>
          <w:rFonts w:ascii="Times New Roman" w:hAnsi="Times New Roman"/>
        </w:rPr>
        <w:t> </w:t>
      </w:r>
      <w:r w:rsidRPr="00B23E69">
        <w:rPr>
          <w:rFonts w:ascii="Times New Roman" w:hAnsi="Times New Roman"/>
        </w:rPr>
        <w:t>35848), приказом Минтруда России, Минздрава России от 6 февраля 2018 г. №</w:t>
      </w:r>
      <w:r>
        <w:rPr>
          <w:rFonts w:ascii="Times New Roman" w:hAnsi="Times New Roman"/>
        </w:rPr>
        <w:t> </w:t>
      </w:r>
      <w:r w:rsidRPr="00B23E69">
        <w:rPr>
          <w:rFonts w:ascii="Times New Roman" w:hAnsi="Times New Roman"/>
        </w:rPr>
        <w:t>62н/49н (зарегистрирован Минюстом России 2 марта 2018 г., регистрационный №</w:t>
      </w:r>
      <w:r>
        <w:rPr>
          <w:rFonts w:ascii="Times New Roman" w:hAnsi="Times New Roman"/>
        </w:rPr>
        <w:t> </w:t>
      </w:r>
      <w:r w:rsidRPr="00B23E69">
        <w:rPr>
          <w:rFonts w:ascii="Times New Roman" w:hAnsi="Times New Roman"/>
        </w:rPr>
        <w:t>50237)</w:t>
      </w:r>
      <w:r w:rsidRPr="007228C6">
        <w:rPr>
          <w:rFonts w:ascii="Times New Roman" w:hAnsi="Times New Roman"/>
        </w:rPr>
        <w:t>.</w:t>
      </w:r>
    </w:p>
  </w:endnote>
  <w:endnote w:id="4">
    <w:p w14:paraId="6F6E48F4" w14:textId="77777777" w:rsidR="00430116" w:rsidRPr="00B23E69" w:rsidRDefault="00430116" w:rsidP="009D21EA">
      <w:pPr>
        <w:pStyle w:val="aff4"/>
      </w:pPr>
      <w:r>
        <w:rPr>
          <w:rStyle w:val="aff6"/>
        </w:rPr>
        <w:endnoteRef/>
      </w:r>
      <w:r w:rsidRPr="00B23E69">
        <w:t xml:space="preserve"> </w:t>
      </w:r>
      <w:r w:rsidRPr="007228C6">
        <w:rPr>
          <w:rFonts w:ascii="Times New Roman" w:hAnsi="Times New Roman"/>
        </w:rPr>
        <w:t xml:space="preserve">Приказ Ростехнадзора от 29 января </w:t>
      </w:r>
      <w:smartTag w:uri="urn:schemas-microsoft-com:office:smarttags" w:element="metricconverter">
        <w:smartTagPr>
          <w:attr w:name="ProductID" w:val="2007 г"/>
        </w:smartTagPr>
        <w:r w:rsidRPr="007228C6">
          <w:rPr>
            <w:rFonts w:ascii="Times New Roman" w:hAnsi="Times New Roman"/>
          </w:rPr>
          <w:t>2007 г</w:t>
        </w:r>
      </w:smartTag>
      <w:r w:rsidRPr="007228C6">
        <w:rPr>
          <w:rFonts w:ascii="Times New Roman" w:hAnsi="Times New Roman"/>
        </w:rPr>
        <w:t xml:space="preserve">. № 37 «О порядке подготовки и аттестации работников организаций, поднадзорных Федеральной службе по экологическому, технологическому и атомному надзору» (зарегистрирован Минюстом России 22 марта </w:t>
      </w:r>
      <w:smartTag w:uri="urn:schemas-microsoft-com:office:smarttags" w:element="metricconverter">
        <w:smartTagPr>
          <w:attr w:name="ProductID" w:val="2007 г"/>
        </w:smartTagPr>
        <w:r w:rsidRPr="007228C6">
          <w:rPr>
            <w:rFonts w:ascii="Times New Roman" w:hAnsi="Times New Roman"/>
          </w:rPr>
          <w:t>2007 г</w:t>
        </w:r>
      </w:smartTag>
      <w:r w:rsidRPr="007228C6">
        <w:rPr>
          <w:rFonts w:ascii="Times New Roman" w:hAnsi="Times New Roman"/>
        </w:rPr>
        <w:t xml:space="preserve">., регистрационный № 9133), с изменениями, внесенными приказами Ростехнадзора от 5 июля 2007г. № 450 (зарегистрирован Минюстом России 23 июля </w:t>
      </w:r>
      <w:smartTag w:uri="urn:schemas-microsoft-com:office:smarttags" w:element="metricconverter">
        <w:smartTagPr>
          <w:attr w:name="ProductID" w:val="2007 г"/>
        </w:smartTagPr>
        <w:r w:rsidRPr="007228C6">
          <w:rPr>
            <w:rFonts w:ascii="Times New Roman" w:hAnsi="Times New Roman"/>
          </w:rPr>
          <w:t>2007 г</w:t>
        </w:r>
      </w:smartTag>
      <w:r w:rsidRPr="007228C6">
        <w:rPr>
          <w:rFonts w:ascii="Times New Roman" w:hAnsi="Times New Roman"/>
        </w:rPr>
        <w:t xml:space="preserve">., регистрационный № 9881), от 27 августа </w:t>
      </w:r>
      <w:smartTag w:uri="urn:schemas-microsoft-com:office:smarttags" w:element="metricconverter">
        <w:smartTagPr>
          <w:attr w:name="ProductID" w:val="2010 г"/>
        </w:smartTagPr>
        <w:r w:rsidRPr="007228C6">
          <w:rPr>
            <w:rFonts w:ascii="Times New Roman" w:hAnsi="Times New Roman"/>
          </w:rPr>
          <w:t>2010 г</w:t>
        </w:r>
      </w:smartTag>
      <w:r w:rsidRPr="007228C6">
        <w:rPr>
          <w:rFonts w:ascii="Times New Roman" w:hAnsi="Times New Roman"/>
        </w:rPr>
        <w:t xml:space="preserve">. № 823 (зарегистрирован Минюстом России 7 сентября </w:t>
      </w:r>
      <w:smartTag w:uri="urn:schemas-microsoft-com:office:smarttags" w:element="metricconverter">
        <w:smartTagPr>
          <w:attr w:name="ProductID" w:val="2010 г"/>
        </w:smartTagPr>
        <w:r w:rsidRPr="007228C6">
          <w:rPr>
            <w:rFonts w:ascii="Times New Roman" w:hAnsi="Times New Roman"/>
          </w:rPr>
          <w:t>2010 г</w:t>
        </w:r>
      </w:smartTag>
      <w:r w:rsidRPr="007228C6">
        <w:rPr>
          <w:rFonts w:ascii="Times New Roman" w:hAnsi="Times New Roman"/>
        </w:rPr>
        <w:t xml:space="preserve">., регистрационный № 18370), от 15 декабря </w:t>
      </w:r>
      <w:smartTag w:uri="urn:schemas-microsoft-com:office:smarttags" w:element="metricconverter">
        <w:smartTagPr>
          <w:attr w:name="ProductID" w:val="2011 г"/>
        </w:smartTagPr>
        <w:r w:rsidRPr="007228C6">
          <w:rPr>
            <w:rFonts w:ascii="Times New Roman" w:hAnsi="Times New Roman"/>
          </w:rPr>
          <w:t>2011 г</w:t>
        </w:r>
      </w:smartTag>
      <w:r w:rsidRPr="007228C6">
        <w:rPr>
          <w:rFonts w:ascii="Times New Roman" w:hAnsi="Times New Roman"/>
        </w:rPr>
        <w:t xml:space="preserve">. № 714 (зарегистрирован Минюстом России </w:t>
      </w:r>
      <w:r w:rsidRPr="007228C6">
        <w:rPr>
          <w:rFonts w:ascii="Times New Roman" w:hAnsi="Times New Roman"/>
          <w:color w:val="000000"/>
        </w:rPr>
        <w:t xml:space="preserve">8 </w:t>
      </w:r>
      <w:r w:rsidRPr="007228C6">
        <w:rPr>
          <w:rFonts w:ascii="Times New Roman" w:hAnsi="Times New Roman"/>
        </w:rPr>
        <w:t xml:space="preserve">февраля </w:t>
      </w:r>
      <w:smartTag w:uri="urn:schemas-microsoft-com:office:smarttags" w:element="metricconverter">
        <w:smartTagPr>
          <w:attr w:name="ProductID" w:val="2012 г"/>
        </w:smartTagPr>
        <w:r w:rsidRPr="007228C6">
          <w:rPr>
            <w:rFonts w:ascii="Times New Roman" w:hAnsi="Times New Roman"/>
          </w:rPr>
          <w:t>2012 г</w:t>
        </w:r>
      </w:smartTag>
      <w:r w:rsidRPr="007228C6">
        <w:rPr>
          <w:rFonts w:ascii="Times New Roman" w:hAnsi="Times New Roman"/>
        </w:rPr>
        <w:t xml:space="preserve">., регистрационный № 23166), от 19 декабря 2012г. № 739 (зарегистрирован Минюстом России 5апреля </w:t>
      </w:r>
      <w:smartTag w:uri="urn:schemas-microsoft-com:office:smarttags" w:element="metricconverter">
        <w:smartTagPr>
          <w:attr w:name="ProductID" w:val="2013 г"/>
        </w:smartTagPr>
        <w:r w:rsidRPr="007228C6">
          <w:rPr>
            <w:rFonts w:ascii="Times New Roman" w:hAnsi="Times New Roman"/>
          </w:rPr>
          <w:t>2013 г</w:t>
        </w:r>
      </w:smartTag>
      <w:r w:rsidRPr="007228C6">
        <w:rPr>
          <w:rFonts w:ascii="Times New Roman" w:hAnsi="Times New Roman"/>
        </w:rPr>
        <w:t xml:space="preserve">., регистрационный № 28002), от 6 декабря </w:t>
      </w:r>
      <w:smartTag w:uri="urn:schemas-microsoft-com:office:smarttags" w:element="metricconverter">
        <w:smartTagPr>
          <w:attr w:name="ProductID" w:val="2013 г"/>
        </w:smartTagPr>
        <w:r w:rsidRPr="007228C6">
          <w:rPr>
            <w:rFonts w:ascii="Times New Roman" w:hAnsi="Times New Roman"/>
          </w:rPr>
          <w:t>2013 г</w:t>
        </w:r>
      </w:smartTag>
      <w:r w:rsidRPr="007228C6">
        <w:rPr>
          <w:rFonts w:ascii="Times New Roman" w:hAnsi="Times New Roman"/>
        </w:rPr>
        <w:t xml:space="preserve">. № 591 (зарегистрирован Минюстом России 14 марта </w:t>
      </w:r>
      <w:smartTag w:uri="urn:schemas-microsoft-com:office:smarttags" w:element="metricconverter">
        <w:smartTagPr>
          <w:attr w:name="ProductID" w:val="2014 г"/>
        </w:smartTagPr>
        <w:r w:rsidRPr="007228C6">
          <w:rPr>
            <w:rFonts w:ascii="Times New Roman" w:hAnsi="Times New Roman"/>
          </w:rPr>
          <w:t>2014 г</w:t>
        </w:r>
      </w:smartTag>
      <w:r w:rsidRPr="007228C6">
        <w:rPr>
          <w:rFonts w:ascii="Times New Roman" w:hAnsi="Times New Roman"/>
        </w:rPr>
        <w:t xml:space="preserve">., регистрационный № 31601), от 30 июня </w:t>
      </w:r>
      <w:smartTag w:uri="urn:schemas-microsoft-com:office:smarttags" w:element="metricconverter">
        <w:smartTagPr>
          <w:attr w:name="ProductID" w:val="2015 г"/>
        </w:smartTagPr>
        <w:r w:rsidRPr="007228C6">
          <w:rPr>
            <w:rFonts w:ascii="Times New Roman" w:hAnsi="Times New Roman"/>
          </w:rPr>
          <w:t>2015 г</w:t>
        </w:r>
      </w:smartTag>
      <w:r w:rsidRPr="007228C6">
        <w:rPr>
          <w:rFonts w:ascii="Times New Roman" w:hAnsi="Times New Roman"/>
        </w:rPr>
        <w:t xml:space="preserve">. № 251 (зарегистрирован Минюстом России 27 июля </w:t>
      </w:r>
      <w:smartTag w:uri="urn:schemas-microsoft-com:office:smarttags" w:element="metricconverter">
        <w:smartTagPr>
          <w:attr w:name="ProductID" w:val="2015 г"/>
        </w:smartTagPr>
        <w:r w:rsidRPr="007228C6">
          <w:rPr>
            <w:rFonts w:ascii="Times New Roman" w:hAnsi="Times New Roman"/>
          </w:rPr>
          <w:t>2015 г</w:t>
        </w:r>
      </w:smartTag>
      <w:r w:rsidRPr="007228C6">
        <w:rPr>
          <w:rFonts w:ascii="Times New Roman" w:hAnsi="Times New Roman"/>
        </w:rPr>
        <w:t>., регистрационный № 38208).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dobe Myungjo Std M">
    <w:panose1 w:val="00000000000000000000"/>
    <w:charset w:val="80"/>
    <w:family w:val="roman"/>
    <w:notTrueType/>
    <w:pitch w:val="variable"/>
    <w:sig w:usb0="800002A7" w:usb1="29D7FCFB" w:usb2="00000010" w:usb3="00000000" w:csb0="002A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4D801" w14:textId="77777777" w:rsidR="002669C7" w:rsidRDefault="002669C7" w:rsidP="00533DD5">
      <w:r>
        <w:separator/>
      </w:r>
    </w:p>
  </w:footnote>
  <w:footnote w:type="continuationSeparator" w:id="0">
    <w:p w14:paraId="72FF4B61" w14:textId="77777777" w:rsidR="002669C7" w:rsidRDefault="002669C7" w:rsidP="0053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251652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53506F4" w14:textId="14D978B6" w:rsidR="00430116" w:rsidRPr="00D15114" w:rsidRDefault="00430116">
        <w:pPr>
          <w:pStyle w:val="af1"/>
          <w:jc w:val="center"/>
          <w:rPr>
            <w:rFonts w:ascii="Times New Roman" w:hAnsi="Times New Roman"/>
          </w:rPr>
        </w:pPr>
        <w:r w:rsidRPr="00D15114">
          <w:rPr>
            <w:rFonts w:ascii="Times New Roman" w:hAnsi="Times New Roman"/>
          </w:rPr>
          <w:fldChar w:fldCharType="begin"/>
        </w:r>
        <w:r w:rsidRPr="00D15114">
          <w:rPr>
            <w:rFonts w:ascii="Times New Roman" w:hAnsi="Times New Roman"/>
          </w:rPr>
          <w:instrText>PAGE   \* MERGEFORMAT</w:instrText>
        </w:r>
        <w:r w:rsidRPr="00D15114">
          <w:rPr>
            <w:rFonts w:ascii="Times New Roman" w:hAnsi="Times New Roman"/>
          </w:rPr>
          <w:fldChar w:fldCharType="separate"/>
        </w:r>
        <w:r w:rsidR="00877D37" w:rsidRPr="00877D37">
          <w:rPr>
            <w:rFonts w:ascii="Times New Roman" w:hAnsi="Times New Roman"/>
            <w:noProof/>
            <w:lang w:val="ru-RU"/>
          </w:rPr>
          <w:t>2</w:t>
        </w:r>
        <w:r w:rsidRPr="00D15114">
          <w:rPr>
            <w:rFonts w:ascii="Times New Roman" w:hAnsi="Times New Roman"/>
          </w:rPr>
          <w:fldChar w:fldCharType="end"/>
        </w:r>
      </w:p>
    </w:sdtContent>
  </w:sdt>
  <w:p w14:paraId="4E588513" w14:textId="77777777" w:rsidR="00430116" w:rsidRDefault="00430116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1889371184"/>
      <w:docPartObj>
        <w:docPartGallery w:val="Page Numbers (Top of Page)"/>
        <w:docPartUnique/>
      </w:docPartObj>
    </w:sdtPr>
    <w:sdtContent>
      <w:p w14:paraId="5B7EF2C4" w14:textId="34742536" w:rsidR="00430116" w:rsidRPr="00D15114" w:rsidRDefault="00430116" w:rsidP="00D847C3">
        <w:pPr>
          <w:pStyle w:val="af1"/>
          <w:jc w:val="center"/>
          <w:rPr>
            <w:rFonts w:ascii="Times New Roman" w:hAnsi="Times New Roman"/>
          </w:rPr>
        </w:pPr>
        <w:r w:rsidRPr="00D15114">
          <w:rPr>
            <w:rFonts w:ascii="Times New Roman" w:hAnsi="Times New Roman"/>
          </w:rPr>
          <w:fldChar w:fldCharType="begin"/>
        </w:r>
        <w:r w:rsidRPr="00D15114">
          <w:rPr>
            <w:rFonts w:ascii="Times New Roman" w:hAnsi="Times New Roman"/>
          </w:rPr>
          <w:instrText>PAGE   \* MERGEFORMAT</w:instrText>
        </w:r>
        <w:r w:rsidRPr="00D15114">
          <w:rPr>
            <w:rFonts w:ascii="Times New Roman" w:hAnsi="Times New Roman"/>
          </w:rPr>
          <w:fldChar w:fldCharType="separate"/>
        </w:r>
        <w:r w:rsidR="00C05A9F" w:rsidRPr="00C05A9F">
          <w:rPr>
            <w:rFonts w:ascii="Times New Roman" w:hAnsi="Times New Roman"/>
            <w:noProof/>
            <w:lang w:val="ru-RU"/>
          </w:rPr>
          <w:t>18</w:t>
        </w:r>
        <w:r w:rsidRPr="00D15114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0332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C28638B" w14:textId="77777777" w:rsidR="00430116" w:rsidRPr="00D15114" w:rsidRDefault="00430116">
        <w:pPr>
          <w:pStyle w:val="af1"/>
          <w:jc w:val="center"/>
          <w:rPr>
            <w:rFonts w:ascii="Times New Roman" w:hAnsi="Times New Roman"/>
          </w:rPr>
        </w:pPr>
        <w:r w:rsidRPr="00D15114">
          <w:rPr>
            <w:rFonts w:ascii="Times New Roman" w:hAnsi="Times New Roman"/>
            <w:lang w:val="ru-RU"/>
          </w:rPr>
          <w:t>3</w:t>
        </w:r>
      </w:p>
    </w:sdtContent>
  </w:sdt>
  <w:p w14:paraId="147FC21C" w14:textId="77777777" w:rsidR="00430116" w:rsidRDefault="00430116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9DE0D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A6864"/>
    <w:multiLevelType w:val="hybridMultilevel"/>
    <w:tmpl w:val="4028C88E"/>
    <w:lvl w:ilvl="0" w:tplc="7B2246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3804"/>
    <w:multiLevelType w:val="hybridMultilevel"/>
    <w:tmpl w:val="2FFE71AC"/>
    <w:lvl w:ilvl="0" w:tplc="1ED4F9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ED4F9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06DE"/>
    <w:multiLevelType w:val="hybridMultilevel"/>
    <w:tmpl w:val="3F540478"/>
    <w:lvl w:ilvl="0" w:tplc="7B2246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66FB2"/>
    <w:multiLevelType w:val="hybridMultilevel"/>
    <w:tmpl w:val="C16AB3A0"/>
    <w:lvl w:ilvl="0" w:tplc="48D45344">
      <w:start w:val="1"/>
      <w:numFmt w:val="decimal"/>
      <w:lvlText w:val="%1."/>
      <w:lvlJc w:val="left"/>
      <w:pPr>
        <w:ind w:left="1135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B1D6E78"/>
    <w:multiLevelType w:val="hybridMultilevel"/>
    <w:tmpl w:val="A782B8EE"/>
    <w:lvl w:ilvl="0" w:tplc="7B2246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97A26"/>
    <w:multiLevelType w:val="hybridMultilevel"/>
    <w:tmpl w:val="3A309070"/>
    <w:lvl w:ilvl="0" w:tplc="97E8072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5C789A"/>
    <w:multiLevelType w:val="hybridMultilevel"/>
    <w:tmpl w:val="921CD22A"/>
    <w:lvl w:ilvl="0" w:tplc="444EF1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4057E7E"/>
    <w:multiLevelType w:val="multilevel"/>
    <w:tmpl w:val="E93A091C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2B3716"/>
    <w:multiLevelType w:val="multilevel"/>
    <w:tmpl w:val="03FC34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8DF38C4"/>
    <w:multiLevelType w:val="hybridMultilevel"/>
    <w:tmpl w:val="CEE489AC"/>
    <w:lvl w:ilvl="0" w:tplc="7B2246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16385"/>
    <w:multiLevelType w:val="multilevel"/>
    <w:tmpl w:val="38B863B8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1" w:hanging="2160"/>
      </w:pPr>
      <w:rPr>
        <w:rFonts w:hint="default"/>
      </w:rPr>
    </w:lvl>
  </w:abstractNum>
  <w:abstractNum w:abstractNumId="12" w15:restartNumberingAfterBreak="0">
    <w:nsid w:val="2BCD11C9"/>
    <w:multiLevelType w:val="multilevel"/>
    <w:tmpl w:val="03FC34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D5B3B0F"/>
    <w:multiLevelType w:val="hybridMultilevel"/>
    <w:tmpl w:val="BDE0D53A"/>
    <w:lvl w:ilvl="0" w:tplc="7B2246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A47C4"/>
    <w:multiLevelType w:val="multilevel"/>
    <w:tmpl w:val="E93A091C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EE5079"/>
    <w:multiLevelType w:val="multilevel"/>
    <w:tmpl w:val="E93A091C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351587"/>
    <w:multiLevelType w:val="multilevel"/>
    <w:tmpl w:val="03FC34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CAD7F76"/>
    <w:multiLevelType w:val="hybridMultilevel"/>
    <w:tmpl w:val="E4F4FC86"/>
    <w:lvl w:ilvl="0" w:tplc="7B2246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B5671"/>
    <w:multiLevelType w:val="multilevel"/>
    <w:tmpl w:val="03FC34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FB12C07"/>
    <w:multiLevelType w:val="hybridMultilevel"/>
    <w:tmpl w:val="F6861018"/>
    <w:lvl w:ilvl="0" w:tplc="2E9695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B0AF6"/>
    <w:multiLevelType w:val="hybridMultilevel"/>
    <w:tmpl w:val="762E3EFC"/>
    <w:lvl w:ilvl="0" w:tplc="A6242AE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49D95547"/>
    <w:multiLevelType w:val="multilevel"/>
    <w:tmpl w:val="03FC34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FCE577B"/>
    <w:multiLevelType w:val="hybridMultilevel"/>
    <w:tmpl w:val="D820EDA0"/>
    <w:lvl w:ilvl="0" w:tplc="EE061D6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51502210"/>
    <w:multiLevelType w:val="hybridMultilevel"/>
    <w:tmpl w:val="A5A09320"/>
    <w:lvl w:ilvl="0" w:tplc="61742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3E4969"/>
    <w:multiLevelType w:val="hybridMultilevel"/>
    <w:tmpl w:val="DC821F6E"/>
    <w:lvl w:ilvl="0" w:tplc="7B2246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34745"/>
    <w:multiLevelType w:val="hybridMultilevel"/>
    <w:tmpl w:val="86B691F6"/>
    <w:lvl w:ilvl="0" w:tplc="BB8A51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43BCD"/>
    <w:multiLevelType w:val="hybridMultilevel"/>
    <w:tmpl w:val="EF3ED81E"/>
    <w:lvl w:ilvl="0" w:tplc="7B22467E">
      <w:start w:val="1"/>
      <w:numFmt w:val="bullet"/>
      <w:pStyle w:val="12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91E196C"/>
    <w:multiLevelType w:val="hybridMultilevel"/>
    <w:tmpl w:val="D2D8245C"/>
    <w:lvl w:ilvl="0" w:tplc="7B2246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6350A"/>
    <w:multiLevelType w:val="hybridMultilevel"/>
    <w:tmpl w:val="F4FC2E60"/>
    <w:lvl w:ilvl="0" w:tplc="7B2246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60DF2"/>
    <w:multiLevelType w:val="hybridMultilevel"/>
    <w:tmpl w:val="8BB63074"/>
    <w:lvl w:ilvl="0" w:tplc="80A48F9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698E4058"/>
    <w:multiLevelType w:val="hybridMultilevel"/>
    <w:tmpl w:val="83DAACF0"/>
    <w:lvl w:ilvl="0" w:tplc="85347D8A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E97632F"/>
    <w:multiLevelType w:val="multilevel"/>
    <w:tmpl w:val="03FC34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FF01354"/>
    <w:multiLevelType w:val="hybridMultilevel"/>
    <w:tmpl w:val="6C2C4832"/>
    <w:lvl w:ilvl="0" w:tplc="504E48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72625DD6"/>
    <w:multiLevelType w:val="hybridMultilevel"/>
    <w:tmpl w:val="6F463520"/>
    <w:lvl w:ilvl="0" w:tplc="7B2246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4"/>
  </w:num>
  <w:num w:numId="4">
    <w:abstractNumId w:val="29"/>
  </w:num>
  <w:num w:numId="5">
    <w:abstractNumId w:val="7"/>
  </w:num>
  <w:num w:numId="6">
    <w:abstractNumId w:val="20"/>
  </w:num>
  <w:num w:numId="7">
    <w:abstractNumId w:val="6"/>
  </w:num>
  <w:num w:numId="8">
    <w:abstractNumId w:val="0"/>
  </w:num>
  <w:num w:numId="9">
    <w:abstractNumId w:val="11"/>
  </w:num>
  <w:num w:numId="10">
    <w:abstractNumId w:val="18"/>
  </w:num>
  <w:num w:numId="11">
    <w:abstractNumId w:val="9"/>
  </w:num>
  <w:num w:numId="12">
    <w:abstractNumId w:val="32"/>
  </w:num>
  <w:num w:numId="13">
    <w:abstractNumId w:val="15"/>
  </w:num>
  <w:num w:numId="14">
    <w:abstractNumId w:val="14"/>
  </w:num>
  <w:num w:numId="15">
    <w:abstractNumId w:val="27"/>
  </w:num>
  <w:num w:numId="16">
    <w:abstractNumId w:val="10"/>
  </w:num>
  <w:num w:numId="17">
    <w:abstractNumId w:val="3"/>
  </w:num>
  <w:num w:numId="18">
    <w:abstractNumId w:val="1"/>
  </w:num>
  <w:num w:numId="19">
    <w:abstractNumId w:val="24"/>
  </w:num>
  <w:num w:numId="20">
    <w:abstractNumId w:val="28"/>
  </w:num>
  <w:num w:numId="21">
    <w:abstractNumId w:val="13"/>
  </w:num>
  <w:num w:numId="22">
    <w:abstractNumId w:val="5"/>
  </w:num>
  <w:num w:numId="23">
    <w:abstractNumId w:val="33"/>
  </w:num>
  <w:num w:numId="24">
    <w:abstractNumId w:val="17"/>
  </w:num>
  <w:num w:numId="25">
    <w:abstractNumId w:val="31"/>
  </w:num>
  <w:num w:numId="26">
    <w:abstractNumId w:val="22"/>
  </w:num>
  <w:num w:numId="27">
    <w:abstractNumId w:val="23"/>
  </w:num>
  <w:num w:numId="28">
    <w:abstractNumId w:val="19"/>
  </w:num>
  <w:num w:numId="29">
    <w:abstractNumId w:val="12"/>
  </w:num>
  <w:num w:numId="30">
    <w:abstractNumId w:val="30"/>
  </w:num>
  <w:num w:numId="31">
    <w:abstractNumId w:val="25"/>
  </w:num>
  <w:num w:numId="32">
    <w:abstractNumId w:val="21"/>
  </w:num>
  <w:num w:numId="33">
    <w:abstractNumId w:val="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6F"/>
    <w:rsid w:val="000115A1"/>
    <w:rsid w:val="0001476F"/>
    <w:rsid w:val="00014A2A"/>
    <w:rsid w:val="00020159"/>
    <w:rsid w:val="00026AF1"/>
    <w:rsid w:val="00032803"/>
    <w:rsid w:val="0003725F"/>
    <w:rsid w:val="00050BB0"/>
    <w:rsid w:val="0005787C"/>
    <w:rsid w:val="00073D20"/>
    <w:rsid w:val="0007446F"/>
    <w:rsid w:val="00092EAF"/>
    <w:rsid w:val="0009562D"/>
    <w:rsid w:val="000A495A"/>
    <w:rsid w:val="000B5190"/>
    <w:rsid w:val="000D5AF8"/>
    <w:rsid w:val="000D6DDA"/>
    <w:rsid w:val="000D731D"/>
    <w:rsid w:val="000F2943"/>
    <w:rsid w:val="00100539"/>
    <w:rsid w:val="0010479E"/>
    <w:rsid w:val="00123A51"/>
    <w:rsid w:val="00133889"/>
    <w:rsid w:val="00137116"/>
    <w:rsid w:val="00162222"/>
    <w:rsid w:val="001653D7"/>
    <w:rsid w:val="00197601"/>
    <w:rsid w:val="001B19A4"/>
    <w:rsid w:val="001B765D"/>
    <w:rsid w:val="001F2608"/>
    <w:rsid w:val="001F5512"/>
    <w:rsid w:val="0020521C"/>
    <w:rsid w:val="00211490"/>
    <w:rsid w:val="002265FF"/>
    <w:rsid w:val="00243DBE"/>
    <w:rsid w:val="00244111"/>
    <w:rsid w:val="00244440"/>
    <w:rsid w:val="00245E62"/>
    <w:rsid w:val="00265272"/>
    <w:rsid w:val="002669C7"/>
    <w:rsid w:val="00281E56"/>
    <w:rsid w:val="0029767F"/>
    <w:rsid w:val="00297DE6"/>
    <w:rsid w:val="00297FE0"/>
    <w:rsid w:val="002A12B9"/>
    <w:rsid w:val="002A6F0B"/>
    <w:rsid w:val="002C048F"/>
    <w:rsid w:val="002C0F6B"/>
    <w:rsid w:val="002D703F"/>
    <w:rsid w:val="00304BA9"/>
    <w:rsid w:val="00311F03"/>
    <w:rsid w:val="003215F6"/>
    <w:rsid w:val="00337A97"/>
    <w:rsid w:val="00357AA3"/>
    <w:rsid w:val="0037210C"/>
    <w:rsid w:val="00373899"/>
    <w:rsid w:val="00390258"/>
    <w:rsid w:val="00392F89"/>
    <w:rsid w:val="00393E1F"/>
    <w:rsid w:val="0039685A"/>
    <w:rsid w:val="003B43DB"/>
    <w:rsid w:val="003D233E"/>
    <w:rsid w:val="003D6CC5"/>
    <w:rsid w:val="004002A5"/>
    <w:rsid w:val="004017DC"/>
    <w:rsid w:val="00430116"/>
    <w:rsid w:val="00436E94"/>
    <w:rsid w:val="00444889"/>
    <w:rsid w:val="00456527"/>
    <w:rsid w:val="00457058"/>
    <w:rsid w:val="00457F66"/>
    <w:rsid w:val="004721FE"/>
    <w:rsid w:val="00473350"/>
    <w:rsid w:val="00474CA6"/>
    <w:rsid w:val="004916D2"/>
    <w:rsid w:val="004A00D8"/>
    <w:rsid w:val="004A357E"/>
    <w:rsid w:val="004C15E6"/>
    <w:rsid w:val="004C1946"/>
    <w:rsid w:val="004D32B9"/>
    <w:rsid w:val="005054A9"/>
    <w:rsid w:val="00512BD2"/>
    <w:rsid w:val="005304DF"/>
    <w:rsid w:val="00530E29"/>
    <w:rsid w:val="0053274A"/>
    <w:rsid w:val="00533DD5"/>
    <w:rsid w:val="00537396"/>
    <w:rsid w:val="00557D04"/>
    <w:rsid w:val="0056459D"/>
    <w:rsid w:val="0056469C"/>
    <w:rsid w:val="00565F25"/>
    <w:rsid w:val="00583F55"/>
    <w:rsid w:val="0059360A"/>
    <w:rsid w:val="005A046F"/>
    <w:rsid w:val="005A784B"/>
    <w:rsid w:val="005B4243"/>
    <w:rsid w:val="005B474A"/>
    <w:rsid w:val="005B5F67"/>
    <w:rsid w:val="005B6058"/>
    <w:rsid w:val="005C163F"/>
    <w:rsid w:val="005C7A35"/>
    <w:rsid w:val="005E3750"/>
    <w:rsid w:val="005E62C3"/>
    <w:rsid w:val="005F2D6F"/>
    <w:rsid w:val="005F3E77"/>
    <w:rsid w:val="00604888"/>
    <w:rsid w:val="006074A1"/>
    <w:rsid w:val="006078A8"/>
    <w:rsid w:val="00613C1A"/>
    <w:rsid w:val="00623FA0"/>
    <w:rsid w:val="00627A64"/>
    <w:rsid w:val="0063204D"/>
    <w:rsid w:val="0064337E"/>
    <w:rsid w:val="006445F2"/>
    <w:rsid w:val="006611AE"/>
    <w:rsid w:val="00672480"/>
    <w:rsid w:val="0068125F"/>
    <w:rsid w:val="00681ACE"/>
    <w:rsid w:val="006C45ED"/>
    <w:rsid w:val="006D2663"/>
    <w:rsid w:val="006F6450"/>
    <w:rsid w:val="00705678"/>
    <w:rsid w:val="00711F14"/>
    <w:rsid w:val="00736BB5"/>
    <w:rsid w:val="00740644"/>
    <w:rsid w:val="0075546D"/>
    <w:rsid w:val="00772DFE"/>
    <w:rsid w:val="00783513"/>
    <w:rsid w:val="00790451"/>
    <w:rsid w:val="007918BE"/>
    <w:rsid w:val="007A112A"/>
    <w:rsid w:val="007B41CF"/>
    <w:rsid w:val="007B6608"/>
    <w:rsid w:val="00805961"/>
    <w:rsid w:val="00807128"/>
    <w:rsid w:val="008129E5"/>
    <w:rsid w:val="0081373B"/>
    <w:rsid w:val="0081527F"/>
    <w:rsid w:val="00822562"/>
    <w:rsid w:val="008311CB"/>
    <w:rsid w:val="00867D43"/>
    <w:rsid w:val="00876A80"/>
    <w:rsid w:val="00877D37"/>
    <w:rsid w:val="00884488"/>
    <w:rsid w:val="008869B5"/>
    <w:rsid w:val="008903D5"/>
    <w:rsid w:val="00897B59"/>
    <w:rsid w:val="008A5A8C"/>
    <w:rsid w:val="008C440A"/>
    <w:rsid w:val="008C54C7"/>
    <w:rsid w:val="008D1F4C"/>
    <w:rsid w:val="00921089"/>
    <w:rsid w:val="0093393A"/>
    <w:rsid w:val="00934E3F"/>
    <w:rsid w:val="00947F48"/>
    <w:rsid w:val="00951A90"/>
    <w:rsid w:val="009609A2"/>
    <w:rsid w:val="009703D8"/>
    <w:rsid w:val="00971EC5"/>
    <w:rsid w:val="00985D6B"/>
    <w:rsid w:val="009A2395"/>
    <w:rsid w:val="009B1713"/>
    <w:rsid w:val="009C2669"/>
    <w:rsid w:val="009D06C3"/>
    <w:rsid w:val="009D21EA"/>
    <w:rsid w:val="009E71BC"/>
    <w:rsid w:val="009F72A7"/>
    <w:rsid w:val="00A00B8A"/>
    <w:rsid w:val="00A0384C"/>
    <w:rsid w:val="00A06803"/>
    <w:rsid w:val="00A16B54"/>
    <w:rsid w:val="00A21636"/>
    <w:rsid w:val="00A87817"/>
    <w:rsid w:val="00AB18DC"/>
    <w:rsid w:val="00AD01DD"/>
    <w:rsid w:val="00AD6C63"/>
    <w:rsid w:val="00AE407D"/>
    <w:rsid w:val="00B00490"/>
    <w:rsid w:val="00B00841"/>
    <w:rsid w:val="00B04F91"/>
    <w:rsid w:val="00B22323"/>
    <w:rsid w:val="00B338F2"/>
    <w:rsid w:val="00B349D3"/>
    <w:rsid w:val="00B35205"/>
    <w:rsid w:val="00B54C26"/>
    <w:rsid w:val="00B56ADE"/>
    <w:rsid w:val="00B57F51"/>
    <w:rsid w:val="00B73338"/>
    <w:rsid w:val="00B75C02"/>
    <w:rsid w:val="00B770E4"/>
    <w:rsid w:val="00B810EF"/>
    <w:rsid w:val="00BC74B8"/>
    <w:rsid w:val="00BD2867"/>
    <w:rsid w:val="00BE08B8"/>
    <w:rsid w:val="00BE7153"/>
    <w:rsid w:val="00BF00BA"/>
    <w:rsid w:val="00BF2D54"/>
    <w:rsid w:val="00C05A9F"/>
    <w:rsid w:val="00C100B9"/>
    <w:rsid w:val="00C11DCB"/>
    <w:rsid w:val="00C2033E"/>
    <w:rsid w:val="00C33E77"/>
    <w:rsid w:val="00C558B3"/>
    <w:rsid w:val="00C74038"/>
    <w:rsid w:val="00CB3105"/>
    <w:rsid w:val="00CB3329"/>
    <w:rsid w:val="00CE0076"/>
    <w:rsid w:val="00D00C6E"/>
    <w:rsid w:val="00D05B07"/>
    <w:rsid w:val="00D15114"/>
    <w:rsid w:val="00D161EB"/>
    <w:rsid w:val="00D43A58"/>
    <w:rsid w:val="00D54F2F"/>
    <w:rsid w:val="00D6088F"/>
    <w:rsid w:val="00D60B9B"/>
    <w:rsid w:val="00D81BCC"/>
    <w:rsid w:val="00D847C3"/>
    <w:rsid w:val="00D95AF1"/>
    <w:rsid w:val="00DA2F93"/>
    <w:rsid w:val="00DA55A0"/>
    <w:rsid w:val="00DB6A90"/>
    <w:rsid w:val="00DD4D8B"/>
    <w:rsid w:val="00E05ECA"/>
    <w:rsid w:val="00E21B1C"/>
    <w:rsid w:val="00E27253"/>
    <w:rsid w:val="00E51895"/>
    <w:rsid w:val="00E55D6F"/>
    <w:rsid w:val="00E63744"/>
    <w:rsid w:val="00E945C9"/>
    <w:rsid w:val="00EB51F3"/>
    <w:rsid w:val="00EB57ED"/>
    <w:rsid w:val="00EC3118"/>
    <w:rsid w:val="00ED3204"/>
    <w:rsid w:val="00ED4EDC"/>
    <w:rsid w:val="00EE3356"/>
    <w:rsid w:val="00EE3916"/>
    <w:rsid w:val="00EE4C55"/>
    <w:rsid w:val="00EE4FC1"/>
    <w:rsid w:val="00EE69D5"/>
    <w:rsid w:val="00EE7319"/>
    <w:rsid w:val="00EF79EA"/>
    <w:rsid w:val="00F465D7"/>
    <w:rsid w:val="00F635F4"/>
    <w:rsid w:val="00F679A6"/>
    <w:rsid w:val="00F72580"/>
    <w:rsid w:val="00F77569"/>
    <w:rsid w:val="00F77F6C"/>
    <w:rsid w:val="00FB3445"/>
    <w:rsid w:val="00FC6FCD"/>
    <w:rsid w:val="00FD7307"/>
    <w:rsid w:val="00FE68D5"/>
    <w:rsid w:val="00FE6A0E"/>
    <w:rsid w:val="00FF4C0B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A9962FF"/>
  <w15:docId w15:val="{1FA930C1-4D31-416B-BBE6-E3811037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3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533D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H2"/>
    <w:basedOn w:val="a0"/>
    <w:next w:val="a0"/>
    <w:link w:val="20"/>
    <w:uiPriority w:val="99"/>
    <w:unhideWhenUsed/>
    <w:qFormat/>
    <w:rsid w:val="00533DD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33D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533DD5"/>
    <w:pPr>
      <w:spacing w:before="200" w:line="276" w:lineRule="auto"/>
      <w:outlineLvl w:val="3"/>
    </w:pPr>
    <w:rPr>
      <w:rFonts w:ascii="Cambria" w:hAnsi="Cambria" w:cs="Cambria"/>
      <w:b/>
      <w:bCs/>
      <w:i/>
      <w:iCs/>
      <w:sz w:val="22"/>
      <w:szCs w:val="22"/>
      <w:lang w:eastAsia="zh-CN"/>
    </w:rPr>
  </w:style>
  <w:style w:type="paragraph" w:styleId="5">
    <w:name w:val="heading 5"/>
    <w:basedOn w:val="a0"/>
    <w:next w:val="a0"/>
    <w:link w:val="50"/>
    <w:uiPriority w:val="99"/>
    <w:unhideWhenUsed/>
    <w:qFormat/>
    <w:rsid w:val="00533DD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6">
    <w:name w:val="heading 6"/>
    <w:aliases w:val="Знак12"/>
    <w:basedOn w:val="a0"/>
    <w:next w:val="a0"/>
    <w:link w:val="60"/>
    <w:uiPriority w:val="99"/>
    <w:qFormat/>
    <w:rsid w:val="00533DD5"/>
    <w:pPr>
      <w:spacing w:line="268" w:lineRule="auto"/>
      <w:outlineLvl w:val="5"/>
    </w:pPr>
    <w:rPr>
      <w:rFonts w:ascii="Cambria" w:hAnsi="Cambria" w:cs="Cambria"/>
      <w:b/>
      <w:bCs/>
      <w:i/>
      <w:iCs/>
      <w:color w:val="7F7F7F"/>
      <w:sz w:val="22"/>
      <w:szCs w:val="22"/>
      <w:lang w:eastAsia="zh-CN"/>
    </w:rPr>
  </w:style>
  <w:style w:type="paragraph" w:styleId="7">
    <w:name w:val="heading 7"/>
    <w:aliases w:val="Знак11"/>
    <w:basedOn w:val="a0"/>
    <w:next w:val="a0"/>
    <w:link w:val="70"/>
    <w:uiPriority w:val="99"/>
    <w:qFormat/>
    <w:rsid w:val="00533DD5"/>
    <w:pPr>
      <w:spacing w:line="276" w:lineRule="auto"/>
      <w:outlineLvl w:val="6"/>
    </w:pPr>
    <w:rPr>
      <w:rFonts w:ascii="Cambria" w:hAnsi="Cambria" w:cs="Cambria"/>
      <w:i/>
      <w:iCs/>
      <w:sz w:val="22"/>
      <w:szCs w:val="22"/>
      <w:lang w:eastAsia="zh-CN"/>
    </w:rPr>
  </w:style>
  <w:style w:type="paragraph" w:styleId="8">
    <w:name w:val="heading 8"/>
    <w:aliases w:val="Знак10"/>
    <w:basedOn w:val="a0"/>
    <w:next w:val="a0"/>
    <w:link w:val="80"/>
    <w:uiPriority w:val="99"/>
    <w:qFormat/>
    <w:rsid w:val="00533DD5"/>
    <w:pPr>
      <w:spacing w:line="276" w:lineRule="auto"/>
      <w:outlineLvl w:val="7"/>
    </w:pPr>
    <w:rPr>
      <w:rFonts w:ascii="Cambria" w:hAnsi="Cambria" w:cs="Cambria"/>
      <w:sz w:val="20"/>
      <w:szCs w:val="20"/>
      <w:lang w:eastAsia="zh-CN"/>
    </w:rPr>
  </w:style>
  <w:style w:type="paragraph" w:styleId="9">
    <w:name w:val="heading 9"/>
    <w:aliases w:val="Знак9"/>
    <w:basedOn w:val="a0"/>
    <w:next w:val="a0"/>
    <w:link w:val="90"/>
    <w:uiPriority w:val="99"/>
    <w:qFormat/>
    <w:rsid w:val="00533DD5"/>
    <w:pPr>
      <w:spacing w:line="276" w:lineRule="auto"/>
      <w:outlineLvl w:val="8"/>
    </w:pPr>
    <w:rPr>
      <w:rFonts w:ascii="Cambria" w:hAnsi="Cambria" w:cs="Cambria"/>
      <w:i/>
      <w:iCs/>
      <w:spacing w:val="5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qFormat/>
    <w:rsid w:val="00533D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"/>
    <w:basedOn w:val="a1"/>
    <w:link w:val="2"/>
    <w:uiPriority w:val="99"/>
    <w:qFormat/>
    <w:rsid w:val="00533D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qFormat/>
    <w:rsid w:val="00533DD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qFormat/>
    <w:rsid w:val="00533DD5"/>
    <w:rPr>
      <w:rFonts w:ascii="Cambria" w:eastAsia="Times New Roman" w:hAnsi="Cambria" w:cs="Cambria"/>
      <w:b/>
      <w:bCs/>
      <w:i/>
      <w:iCs/>
      <w:lang w:eastAsia="zh-CN"/>
    </w:rPr>
  </w:style>
  <w:style w:type="character" w:customStyle="1" w:styleId="50">
    <w:name w:val="Заголовок 5 Знак"/>
    <w:basedOn w:val="a1"/>
    <w:link w:val="5"/>
    <w:uiPriority w:val="99"/>
    <w:qFormat/>
    <w:rsid w:val="00533DD5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aliases w:val="Знак12 Знак"/>
    <w:basedOn w:val="a1"/>
    <w:link w:val="6"/>
    <w:uiPriority w:val="99"/>
    <w:qFormat/>
    <w:rsid w:val="00533DD5"/>
    <w:rPr>
      <w:rFonts w:ascii="Cambria" w:eastAsia="Times New Roman" w:hAnsi="Cambria" w:cs="Cambria"/>
      <w:b/>
      <w:bCs/>
      <w:i/>
      <w:iCs/>
      <w:color w:val="7F7F7F"/>
      <w:lang w:eastAsia="zh-CN"/>
    </w:rPr>
  </w:style>
  <w:style w:type="character" w:customStyle="1" w:styleId="70">
    <w:name w:val="Заголовок 7 Знак"/>
    <w:aliases w:val="Знак11 Знак"/>
    <w:basedOn w:val="a1"/>
    <w:link w:val="7"/>
    <w:uiPriority w:val="99"/>
    <w:qFormat/>
    <w:rsid w:val="00533DD5"/>
    <w:rPr>
      <w:rFonts w:ascii="Cambria" w:eastAsia="Times New Roman" w:hAnsi="Cambria" w:cs="Cambria"/>
      <w:i/>
      <w:iCs/>
      <w:lang w:eastAsia="zh-CN"/>
    </w:rPr>
  </w:style>
  <w:style w:type="character" w:customStyle="1" w:styleId="80">
    <w:name w:val="Заголовок 8 Знак"/>
    <w:aliases w:val="Знак10 Знак"/>
    <w:basedOn w:val="a1"/>
    <w:link w:val="8"/>
    <w:uiPriority w:val="99"/>
    <w:qFormat/>
    <w:rsid w:val="00533DD5"/>
    <w:rPr>
      <w:rFonts w:ascii="Cambria" w:eastAsia="Times New Roman" w:hAnsi="Cambria" w:cs="Cambria"/>
      <w:sz w:val="20"/>
      <w:szCs w:val="20"/>
      <w:lang w:eastAsia="zh-CN"/>
    </w:rPr>
  </w:style>
  <w:style w:type="character" w:customStyle="1" w:styleId="90">
    <w:name w:val="Заголовок 9 Знак"/>
    <w:aliases w:val="Знак9 Знак"/>
    <w:basedOn w:val="a1"/>
    <w:link w:val="9"/>
    <w:uiPriority w:val="99"/>
    <w:qFormat/>
    <w:rsid w:val="00533DD5"/>
    <w:rPr>
      <w:rFonts w:ascii="Cambria" w:eastAsia="Times New Roman" w:hAnsi="Cambria" w:cs="Cambria"/>
      <w:i/>
      <w:iCs/>
      <w:spacing w:val="5"/>
      <w:sz w:val="20"/>
      <w:szCs w:val="20"/>
      <w:lang w:eastAsia="zh-CN"/>
    </w:rPr>
  </w:style>
  <w:style w:type="paragraph" w:styleId="a4">
    <w:name w:val="Normal (Web)"/>
    <w:basedOn w:val="a0"/>
    <w:uiPriority w:val="99"/>
    <w:unhideWhenUsed/>
    <w:rsid w:val="00533DD5"/>
    <w:pPr>
      <w:spacing w:before="100" w:beforeAutospacing="1" w:after="100" w:afterAutospacing="1"/>
    </w:pPr>
  </w:style>
  <w:style w:type="paragraph" w:styleId="a5">
    <w:name w:val="List Paragraph"/>
    <w:aliases w:val="Абзац 1,Абзац"/>
    <w:basedOn w:val="a0"/>
    <w:link w:val="a6"/>
    <w:uiPriority w:val="99"/>
    <w:qFormat/>
    <w:rsid w:val="00533DD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2"/>
    <w:basedOn w:val="a0"/>
    <w:link w:val="22"/>
    <w:uiPriority w:val="99"/>
    <w:rsid w:val="00533DD5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533D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unhideWhenUsed/>
    <w:rsid w:val="00533DD5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Знак"/>
    <w:basedOn w:val="a1"/>
    <w:link w:val="a7"/>
    <w:rsid w:val="00533DD5"/>
    <w:rPr>
      <w:rFonts w:eastAsiaTheme="minorEastAsia"/>
      <w:lang w:eastAsia="ru-RU"/>
    </w:rPr>
  </w:style>
  <w:style w:type="paragraph" w:customStyle="1" w:styleId="ConsPlusTitle">
    <w:name w:val="ConsPlusTitle"/>
    <w:rsid w:val="00533DD5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8"/>
      <w:szCs w:val="28"/>
      <w:lang w:eastAsia="zh-CN"/>
    </w:rPr>
  </w:style>
  <w:style w:type="character" w:styleId="a9">
    <w:name w:val="Hyperlink"/>
    <w:basedOn w:val="a1"/>
    <w:uiPriority w:val="99"/>
    <w:unhideWhenUsed/>
    <w:rsid w:val="00533DD5"/>
    <w:rPr>
      <w:color w:val="0000FF"/>
      <w:u w:val="single"/>
    </w:rPr>
  </w:style>
  <w:style w:type="paragraph" w:customStyle="1" w:styleId="aa">
    <w:name w:val="Базовый"/>
    <w:rsid w:val="00533DD5"/>
    <w:pPr>
      <w:tabs>
        <w:tab w:val="left" w:pos="708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ab">
    <w:name w:val="Таблица шапка"/>
    <w:basedOn w:val="aa"/>
    <w:rsid w:val="00533DD5"/>
    <w:pPr>
      <w:keepNext/>
      <w:spacing w:before="40" w:after="40" w:line="100" w:lineRule="atLeast"/>
      <w:ind w:left="57" w:right="57" w:firstLine="0"/>
      <w:jc w:val="left"/>
    </w:pPr>
    <w:rPr>
      <w:sz w:val="22"/>
    </w:rPr>
  </w:style>
  <w:style w:type="paragraph" w:customStyle="1" w:styleId="ac">
    <w:name w:val="Таблица текст"/>
    <w:basedOn w:val="aa"/>
    <w:rsid w:val="00533DD5"/>
    <w:pPr>
      <w:spacing w:before="40" w:after="40" w:line="100" w:lineRule="atLeast"/>
      <w:ind w:left="57" w:right="57" w:firstLine="0"/>
      <w:jc w:val="left"/>
    </w:pPr>
    <w:rPr>
      <w:sz w:val="24"/>
    </w:rPr>
  </w:style>
  <w:style w:type="character" w:styleId="ad">
    <w:name w:val="Strong"/>
    <w:basedOn w:val="a1"/>
    <w:uiPriority w:val="99"/>
    <w:qFormat/>
    <w:rsid w:val="00533DD5"/>
    <w:rPr>
      <w:b/>
      <w:bCs/>
    </w:rPr>
  </w:style>
  <w:style w:type="paragraph" w:customStyle="1" w:styleId="Style12">
    <w:name w:val="Style12"/>
    <w:basedOn w:val="a0"/>
    <w:rsid w:val="00533DD5"/>
    <w:pPr>
      <w:widowControl w:val="0"/>
      <w:suppressAutoHyphens/>
      <w:autoSpaceDE w:val="0"/>
      <w:spacing w:line="331" w:lineRule="exact"/>
      <w:jc w:val="center"/>
    </w:pPr>
    <w:rPr>
      <w:lang w:eastAsia="zh-CN"/>
    </w:rPr>
  </w:style>
  <w:style w:type="paragraph" w:customStyle="1" w:styleId="11">
    <w:name w:val="Абзац списка1"/>
    <w:basedOn w:val="a0"/>
    <w:uiPriority w:val="99"/>
    <w:qFormat/>
    <w:rsid w:val="00533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e">
    <w:name w:val="Table Grid"/>
    <w:basedOn w:val="a2"/>
    <w:uiPriority w:val="99"/>
    <w:rsid w:val="00533D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aliases w:val="Знак5"/>
    <w:basedOn w:val="a0"/>
    <w:link w:val="af0"/>
    <w:uiPriority w:val="99"/>
    <w:unhideWhenUsed/>
    <w:qFormat/>
    <w:rsid w:val="00533DD5"/>
    <w:rPr>
      <w:rFonts w:ascii="Tahoma" w:eastAsiaTheme="minorEastAsia" w:hAnsi="Tahoma" w:cs="Tahoma"/>
      <w:sz w:val="16"/>
      <w:szCs w:val="16"/>
    </w:rPr>
  </w:style>
  <w:style w:type="character" w:customStyle="1" w:styleId="af0">
    <w:name w:val="Текст выноски Знак"/>
    <w:aliases w:val="Знак5 Знак"/>
    <w:basedOn w:val="a1"/>
    <w:link w:val="af"/>
    <w:uiPriority w:val="99"/>
    <w:qFormat/>
    <w:rsid w:val="00533DD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0"/>
    <w:qFormat/>
    <w:rsid w:val="00533DD5"/>
    <w:pPr>
      <w:widowControl w:val="0"/>
      <w:autoSpaceDE w:val="0"/>
      <w:autoSpaceDN w:val="0"/>
      <w:ind w:left="103"/>
    </w:pPr>
    <w:rPr>
      <w:sz w:val="22"/>
      <w:szCs w:val="22"/>
      <w:lang w:bidi="ru-RU"/>
    </w:rPr>
  </w:style>
  <w:style w:type="paragraph" w:customStyle="1" w:styleId="Default">
    <w:name w:val="Default"/>
    <w:qFormat/>
    <w:rsid w:val="00533D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3">
    <w:name w:val="Основной текст2"/>
    <w:basedOn w:val="a1"/>
    <w:rsid w:val="00533DD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  <w:lang w:val="ru-RU"/>
    </w:rPr>
  </w:style>
  <w:style w:type="paragraph" w:customStyle="1" w:styleId="31">
    <w:name w:val="Основной текст3"/>
    <w:basedOn w:val="a0"/>
    <w:rsid w:val="00533DD5"/>
    <w:pPr>
      <w:widowControl w:val="0"/>
      <w:shd w:val="clear" w:color="auto" w:fill="FFFFFF"/>
      <w:spacing w:before="720" w:after="120"/>
      <w:jc w:val="right"/>
    </w:pPr>
    <w:rPr>
      <w:spacing w:val="2"/>
      <w:sz w:val="21"/>
      <w:szCs w:val="21"/>
      <w:lang w:eastAsia="zh-CN"/>
    </w:rPr>
  </w:style>
  <w:style w:type="paragraph" w:styleId="af1">
    <w:name w:val="header"/>
    <w:aliases w:val="Знак2"/>
    <w:basedOn w:val="a0"/>
    <w:link w:val="af2"/>
    <w:uiPriority w:val="99"/>
    <w:rsid w:val="00533DD5"/>
    <w:pPr>
      <w:widowControl w:val="0"/>
      <w:tabs>
        <w:tab w:val="center" w:pos="4320"/>
        <w:tab w:val="right" w:pos="8640"/>
      </w:tabs>
    </w:pPr>
    <w:rPr>
      <w:rFonts w:ascii="Courier" w:hAnsi="Courier"/>
      <w:szCs w:val="20"/>
      <w:lang w:val="en-US" w:eastAsia="nl-NL"/>
    </w:rPr>
  </w:style>
  <w:style w:type="character" w:customStyle="1" w:styleId="af2">
    <w:name w:val="Верхний колонтитул Знак"/>
    <w:aliases w:val="Знак2 Знак"/>
    <w:basedOn w:val="a1"/>
    <w:link w:val="af1"/>
    <w:uiPriority w:val="99"/>
    <w:qFormat/>
    <w:rsid w:val="00533DD5"/>
    <w:rPr>
      <w:rFonts w:ascii="Courier" w:eastAsia="Times New Roman" w:hAnsi="Courier" w:cs="Times New Roman"/>
      <w:sz w:val="24"/>
      <w:szCs w:val="20"/>
      <w:lang w:val="en-US" w:eastAsia="nl-NL"/>
    </w:rPr>
  </w:style>
  <w:style w:type="paragraph" w:styleId="af3">
    <w:name w:val="footnote text"/>
    <w:aliases w:val="Знак6"/>
    <w:basedOn w:val="a0"/>
    <w:link w:val="af4"/>
    <w:uiPriority w:val="99"/>
    <w:rsid w:val="00533DD5"/>
    <w:rPr>
      <w:sz w:val="20"/>
      <w:szCs w:val="20"/>
    </w:rPr>
  </w:style>
  <w:style w:type="character" w:customStyle="1" w:styleId="af4">
    <w:name w:val="Текст сноски Знак"/>
    <w:aliases w:val="Знак6 Знак"/>
    <w:basedOn w:val="a1"/>
    <w:link w:val="af3"/>
    <w:uiPriority w:val="99"/>
    <w:qFormat/>
    <w:rsid w:val="00533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533DD5"/>
    <w:rPr>
      <w:vertAlign w:val="superscript"/>
    </w:rPr>
  </w:style>
  <w:style w:type="paragraph" w:customStyle="1" w:styleId="af6">
    <w:name w:val="Знак"/>
    <w:basedOn w:val="a0"/>
    <w:rsid w:val="00533D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er"/>
    <w:aliases w:val="Знак3"/>
    <w:basedOn w:val="a0"/>
    <w:link w:val="af8"/>
    <w:uiPriority w:val="99"/>
    <w:rsid w:val="00533D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aliases w:val="Знак3 Знак"/>
    <w:basedOn w:val="a1"/>
    <w:link w:val="af7"/>
    <w:uiPriority w:val="99"/>
    <w:qFormat/>
    <w:rsid w:val="00533D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1"/>
    <w:uiPriority w:val="99"/>
    <w:rsid w:val="00533DD5"/>
  </w:style>
  <w:style w:type="paragraph" w:customStyle="1" w:styleId="13">
    <w:name w:val="Знак1"/>
    <w:basedOn w:val="a0"/>
    <w:rsid w:val="00533D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Body Text Indent"/>
    <w:basedOn w:val="a0"/>
    <w:link w:val="afb"/>
    <w:rsid w:val="00533DD5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rsid w:val="0053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Title"/>
    <w:aliases w:val="Знак8"/>
    <w:basedOn w:val="a0"/>
    <w:link w:val="afd"/>
    <w:uiPriority w:val="99"/>
    <w:qFormat/>
    <w:rsid w:val="00533DD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afd">
    <w:name w:val="Заголовок Знак"/>
    <w:aliases w:val="Знак8 Знак"/>
    <w:basedOn w:val="a1"/>
    <w:link w:val="afc"/>
    <w:uiPriority w:val="99"/>
    <w:qFormat/>
    <w:rsid w:val="00533D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e">
    <w:name w:val="Привязка сноски"/>
    <w:rsid w:val="00533DD5"/>
    <w:rPr>
      <w:vertAlign w:val="superscript"/>
    </w:rPr>
  </w:style>
  <w:style w:type="paragraph" w:customStyle="1" w:styleId="aff">
    <w:name w:val="Сноска"/>
    <w:basedOn w:val="a0"/>
    <w:rsid w:val="00533DD5"/>
    <w:rPr>
      <w:sz w:val="20"/>
      <w:szCs w:val="20"/>
      <w:lang w:eastAsia="zh-CN"/>
    </w:rPr>
  </w:style>
  <w:style w:type="paragraph" w:customStyle="1" w:styleId="aff0">
    <w:name w:val="Подпись к таблице"/>
    <w:basedOn w:val="a0"/>
    <w:rsid w:val="00533DD5"/>
    <w:pPr>
      <w:widowControl w:val="0"/>
      <w:shd w:val="clear" w:color="auto" w:fill="FFFFFF"/>
    </w:pPr>
    <w:rPr>
      <w:spacing w:val="2"/>
      <w:sz w:val="21"/>
      <w:szCs w:val="21"/>
      <w:lang w:eastAsia="zh-CN"/>
    </w:rPr>
  </w:style>
  <w:style w:type="character" w:customStyle="1" w:styleId="14">
    <w:name w:val="Основной текст1"/>
    <w:basedOn w:val="a1"/>
    <w:rsid w:val="00533DD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single"/>
      <w:shd w:val="clear" w:color="auto" w:fill="FFFFFF"/>
      <w:vertAlign w:val="baseline"/>
      <w:lang w:val="ru-RU"/>
    </w:rPr>
  </w:style>
  <w:style w:type="paragraph" w:customStyle="1" w:styleId="aff1">
    <w:name w:val="Заглавие"/>
    <w:basedOn w:val="a0"/>
    <w:uiPriority w:val="99"/>
    <w:qFormat/>
    <w:rsid w:val="00533DD5"/>
    <w:pPr>
      <w:widowControl w:val="0"/>
      <w:suppressAutoHyphens/>
      <w:overflowPunct w:val="0"/>
      <w:jc w:val="center"/>
      <w:textAlignment w:val="baseline"/>
    </w:pPr>
    <w:rPr>
      <w:b/>
      <w:color w:val="00000A"/>
      <w:sz w:val="28"/>
      <w:szCs w:val="20"/>
    </w:rPr>
  </w:style>
  <w:style w:type="character" w:customStyle="1" w:styleId="hl">
    <w:name w:val="hl"/>
    <w:rsid w:val="00533DD5"/>
  </w:style>
  <w:style w:type="paragraph" w:styleId="aff2">
    <w:name w:val="No Spacing"/>
    <w:link w:val="aff3"/>
    <w:uiPriority w:val="1"/>
    <w:qFormat/>
    <w:rsid w:val="00533DD5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">
    <w:name w:val="List Bullet"/>
    <w:basedOn w:val="a0"/>
    <w:rsid w:val="00533DD5"/>
    <w:pPr>
      <w:numPr>
        <w:numId w:val="8"/>
      </w:numPr>
      <w:spacing w:before="120" w:after="120"/>
      <w:jc w:val="both"/>
    </w:pPr>
    <w:rPr>
      <w:rFonts w:ascii="Arial" w:hAnsi="Arial"/>
      <w:sz w:val="22"/>
    </w:rPr>
  </w:style>
  <w:style w:type="character" w:customStyle="1" w:styleId="a6">
    <w:name w:val="Абзац списка Знак"/>
    <w:aliases w:val="Абзац 1 Знак,Абзац Знак"/>
    <w:link w:val="a5"/>
    <w:uiPriority w:val="99"/>
    <w:rsid w:val="00533DD5"/>
    <w:rPr>
      <w:rFonts w:eastAsiaTheme="minorEastAsia"/>
      <w:lang w:eastAsia="ru-RU"/>
    </w:rPr>
  </w:style>
  <w:style w:type="paragraph" w:customStyle="1" w:styleId="ConsPlusNormal">
    <w:name w:val="ConsPlusNormal"/>
    <w:qFormat/>
    <w:rsid w:val="00533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endnote text"/>
    <w:aliases w:val="Знак4"/>
    <w:basedOn w:val="a0"/>
    <w:link w:val="aff5"/>
    <w:rsid w:val="00533DD5"/>
    <w:rPr>
      <w:rFonts w:ascii="Calibri" w:hAnsi="Calibri"/>
      <w:sz w:val="20"/>
      <w:szCs w:val="20"/>
    </w:rPr>
  </w:style>
  <w:style w:type="character" w:customStyle="1" w:styleId="aff5">
    <w:name w:val="Текст концевой сноски Знак"/>
    <w:aliases w:val="Знак4 Знак"/>
    <w:basedOn w:val="a1"/>
    <w:link w:val="aff4"/>
    <w:uiPriority w:val="99"/>
    <w:qFormat/>
    <w:rsid w:val="00533DD5"/>
    <w:rPr>
      <w:rFonts w:ascii="Calibri" w:eastAsia="Times New Roman" w:hAnsi="Calibri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533DD5"/>
    <w:rPr>
      <w:rFonts w:cs="Times New Roman"/>
      <w:vertAlign w:val="superscript"/>
    </w:rPr>
  </w:style>
  <w:style w:type="paragraph" w:customStyle="1" w:styleId="paragraph">
    <w:name w:val="paragraph"/>
    <w:basedOn w:val="a0"/>
    <w:rsid w:val="00533DD5"/>
  </w:style>
  <w:style w:type="character" w:customStyle="1" w:styleId="normaltextrun1">
    <w:name w:val="normaltextrun1"/>
    <w:basedOn w:val="a1"/>
    <w:rsid w:val="00533DD5"/>
  </w:style>
  <w:style w:type="character" w:customStyle="1" w:styleId="eop">
    <w:name w:val="eop"/>
    <w:basedOn w:val="a1"/>
    <w:rsid w:val="00533DD5"/>
  </w:style>
  <w:style w:type="character" w:customStyle="1" w:styleId="scxw87124045">
    <w:name w:val="scxw87124045"/>
    <w:basedOn w:val="a1"/>
    <w:rsid w:val="00533DD5"/>
  </w:style>
  <w:style w:type="character" w:customStyle="1" w:styleId="WW8Num1z0">
    <w:name w:val="WW8Num1z0"/>
    <w:qFormat/>
    <w:rsid w:val="00533DD5"/>
    <w:rPr>
      <w:rFonts w:ascii="Symbol" w:hAnsi="Symbol" w:cs="Symbol"/>
    </w:rPr>
  </w:style>
  <w:style w:type="character" w:customStyle="1" w:styleId="WW8Num1z1">
    <w:name w:val="WW8Num1z1"/>
    <w:qFormat/>
    <w:rsid w:val="00533DD5"/>
    <w:rPr>
      <w:rFonts w:ascii="Courier New" w:hAnsi="Courier New" w:cs="Courier New"/>
    </w:rPr>
  </w:style>
  <w:style w:type="character" w:customStyle="1" w:styleId="WW8Num1z2">
    <w:name w:val="WW8Num1z2"/>
    <w:qFormat/>
    <w:rsid w:val="00533DD5"/>
    <w:rPr>
      <w:rFonts w:ascii="Wingdings" w:hAnsi="Wingdings" w:cs="Wingdings"/>
    </w:rPr>
  </w:style>
  <w:style w:type="character" w:customStyle="1" w:styleId="WW8Num2z0">
    <w:name w:val="WW8Num2z0"/>
    <w:qFormat/>
    <w:rsid w:val="00533DD5"/>
    <w:rPr>
      <w:rFonts w:cs="Times New Roman"/>
    </w:rPr>
  </w:style>
  <w:style w:type="character" w:customStyle="1" w:styleId="WW8Num3z0">
    <w:name w:val="WW8Num3z0"/>
    <w:qFormat/>
    <w:rsid w:val="00533DD5"/>
    <w:rPr>
      <w:rFonts w:cs="Times New Roman"/>
    </w:rPr>
  </w:style>
  <w:style w:type="character" w:customStyle="1" w:styleId="WW8Num4z0">
    <w:name w:val="WW8Num4z0"/>
    <w:qFormat/>
    <w:rsid w:val="00533DD5"/>
    <w:rPr>
      <w:rFonts w:cs="Times New Roman"/>
      <w:sz w:val="28"/>
      <w:szCs w:val="28"/>
    </w:rPr>
  </w:style>
  <w:style w:type="character" w:customStyle="1" w:styleId="WW8Num4z1">
    <w:name w:val="WW8Num4z1"/>
    <w:qFormat/>
    <w:rsid w:val="00533DD5"/>
    <w:rPr>
      <w:rFonts w:cs="Times New Roman"/>
    </w:rPr>
  </w:style>
  <w:style w:type="character" w:customStyle="1" w:styleId="WW8Num5z0">
    <w:name w:val="WW8Num5z0"/>
    <w:qFormat/>
    <w:rsid w:val="00533DD5"/>
    <w:rPr>
      <w:rFonts w:cs="Times New Roman"/>
    </w:rPr>
  </w:style>
  <w:style w:type="character" w:customStyle="1" w:styleId="WW8Num6z0">
    <w:name w:val="WW8Num6z0"/>
    <w:qFormat/>
    <w:rsid w:val="00533DD5"/>
  </w:style>
  <w:style w:type="character" w:customStyle="1" w:styleId="WW8Num6z1">
    <w:name w:val="WW8Num6z1"/>
    <w:qFormat/>
    <w:rsid w:val="00533DD5"/>
  </w:style>
  <w:style w:type="character" w:customStyle="1" w:styleId="WW8Num6z2">
    <w:name w:val="WW8Num6z2"/>
    <w:qFormat/>
    <w:rsid w:val="00533DD5"/>
  </w:style>
  <w:style w:type="character" w:customStyle="1" w:styleId="WW8Num6z3">
    <w:name w:val="WW8Num6z3"/>
    <w:qFormat/>
    <w:rsid w:val="00533DD5"/>
  </w:style>
  <w:style w:type="character" w:customStyle="1" w:styleId="WW8Num6z4">
    <w:name w:val="WW8Num6z4"/>
    <w:qFormat/>
    <w:rsid w:val="00533DD5"/>
  </w:style>
  <w:style w:type="character" w:customStyle="1" w:styleId="WW8Num6z5">
    <w:name w:val="WW8Num6z5"/>
    <w:qFormat/>
    <w:rsid w:val="00533DD5"/>
  </w:style>
  <w:style w:type="character" w:customStyle="1" w:styleId="WW8Num6z6">
    <w:name w:val="WW8Num6z6"/>
    <w:qFormat/>
    <w:rsid w:val="00533DD5"/>
  </w:style>
  <w:style w:type="character" w:customStyle="1" w:styleId="WW8Num6z7">
    <w:name w:val="WW8Num6z7"/>
    <w:qFormat/>
    <w:rsid w:val="00533DD5"/>
  </w:style>
  <w:style w:type="character" w:customStyle="1" w:styleId="WW8Num6z8">
    <w:name w:val="WW8Num6z8"/>
    <w:qFormat/>
    <w:rsid w:val="00533DD5"/>
  </w:style>
  <w:style w:type="character" w:customStyle="1" w:styleId="WW8Num7z0">
    <w:name w:val="WW8Num7z0"/>
    <w:qFormat/>
    <w:rsid w:val="00533DD5"/>
    <w:rPr>
      <w:rFonts w:cs="Times New Roman"/>
    </w:rPr>
  </w:style>
  <w:style w:type="character" w:customStyle="1" w:styleId="WW8Num8z0">
    <w:name w:val="WW8Num8z0"/>
    <w:qFormat/>
    <w:rsid w:val="00533DD5"/>
    <w:rPr>
      <w:rFonts w:cs="Times New Roman"/>
    </w:rPr>
  </w:style>
  <w:style w:type="character" w:customStyle="1" w:styleId="WW8Num8z1">
    <w:name w:val="WW8Num8z1"/>
    <w:qFormat/>
    <w:rsid w:val="00533DD5"/>
    <w:rPr>
      <w:rFonts w:cs="Times New Roman"/>
    </w:rPr>
  </w:style>
  <w:style w:type="character" w:customStyle="1" w:styleId="WW8Num9z0">
    <w:name w:val="WW8Num9z0"/>
    <w:qFormat/>
    <w:rsid w:val="00533DD5"/>
    <w:rPr>
      <w:rFonts w:cs="Times New Roman"/>
    </w:rPr>
  </w:style>
  <w:style w:type="character" w:customStyle="1" w:styleId="aff7">
    <w:name w:val="Подзаголовок Знак"/>
    <w:aliases w:val="Знак7 Знак"/>
    <w:uiPriority w:val="99"/>
    <w:qFormat/>
    <w:rsid w:val="00533DD5"/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StrongEmphasis">
    <w:name w:val="Strong Emphasis"/>
    <w:qFormat/>
    <w:rsid w:val="00533DD5"/>
    <w:rPr>
      <w:rFonts w:cs="Times New Roman"/>
      <w:b/>
    </w:rPr>
  </w:style>
  <w:style w:type="character" w:styleId="aff8">
    <w:name w:val="Emphasis"/>
    <w:uiPriority w:val="99"/>
    <w:qFormat/>
    <w:rsid w:val="00533DD5"/>
    <w:rPr>
      <w:rFonts w:cs="Times New Roman"/>
      <w:b/>
      <w:i/>
      <w:spacing w:val="10"/>
      <w:shd w:val="clear" w:color="auto" w:fill="auto"/>
    </w:rPr>
  </w:style>
  <w:style w:type="character" w:customStyle="1" w:styleId="QuoteChar">
    <w:name w:val="Quote Char"/>
    <w:uiPriority w:val="99"/>
    <w:qFormat/>
    <w:rsid w:val="00533DD5"/>
    <w:rPr>
      <w:rFonts w:cs="Times New Roman"/>
      <w:i/>
      <w:iCs/>
    </w:rPr>
  </w:style>
  <w:style w:type="character" w:customStyle="1" w:styleId="IntenseQuoteChar">
    <w:name w:val="Intense Quote Char"/>
    <w:uiPriority w:val="99"/>
    <w:qFormat/>
    <w:rsid w:val="00533DD5"/>
    <w:rPr>
      <w:rFonts w:cs="Times New Roman"/>
      <w:b/>
      <w:bCs/>
      <w:i/>
      <w:iCs/>
    </w:rPr>
  </w:style>
  <w:style w:type="character" w:customStyle="1" w:styleId="15">
    <w:name w:val="Слабое выделение1"/>
    <w:uiPriority w:val="99"/>
    <w:qFormat/>
    <w:rsid w:val="00533DD5"/>
    <w:rPr>
      <w:rFonts w:cs="Times New Roman"/>
      <w:i/>
    </w:rPr>
  </w:style>
  <w:style w:type="character" w:customStyle="1" w:styleId="16">
    <w:name w:val="Сильное выделение1"/>
    <w:uiPriority w:val="99"/>
    <w:qFormat/>
    <w:rsid w:val="00533DD5"/>
    <w:rPr>
      <w:rFonts w:cs="Times New Roman"/>
      <w:b/>
    </w:rPr>
  </w:style>
  <w:style w:type="character" w:customStyle="1" w:styleId="17">
    <w:name w:val="Слабая ссылка1"/>
    <w:uiPriority w:val="99"/>
    <w:qFormat/>
    <w:rsid w:val="00533DD5"/>
    <w:rPr>
      <w:rFonts w:cs="Times New Roman"/>
      <w:smallCaps/>
    </w:rPr>
  </w:style>
  <w:style w:type="character" w:customStyle="1" w:styleId="18">
    <w:name w:val="Сильная ссылка1"/>
    <w:uiPriority w:val="99"/>
    <w:qFormat/>
    <w:rsid w:val="00533DD5"/>
    <w:rPr>
      <w:rFonts w:cs="Times New Roman"/>
      <w:smallCaps/>
      <w:spacing w:val="5"/>
      <w:u w:val="single"/>
    </w:rPr>
  </w:style>
  <w:style w:type="character" w:customStyle="1" w:styleId="19">
    <w:name w:val="Название книги1"/>
    <w:uiPriority w:val="99"/>
    <w:qFormat/>
    <w:rsid w:val="00533DD5"/>
    <w:rPr>
      <w:rFonts w:cs="Times New Roman"/>
      <w:i/>
      <w:smallCaps/>
      <w:spacing w:val="5"/>
    </w:rPr>
  </w:style>
  <w:style w:type="character" w:customStyle="1" w:styleId="FootnoteCharacters">
    <w:name w:val="Footnote Characters"/>
    <w:qFormat/>
    <w:rsid w:val="00533DD5"/>
    <w:rPr>
      <w:rFonts w:cs="Times New Roman"/>
      <w:vertAlign w:val="superscript"/>
    </w:rPr>
  </w:style>
  <w:style w:type="character" w:customStyle="1" w:styleId="EndnoteCharacters">
    <w:name w:val="Endnote Characters"/>
    <w:qFormat/>
    <w:rsid w:val="00533DD5"/>
    <w:rPr>
      <w:rFonts w:cs="Times New Roman"/>
      <w:vertAlign w:val="superscript"/>
    </w:rPr>
  </w:style>
  <w:style w:type="character" w:customStyle="1" w:styleId="HTML">
    <w:name w:val="Стандартный HTML Знак"/>
    <w:aliases w:val="Знак1 Знак"/>
    <w:uiPriority w:val="99"/>
    <w:qFormat/>
    <w:rsid w:val="00533DD5"/>
    <w:rPr>
      <w:rFonts w:ascii="Courier New" w:hAnsi="Courier New" w:cs="Courier New"/>
      <w:sz w:val="20"/>
      <w:szCs w:val="20"/>
    </w:rPr>
  </w:style>
  <w:style w:type="character" w:customStyle="1" w:styleId="EndnoteAnchor">
    <w:name w:val="Endnote Anchor"/>
    <w:rsid w:val="00533DD5"/>
    <w:rPr>
      <w:vertAlign w:val="superscript"/>
    </w:rPr>
  </w:style>
  <w:style w:type="character" w:customStyle="1" w:styleId="FootnoteAnchor">
    <w:name w:val="Footnote Anchor"/>
    <w:rsid w:val="00533DD5"/>
    <w:rPr>
      <w:vertAlign w:val="superscript"/>
    </w:rPr>
  </w:style>
  <w:style w:type="paragraph" w:customStyle="1" w:styleId="Heading">
    <w:name w:val="Heading"/>
    <w:basedOn w:val="a0"/>
    <w:next w:val="a0"/>
    <w:qFormat/>
    <w:rsid w:val="00533DD5"/>
    <w:pPr>
      <w:pBdr>
        <w:bottom w:val="single" w:sz="4" w:space="1" w:color="000000"/>
      </w:pBdr>
      <w:spacing w:after="200"/>
      <w:contextualSpacing/>
    </w:pPr>
    <w:rPr>
      <w:rFonts w:ascii="Cambria" w:hAnsi="Cambria" w:cs="Cambria"/>
      <w:spacing w:val="5"/>
      <w:sz w:val="52"/>
      <w:szCs w:val="52"/>
      <w:lang w:eastAsia="zh-CN"/>
    </w:rPr>
  </w:style>
  <w:style w:type="paragraph" w:styleId="aff9">
    <w:name w:val="List"/>
    <w:basedOn w:val="a7"/>
    <w:rsid w:val="00533DD5"/>
    <w:pPr>
      <w:spacing w:after="140"/>
    </w:pPr>
    <w:rPr>
      <w:rFonts w:ascii="Calibri" w:eastAsia="Times New Roman" w:hAnsi="Calibri" w:cs="Times New Roman"/>
      <w:lang w:eastAsia="zh-CN"/>
    </w:rPr>
  </w:style>
  <w:style w:type="paragraph" w:styleId="affa">
    <w:name w:val="caption"/>
    <w:basedOn w:val="a0"/>
    <w:next w:val="a0"/>
    <w:uiPriority w:val="99"/>
    <w:qFormat/>
    <w:rsid w:val="00533DD5"/>
    <w:pPr>
      <w:spacing w:after="200"/>
    </w:pPr>
    <w:rPr>
      <w:rFonts w:ascii="Calibri" w:hAnsi="Calibri"/>
      <w:b/>
      <w:bCs/>
      <w:color w:val="4F81BD"/>
      <w:sz w:val="18"/>
      <w:szCs w:val="18"/>
      <w:lang w:eastAsia="zh-CN"/>
    </w:rPr>
  </w:style>
  <w:style w:type="paragraph" w:customStyle="1" w:styleId="Index">
    <w:name w:val="Index"/>
    <w:basedOn w:val="a0"/>
    <w:qFormat/>
    <w:rsid w:val="00533DD5"/>
    <w:pPr>
      <w:suppressLineNumber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affb">
    <w:name w:val="Subtitle"/>
    <w:aliases w:val="Знак7"/>
    <w:basedOn w:val="a0"/>
    <w:next w:val="a0"/>
    <w:link w:val="1a"/>
    <w:uiPriority w:val="99"/>
    <w:qFormat/>
    <w:rsid w:val="00533DD5"/>
    <w:pPr>
      <w:spacing w:after="600" w:line="276" w:lineRule="auto"/>
    </w:pPr>
    <w:rPr>
      <w:rFonts w:ascii="Cambria" w:hAnsi="Cambria" w:cs="Cambria"/>
      <w:i/>
      <w:iCs/>
      <w:spacing w:val="13"/>
      <w:lang w:eastAsia="zh-CN"/>
    </w:rPr>
  </w:style>
  <w:style w:type="character" w:customStyle="1" w:styleId="1a">
    <w:name w:val="Подзаголовок Знак1"/>
    <w:aliases w:val="Знак7 Знак1"/>
    <w:basedOn w:val="a1"/>
    <w:link w:val="affb"/>
    <w:uiPriority w:val="99"/>
    <w:rsid w:val="00533DD5"/>
    <w:rPr>
      <w:rFonts w:ascii="Cambria" w:eastAsia="Times New Roman" w:hAnsi="Cambria" w:cs="Cambria"/>
      <w:i/>
      <w:iCs/>
      <w:spacing w:val="13"/>
      <w:sz w:val="24"/>
      <w:szCs w:val="24"/>
      <w:lang w:eastAsia="zh-CN"/>
    </w:rPr>
  </w:style>
  <w:style w:type="paragraph" w:customStyle="1" w:styleId="1b">
    <w:name w:val="Без интервала1"/>
    <w:basedOn w:val="a0"/>
    <w:uiPriority w:val="99"/>
    <w:qFormat/>
    <w:rsid w:val="00533DD5"/>
    <w:rPr>
      <w:rFonts w:ascii="Calibri" w:hAnsi="Calibri"/>
      <w:sz w:val="22"/>
      <w:szCs w:val="22"/>
      <w:lang w:eastAsia="zh-CN"/>
    </w:rPr>
  </w:style>
  <w:style w:type="paragraph" w:customStyle="1" w:styleId="210">
    <w:name w:val="Цитата 21"/>
    <w:basedOn w:val="a0"/>
    <w:next w:val="a0"/>
    <w:uiPriority w:val="99"/>
    <w:qFormat/>
    <w:rsid w:val="00533DD5"/>
    <w:pPr>
      <w:spacing w:before="200" w:line="276" w:lineRule="auto"/>
      <w:ind w:left="360" w:right="360"/>
    </w:pPr>
    <w:rPr>
      <w:rFonts w:ascii="Calibri" w:hAnsi="Calibri"/>
      <w:i/>
      <w:iCs/>
      <w:sz w:val="22"/>
      <w:szCs w:val="22"/>
      <w:lang w:eastAsia="zh-CN"/>
    </w:rPr>
  </w:style>
  <w:style w:type="paragraph" w:customStyle="1" w:styleId="1c">
    <w:name w:val="Выделенная цитата1"/>
    <w:basedOn w:val="a0"/>
    <w:next w:val="a0"/>
    <w:uiPriority w:val="99"/>
    <w:qFormat/>
    <w:rsid w:val="00533DD5"/>
    <w:pPr>
      <w:pBdr>
        <w:bottom w:val="single" w:sz="4" w:space="1" w:color="000000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2"/>
      <w:szCs w:val="22"/>
      <w:lang w:eastAsia="zh-CN"/>
    </w:rPr>
  </w:style>
  <w:style w:type="paragraph" w:customStyle="1" w:styleId="1d">
    <w:name w:val="Заголовок оглавления1"/>
    <w:basedOn w:val="1"/>
    <w:next w:val="a0"/>
    <w:uiPriority w:val="99"/>
    <w:qFormat/>
    <w:rsid w:val="00533DD5"/>
    <w:pPr>
      <w:keepNext w:val="0"/>
      <w:keepLines w:val="0"/>
      <w:spacing w:line="276" w:lineRule="auto"/>
      <w:contextualSpacing/>
    </w:pPr>
    <w:rPr>
      <w:rFonts w:ascii="Cambria" w:eastAsia="Times New Roman" w:hAnsi="Cambria" w:cs="Cambria"/>
      <w:color w:val="auto"/>
      <w:lang w:eastAsia="zh-CN"/>
    </w:rPr>
  </w:style>
  <w:style w:type="paragraph" w:styleId="HTML0">
    <w:name w:val="HTML Preformatted"/>
    <w:basedOn w:val="a0"/>
    <w:link w:val="HTML1"/>
    <w:uiPriority w:val="99"/>
    <w:qFormat/>
    <w:rsid w:val="00533DD5"/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33DD5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ableContents">
    <w:name w:val="Table Contents"/>
    <w:basedOn w:val="a0"/>
    <w:qFormat/>
    <w:rsid w:val="00533DD5"/>
    <w:pPr>
      <w:suppressLineNumber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533DD5"/>
    <w:pPr>
      <w:jc w:val="center"/>
    </w:pPr>
    <w:rPr>
      <w:b/>
      <w:bCs/>
    </w:rPr>
  </w:style>
  <w:style w:type="numbering" w:customStyle="1" w:styleId="WW8Num1">
    <w:name w:val="WW8Num1"/>
    <w:qFormat/>
    <w:rsid w:val="00533DD5"/>
  </w:style>
  <w:style w:type="numbering" w:customStyle="1" w:styleId="WW8Num2">
    <w:name w:val="WW8Num2"/>
    <w:qFormat/>
    <w:rsid w:val="00533DD5"/>
  </w:style>
  <w:style w:type="numbering" w:customStyle="1" w:styleId="WW8Num3">
    <w:name w:val="WW8Num3"/>
    <w:qFormat/>
    <w:rsid w:val="00533DD5"/>
  </w:style>
  <w:style w:type="numbering" w:customStyle="1" w:styleId="WW8Num4">
    <w:name w:val="WW8Num4"/>
    <w:qFormat/>
    <w:rsid w:val="00533DD5"/>
  </w:style>
  <w:style w:type="numbering" w:customStyle="1" w:styleId="WW8Num5">
    <w:name w:val="WW8Num5"/>
    <w:qFormat/>
    <w:rsid w:val="00533DD5"/>
  </w:style>
  <w:style w:type="numbering" w:customStyle="1" w:styleId="WW8Num6">
    <w:name w:val="WW8Num6"/>
    <w:qFormat/>
    <w:rsid w:val="00533DD5"/>
  </w:style>
  <w:style w:type="numbering" w:customStyle="1" w:styleId="WW8Num7">
    <w:name w:val="WW8Num7"/>
    <w:qFormat/>
    <w:rsid w:val="00533DD5"/>
  </w:style>
  <w:style w:type="numbering" w:customStyle="1" w:styleId="WW8Num8">
    <w:name w:val="WW8Num8"/>
    <w:qFormat/>
    <w:rsid w:val="00533DD5"/>
  </w:style>
  <w:style w:type="numbering" w:customStyle="1" w:styleId="WW8Num9">
    <w:name w:val="WW8Num9"/>
    <w:qFormat/>
    <w:rsid w:val="00533DD5"/>
  </w:style>
  <w:style w:type="paragraph" w:styleId="affc">
    <w:name w:val="TOC Heading"/>
    <w:basedOn w:val="1"/>
    <w:next w:val="a0"/>
    <w:uiPriority w:val="39"/>
    <w:unhideWhenUsed/>
    <w:qFormat/>
    <w:rsid w:val="00533DD5"/>
    <w:pPr>
      <w:spacing w:line="276" w:lineRule="auto"/>
      <w:outlineLvl w:val="9"/>
    </w:pPr>
    <w:rPr>
      <w:rFonts w:ascii="Times New Roman" w:eastAsia="Times New Roman" w:hAnsi="Times New Roman" w:cs="Times New Roman"/>
      <w:color w:val="365F91"/>
      <w:lang w:eastAsia="en-US"/>
    </w:rPr>
  </w:style>
  <w:style w:type="paragraph" w:styleId="1e">
    <w:name w:val="toc 1"/>
    <w:basedOn w:val="a0"/>
    <w:next w:val="a0"/>
    <w:autoRedefine/>
    <w:uiPriority w:val="39"/>
    <w:rsid w:val="00533DD5"/>
    <w:pPr>
      <w:tabs>
        <w:tab w:val="right" w:leader="dot" w:pos="9345"/>
      </w:tabs>
      <w:spacing w:line="360" w:lineRule="auto"/>
      <w:jc w:val="both"/>
    </w:pPr>
    <w:rPr>
      <w:b/>
    </w:rPr>
  </w:style>
  <w:style w:type="paragraph" w:styleId="24">
    <w:name w:val="toc 2"/>
    <w:basedOn w:val="a0"/>
    <w:next w:val="a0"/>
    <w:autoRedefine/>
    <w:uiPriority w:val="39"/>
    <w:rsid w:val="00533DD5"/>
    <w:pPr>
      <w:tabs>
        <w:tab w:val="left" w:pos="3119"/>
        <w:tab w:val="right" w:leader="dot" w:pos="9061"/>
      </w:tabs>
      <w:spacing w:line="360" w:lineRule="auto"/>
      <w:ind w:firstLine="567"/>
    </w:pPr>
  </w:style>
  <w:style w:type="paragraph" w:styleId="32">
    <w:name w:val="toc 3"/>
    <w:basedOn w:val="a0"/>
    <w:next w:val="a0"/>
    <w:autoRedefine/>
    <w:uiPriority w:val="39"/>
    <w:rsid w:val="00533DD5"/>
    <w:pPr>
      <w:ind w:firstLine="709"/>
      <w:jc w:val="both"/>
    </w:pPr>
  </w:style>
  <w:style w:type="paragraph" w:customStyle="1" w:styleId="ConsNormal">
    <w:name w:val="ConsNormal"/>
    <w:rsid w:val="00533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533D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d">
    <w:name w:val="annotation reference"/>
    <w:rsid w:val="00533DD5"/>
    <w:rPr>
      <w:sz w:val="16"/>
      <w:szCs w:val="16"/>
    </w:rPr>
  </w:style>
  <w:style w:type="paragraph" w:styleId="affe">
    <w:name w:val="annotation text"/>
    <w:basedOn w:val="a0"/>
    <w:link w:val="afff"/>
    <w:rsid w:val="00533DD5"/>
    <w:rPr>
      <w:sz w:val="20"/>
      <w:szCs w:val="20"/>
    </w:rPr>
  </w:style>
  <w:style w:type="character" w:customStyle="1" w:styleId="afff">
    <w:name w:val="Текст примечания Знак"/>
    <w:basedOn w:val="a1"/>
    <w:link w:val="affe"/>
    <w:rsid w:val="00533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rsid w:val="00533DD5"/>
    <w:rPr>
      <w:b/>
      <w:bCs/>
    </w:rPr>
  </w:style>
  <w:style w:type="character" w:customStyle="1" w:styleId="afff1">
    <w:name w:val="Тема примечания Знак"/>
    <w:basedOn w:val="afff"/>
    <w:link w:val="afff0"/>
    <w:rsid w:val="00533D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-1">
    <w:name w:val="Table Web 1"/>
    <w:basedOn w:val="a2"/>
    <w:rsid w:val="00533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Revision"/>
    <w:hidden/>
    <w:uiPriority w:val="99"/>
    <w:semiHidden/>
    <w:rsid w:val="00533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rsid w:val="00533DD5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33">
    <w:name w:val="Body Text 3"/>
    <w:aliases w:val="Знак16"/>
    <w:basedOn w:val="a0"/>
    <w:link w:val="34"/>
    <w:rsid w:val="00533DD5"/>
    <w:pPr>
      <w:widowControl w:val="0"/>
      <w:autoSpaceDE w:val="0"/>
      <w:autoSpaceDN w:val="0"/>
      <w:adjustRightInd w:val="0"/>
      <w:jc w:val="both"/>
    </w:pPr>
    <w:rPr>
      <w:color w:val="FF0000"/>
      <w:sz w:val="22"/>
      <w:szCs w:val="20"/>
    </w:rPr>
  </w:style>
  <w:style w:type="character" w:customStyle="1" w:styleId="34">
    <w:name w:val="Основной текст 3 Знак"/>
    <w:aliases w:val="Знак16 Знак"/>
    <w:basedOn w:val="a1"/>
    <w:link w:val="33"/>
    <w:rsid w:val="00533DD5"/>
    <w:rPr>
      <w:rFonts w:ascii="Times New Roman" w:eastAsia="Times New Roman" w:hAnsi="Times New Roman" w:cs="Times New Roman"/>
      <w:color w:val="FF0000"/>
      <w:szCs w:val="20"/>
      <w:lang w:eastAsia="ru-RU"/>
    </w:rPr>
  </w:style>
  <w:style w:type="paragraph" w:styleId="afff3">
    <w:name w:val="Plain Text"/>
    <w:basedOn w:val="a0"/>
    <w:link w:val="afff4"/>
    <w:uiPriority w:val="99"/>
    <w:unhideWhenUsed/>
    <w:rsid w:val="00533DD5"/>
    <w:rPr>
      <w:rFonts w:ascii="Consolas" w:eastAsia="Calibri" w:hAnsi="Consolas"/>
      <w:sz w:val="21"/>
      <w:szCs w:val="21"/>
    </w:rPr>
  </w:style>
  <w:style w:type="character" w:customStyle="1" w:styleId="afff4">
    <w:name w:val="Текст Знак"/>
    <w:basedOn w:val="a1"/>
    <w:link w:val="afff3"/>
    <w:uiPriority w:val="99"/>
    <w:rsid w:val="00533DD5"/>
    <w:rPr>
      <w:rFonts w:ascii="Consolas" w:eastAsia="Calibri" w:hAnsi="Consolas" w:cs="Times New Roman"/>
      <w:sz w:val="21"/>
      <w:szCs w:val="21"/>
      <w:lang w:eastAsia="ru-RU"/>
    </w:rPr>
  </w:style>
  <w:style w:type="paragraph" w:styleId="41">
    <w:name w:val="toc 4"/>
    <w:basedOn w:val="a0"/>
    <w:next w:val="a0"/>
    <w:autoRedefine/>
    <w:uiPriority w:val="39"/>
    <w:rsid w:val="00533DD5"/>
    <w:pPr>
      <w:spacing w:line="360" w:lineRule="auto"/>
      <w:ind w:left="737"/>
    </w:pPr>
  </w:style>
  <w:style w:type="paragraph" w:customStyle="1" w:styleId="afff5">
    <w:name w:val="текст сноски"/>
    <w:basedOn w:val="a0"/>
    <w:rsid w:val="00533DD5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3115">
    <w:name w:val="Стиль Заголовок 3 + Междустр.интервал:  множитель 115 ин"/>
    <w:basedOn w:val="3"/>
    <w:rsid w:val="00533DD5"/>
    <w:pPr>
      <w:keepLines w:val="0"/>
      <w:spacing w:before="240" w:after="240" w:line="276" w:lineRule="auto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211">
    <w:name w:val="Основной текст 21"/>
    <w:basedOn w:val="a0"/>
    <w:rsid w:val="00533DD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paragraph" w:customStyle="1" w:styleId="81">
    <w:name w:val="заголовок 8"/>
    <w:basedOn w:val="a0"/>
    <w:next w:val="a0"/>
    <w:rsid w:val="00533DD5"/>
    <w:pPr>
      <w:keepNext/>
      <w:jc w:val="both"/>
    </w:pPr>
    <w:rPr>
      <w:sz w:val="28"/>
      <w:szCs w:val="20"/>
    </w:rPr>
  </w:style>
  <w:style w:type="paragraph" w:styleId="35">
    <w:name w:val="Body Text Indent 3"/>
    <w:basedOn w:val="a0"/>
    <w:link w:val="36"/>
    <w:rsid w:val="00533DD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533D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533DD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rsid w:val="0053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Знак Знак Знак Знак Знак Знак Знак Знак Знак Знак Знак Знак Знак Знак Знак Знак Знак Знак"/>
    <w:basedOn w:val="a0"/>
    <w:rsid w:val="00533DD5"/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Обычный по центру"/>
    <w:basedOn w:val="a0"/>
    <w:rsid w:val="00533DD5"/>
    <w:pPr>
      <w:widowControl w:val="0"/>
      <w:jc w:val="center"/>
    </w:pPr>
    <w:rPr>
      <w:sz w:val="28"/>
      <w:szCs w:val="22"/>
    </w:rPr>
  </w:style>
  <w:style w:type="paragraph" w:customStyle="1" w:styleId="-">
    <w:name w:val="Лит-список"/>
    <w:basedOn w:val="a0"/>
    <w:rsid w:val="00533DD5"/>
    <w:pPr>
      <w:overflowPunct w:val="0"/>
      <w:autoSpaceDE w:val="0"/>
      <w:autoSpaceDN w:val="0"/>
      <w:adjustRightInd w:val="0"/>
      <w:ind w:left="340" w:hanging="340"/>
      <w:jc w:val="both"/>
    </w:pPr>
    <w:rPr>
      <w:sz w:val="20"/>
      <w:szCs w:val="20"/>
    </w:rPr>
  </w:style>
  <w:style w:type="paragraph" w:customStyle="1" w:styleId="12">
    <w:name w:val="Стиль Маркированный список + 12 пт"/>
    <w:basedOn w:val="a"/>
    <w:rsid w:val="00533DD5"/>
    <w:pPr>
      <w:numPr>
        <w:numId w:val="2"/>
      </w:numPr>
      <w:tabs>
        <w:tab w:val="num" w:pos="900"/>
      </w:tabs>
      <w:spacing w:before="0" w:after="0" w:line="360" w:lineRule="auto"/>
      <w:ind w:left="0" w:firstLine="567"/>
    </w:pPr>
    <w:rPr>
      <w:snapToGrid w:val="0"/>
      <w:szCs w:val="28"/>
    </w:rPr>
  </w:style>
  <w:style w:type="paragraph" w:styleId="51">
    <w:name w:val="toc 5"/>
    <w:basedOn w:val="a0"/>
    <w:next w:val="a0"/>
    <w:autoRedefine/>
    <w:uiPriority w:val="39"/>
    <w:unhideWhenUsed/>
    <w:rsid w:val="00533DD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533DD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533DD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533DD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533DD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Style4">
    <w:name w:val="Style4"/>
    <w:basedOn w:val="a0"/>
    <w:uiPriority w:val="99"/>
    <w:rsid w:val="00533DD5"/>
    <w:pPr>
      <w:widowControl w:val="0"/>
      <w:autoSpaceDE w:val="0"/>
      <w:autoSpaceDN w:val="0"/>
      <w:adjustRightInd w:val="0"/>
      <w:spacing w:line="367" w:lineRule="exact"/>
      <w:jc w:val="both"/>
    </w:pPr>
  </w:style>
  <w:style w:type="paragraph" w:customStyle="1" w:styleId="Style10">
    <w:name w:val="Style10"/>
    <w:basedOn w:val="a0"/>
    <w:uiPriority w:val="99"/>
    <w:rsid w:val="00533DD5"/>
    <w:pPr>
      <w:widowControl w:val="0"/>
      <w:autoSpaceDE w:val="0"/>
      <w:autoSpaceDN w:val="0"/>
      <w:adjustRightInd w:val="0"/>
      <w:spacing w:line="370" w:lineRule="exact"/>
      <w:ind w:hanging="302"/>
    </w:pPr>
  </w:style>
  <w:style w:type="character" w:customStyle="1" w:styleId="FontStyle22">
    <w:name w:val="Font Style22"/>
    <w:uiPriority w:val="99"/>
    <w:rsid w:val="00533DD5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f3">
    <w:name w:val="Без интервала Знак"/>
    <w:link w:val="aff2"/>
    <w:uiPriority w:val="1"/>
    <w:locked/>
    <w:rsid w:val="00533DD5"/>
    <w:rPr>
      <w:rFonts w:ascii="Times New Roman" w:eastAsia="Calibri" w:hAnsi="Times New Roman" w:cs="Times New Roman"/>
      <w:sz w:val="28"/>
      <w:szCs w:val="28"/>
    </w:rPr>
  </w:style>
  <w:style w:type="character" w:customStyle="1" w:styleId="Heading5Char">
    <w:name w:val="Heading 5 Char"/>
    <w:aliases w:val="Знак Char"/>
    <w:semiHidden/>
    <w:locked/>
    <w:rsid w:val="00533DD5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533DD5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533DD5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533DD5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533DD5"/>
    <w:rPr>
      <w:rFonts w:ascii="Cambria" w:hAnsi="Cambria" w:cs="Cambria"/>
    </w:rPr>
  </w:style>
  <w:style w:type="character" w:customStyle="1" w:styleId="TitleChar">
    <w:name w:val="Title Char"/>
    <w:aliases w:val="Знак8 Char"/>
    <w:locked/>
    <w:rsid w:val="00533DD5"/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">
    <w:name w:val="Subtitle Char"/>
    <w:aliases w:val="Знак7 Char"/>
    <w:locked/>
    <w:rsid w:val="00533DD5"/>
    <w:rPr>
      <w:rFonts w:ascii="Cambria" w:hAnsi="Cambria" w:cs="Cambria"/>
      <w:sz w:val="24"/>
      <w:szCs w:val="24"/>
    </w:rPr>
  </w:style>
  <w:style w:type="character" w:customStyle="1" w:styleId="FootnoteTextChar">
    <w:name w:val="Footnote Text Char"/>
    <w:aliases w:val="Знак6 Char"/>
    <w:semiHidden/>
    <w:locked/>
    <w:rsid w:val="00533DD5"/>
    <w:rPr>
      <w:rFonts w:cs="Times New Roman"/>
      <w:sz w:val="20"/>
      <w:szCs w:val="20"/>
    </w:rPr>
  </w:style>
  <w:style w:type="character" w:customStyle="1" w:styleId="BalloonTextChar">
    <w:name w:val="Balloon Text Char"/>
    <w:aliases w:val="Знак5 Char"/>
    <w:semiHidden/>
    <w:locked/>
    <w:rsid w:val="00533DD5"/>
    <w:rPr>
      <w:rFonts w:ascii="Times New Roman" w:hAnsi="Times New Roman" w:cs="Times New Roman"/>
      <w:sz w:val="2"/>
      <w:szCs w:val="2"/>
    </w:rPr>
  </w:style>
  <w:style w:type="character" w:customStyle="1" w:styleId="EndnoteTextChar">
    <w:name w:val="Endnote Text Char"/>
    <w:aliases w:val="Знак4 Char"/>
    <w:semiHidden/>
    <w:locked/>
    <w:rsid w:val="00533DD5"/>
    <w:rPr>
      <w:rFonts w:cs="Times New Roman"/>
      <w:sz w:val="20"/>
      <w:szCs w:val="20"/>
    </w:rPr>
  </w:style>
  <w:style w:type="character" w:customStyle="1" w:styleId="FooterChar">
    <w:name w:val="Footer Char"/>
    <w:aliases w:val="Знак3 Char"/>
    <w:semiHidden/>
    <w:locked/>
    <w:rsid w:val="00533DD5"/>
    <w:rPr>
      <w:rFonts w:cs="Times New Roman"/>
    </w:rPr>
  </w:style>
  <w:style w:type="character" w:customStyle="1" w:styleId="HeaderChar">
    <w:name w:val="Header Char"/>
    <w:aliases w:val="Знак2 Char"/>
    <w:semiHidden/>
    <w:locked/>
    <w:rsid w:val="00533DD5"/>
    <w:rPr>
      <w:rFonts w:cs="Times New Roman"/>
    </w:rPr>
  </w:style>
  <w:style w:type="paragraph" w:customStyle="1" w:styleId="ListParagraph1">
    <w:name w:val="List Paragraph1"/>
    <w:basedOn w:val="a0"/>
    <w:rsid w:val="00533DD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HTMLPreformattedChar">
    <w:name w:val="HTML Preformatted Char"/>
    <w:aliases w:val="Знак1 Char"/>
    <w:semiHidden/>
    <w:locked/>
    <w:rsid w:val="00533DD5"/>
    <w:rPr>
      <w:rFonts w:ascii="Courier New" w:hAnsi="Courier New" w:cs="Courier New"/>
      <w:sz w:val="20"/>
      <w:szCs w:val="20"/>
    </w:rPr>
  </w:style>
  <w:style w:type="paragraph" w:customStyle="1" w:styleId="1f">
    <w:name w:val="Обычный1"/>
    <w:rsid w:val="00533DD5"/>
    <w:pPr>
      <w:widowControl w:val="0"/>
      <w:spacing w:after="0" w:line="240" w:lineRule="auto"/>
      <w:ind w:left="200"/>
      <w:jc w:val="both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ConsPlusCell">
    <w:name w:val="ConsPlusCell"/>
    <w:rsid w:val="00533D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8">
    <w:name w:val="Document Map"/>
    <w:basedOn w:val="a0"/>
    <w:link w:val="afff9"/>
    <w:uiPriority w:val="99"/>
    <w:semiHidden/>
    <w:unhideWhenUsed/>
    <w:rsid w:val="00533DD5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1"/>
    <w:link w:val="afff8"/>
    <w:uiPriority w:val="99"/>
    <w:semiHidden/>
    <w:rsid w:val="00533D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0">
    <w:name w:val="Текст концевой сноски Знак1"/>
    <w:aliases w:val="Знак Знак2,Знак4 Знак1"/>
    <w:locked/>
    <w:rsid w:val="009D21EA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99D0B02-8EC9-4A8B-9007-9BB82927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4331</Words>
  <Characters>24689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Кирюшина Ирина Васильевна</dc:creator>
  <cp:lastModifiedBy>Ащеулова Ирина Михайловна</cp:lastModifiedBy>
  <cp:revision>2</cp:revision>
  <cp:lastPrinted>2020-03-05T15:03:00Z</cp:lastPrinted>
  <dcterms:created xsi:type="dcterms:W3CDTF">2020-03-05T15:12:00Z</dcterms:created>
  <dcterms:modified xsi:type="dcterms:W3CDTF">2020-03-05T15:12:00Z</dcterms:modified>
</cp:coreProperties>
</file>