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A67" w:rsidRDefault="00DB0A67" w:rsidP="009B6449">
      <w:pPr>
        <w:ind w:firstLine="0"/>
        <w:jc w:val="center"/>
        <w:rPr>
          <w:b/>
        </w:rPr>
      </w:pPr>
    </w:p>
    <w:p w:rsidR="00DB0A67" w:rsidRDefault="00DB0A67" w:rsidP="009B6449">
      <w:pPr>
        <w:ind w:firstLine="0"/>
        <w:jc w:val="center"/>
        <w:rPr>
          <w:b/>
        </w:rPr>
      </w:pPr>
    </w:p>
    <w:p w:rsidR="00DB0A67" w:rsidRDefault="00DB0A67" w:rsidP="009B6449">
      <w:pPr>
        <w:ind w:firstLine="0"/>
        <w:jc w:val="center"/>
        <w:rPr>
          <w:b/>
        </w:rPr>
      </w:pPr>
    </w:p>
    <w:p w:rsidR="009B6449" w:rsidRPr="00BA08E8" w:rsidRDefault="009B6449" w:rsidP="009B6449">
      <w:pPr>
        <w:ind w:firstLine="0"/>
        <w:jc w:val="center"/>
        <w:rPr>
          <w:b/>
        </w:rPr>
      </w:pPr>
      <w:r w:rsidRPr="00BA08E8">
        <w:rPr>
          <w:b/>
        </w:rPr>
        <w:t>ЗАКУПОЧНАЯ ДОКУМЕНТАЦИЯ</w:t>
      </w:r>
    </w:p>
    <w:p w:rsidR="009B6449" w:rsidRDefault="009B6449" w:rsidP="009B6449">
      <w:pPr>
        <w:widowControl w:val="0"/>
        <w:ind w:firstLine="0"/>
        <w:jc w:val="center"/>
      </w:pPr>
    </w:p>
    <w:p w:rsidR="009B6449" w:rsidRDefault="009B6449" w:rsidP="009B6449">
      <w:pPr>
        <w:widowControl w:val="0"/>
        <w:ind w:firstLine="0"/>
        <w:jc w:val="center"/>
      </w:pPr>
    </w:p>
    <w:p w:rsidR="009B6449" w:rsidRDefault="009B6449" w:rsidP="009B6449">
      <w:pPr>
        <w:ind w:firstLine="0"/>
      </w:pPr>
    </w:p>
    <w:p w:rsidR="009B6449" w:rsidRDefault="009B6449" w:rsidP="009B6449">
      <w:pPr>
        <w:ind w:firstLine="0"/>
      </w:pPr>
    </w:p>
    <w:p w:rsidR="002A4D18" w:rsidRPr="00F52EB1" w:rsidRDefault="002A4D18" w:rsidP="0060319F">
      <w:pPr>
        <w:spacing w:line="240" w:lineRule="auto"/>
        <w:ind w:firstLine="0"/>
        <w:rPr>
          <w:b/>
          <w:bCs/>
        </w:rPr>
      </w:pPr>
      <w:r w:rsidRPr="00333074">
        <w:rPr>
          <w:b/>
          <w:bCs/>
        </w:rPr>
        <w:t xml:space="preserve">по проведению </w:t>
      </w:r>
      <w:r w:rsidR="00D51EED">
        <w:rPr>
          <w:b/>
          <w:bCs/>
        </w:rPr>
        <w:t>открытого запроса предложений</w:t>
      </w:r>
      <w:r w:rsidR="009B401A">
        <w:rPr>
          <w:b/>
        </w:rPr>
        <w:t xml:space="preserve"> </w:t>
      </w:r>
      <w:r w:rsidR="0041578F">
        <w:rPr>
          <w:b/>
          <w:bCs/>
        </w:rPr>
        <w:t xml:space="preserve">на </w:t>
      </w:r>
      <w:r w:rsidR="0077360E">
        <w:rPr>
          <w:b/>
          <w:bCs/>
        </w:rPr>
        <w:t xml:space="preserve">выполнение услуг </w:t>
      </w:r>
      <w:r w:rsidR="00FA3401">
        <w:rPr>
          <w:b/>
          <w:bCs/>
        </w:rPr>
        <w:t xml:space="preserve">по </w:t>
      </w:r>
      <w:r w:rsidR="00A51143" w:rsidRPr="00A51143">
        <w:rPr>
          <w:b/>
          <w:bCs/>
        </w:rPr>
        <w:t xml:space="preserve"> </w:t>
      </w:r>
      <w:r w:rsidR="005545F8" w:rsidRPr="0077360E">
        <w:rPr>
          <w:b/>
          <w:bCs/>
          <w:i/>
        </w:rPr>
        <w:t>«Изг</w:t>
      </w:r>
      <w:r w:rsidR="00FA3401">
        <w:rPr>
          <w:b/>
          <w:bCs/>
          <w:i/>
        </w:rPr>
        <w:t>отовлению фотошаблонов</w:t>
      </w:r>
      <w:r w:rsidR="0077360E" w:rsidRPr="0077360E">
        <w:rPr>
          <w:b/>
          <w:bCs/>
          <w:i/>
        </w:rPr>
        <w:t>»</w:t>
      </w:r>
      <w:r w:rsidR="0077360E">
        <w:rPr>
          <w:b/>
          <w:bCs/>
        </w:rPr>
        <w:t xml:space="preserve"> </w:t>
      </w:r>
      <w:r w:rsidR="00AB1336">
        <w:rPr>
          <w:b/>
        </w:rPr>
        <w:t>для</w:t>
      </w:r>
      <w:r w:rsidR="007868E2">
        <w:rPr>
          <w:b/>
        </w:rPr>
        <w:t xml:space="preserve"> </w:t>
      </w:r>
      <w:r w:rsidRPr="00333074">
        <w:rPr>
          <w:b/>
        </w:rPr>
        <w:t xml:space="preserve">АО «НИИМЭ» </w:t>
      </w:r>
      <w:r w:rsidRPr="00333074">
        <w:rPr>
          <w:b/>
          <w:bCs/>
        </w:rPr>
        <w:t>в соответствии с техническим заданием</w:t>
      </w:r>
    </w:p>
    <w:p w:rsidR="009B6449" w:rsidRPr="00976DC4" w:rsidRDefault="009B6449" w:rsidP="00AE121B">
      <w:pPr>
        <w:shd w:val="clear" w:color="auto" w:fill="FFFFFF"/>
        <w:tabs>
          <w:tab w:val="left" w:pos="4459"/>
          <w:tab w:val="left" w:pos="6888"/>
        </w:tabs>
        <w:ind w:firstLine="0"/>
        <w:jc w:val="center"/>
        <w:rPr>
          <w:rFonts w:ascii="Arial" w:hAnsi="Arial" w:cs="Arial"/>
          <w:bCs/>
          <w:iCs/>
          <w:color w:val="000000"/>
          <w:w w:val="108"/>
          <w:sz w:val="22"/>
          <w:szCs w:val="22"/>
        </w:rPr>
      </w:pPr>
    </w:p>
    <w:p w:rsidR="009B6449" w:rsidRDefault="009B6449" w:rsidP="009B6449">
      <w:pPr>
        <w:shd w:val="clear" w:color="auto" w:fill="FFFFFF"/>
        <w:tabs>
          <w:tab w:val="left" w:pos="4459"/>
          <w:tab w:val="left" w:pos="6888"/>
        </w:tabs>
        <w:ind w:left="17"/>
        <w:jc w:val="center"/>
        <w:rPr>
          <w:b/>
          <w:bCs/>
          <w:i/>
          <w:iCs/>
          <w:color w:val="000000"/>
          <w:w w:val="108"/>
        </w:rPr>
      </w:pPr>
    </w:p>
    <w:p w:rsidR="009B6449" w:rsidRDefault="009B6449" w:rsidP="009B6449">
      <w:pPr>
        <w:shd w:val="clear" w:color="auto" w:fill="FFFFFF"/>
        <w:tabs>
          <w:tab w:val="left" w:pos="4459"/>
          <w:tab w:val="left" w:pos="6888"/>
        </w:tabs>
        <w:ind w:left="17"/>
        <w:jc w:val="center"/>
        <w:rPr>
          <w:b/>
          <w:bCs/>
          <w:i/>
          <w:iCs/>
          <w:color w:val="000000"/>
          <w:w w:val="108"/>
        </w:rPr>
      </w:pPr>
    </w:p>
    <w:p w:rsidR="009B6449" w:rsidRDefault="009B6449" w:rsidP="009B6449">
      <w:pPr>
        <w:shd w:val="clear" w:color="auto" w:fill="FFFFFF"/>
        <w:tabs>
          <w:tab w:val="left" w:pos="4459"/>
          <w:tab w:val="left" w:pos="6888"/>
        </w:tabs>
        <w:ind w:left="17"/>
        <w:jc w:val="center"/>
        <w:rPr>
          <w:b/>
          <w:bCs/>
          <w:i/>
          <w:iCs/>
          <w:color w:val="000000"/>
          <w:w w:val="108"/>
        </w:rPr>
      </w:pPr>
    </w:p>
    <w:p w:rsidR="009B6449" w:rsidRDefault="009B6449" w:rsidP="009B6449">
      <w:pPr>
        <w:shd w:val="clear" w:color="auto" w:fill="FFFFFF"/>
        <w:tabs>
          <w:tab w:val="left" w:pos="4459"/>
          <w:tab w:val="left" w:pos="6888"/>
        </w:tabs>
        <w:ind w:left="17"/>
        <w:jc w:val="center"/>
        <w:rPr>
          <w:b/>
          <w:bCs/>
          <w:i/>
          <w:iCs/>
          <w:color w:val="000000"/>
          <w:w w:val="108"/>
        </w:rPr>
      </w:pPr>
    </w:p>
    <w:p w:rsidR="009B6449" w:rsidRDefault="009B6449" w:rsidP="009B6449">
      <w:pPr>
        <w:shd w:val="clear" w:color="auto" w:fill="FFFFFF"/>
        <w:tabs>
          <w:tab w:val="left" w:pos="4459"/>
          <w:tab w:val="left" w:pos="6888"/>
        </w:tabs>
        <w:ind w:left="17"/>
        <w:jc w:val="center"/>
        <w:rPr>
          <w:b/>
          <w:bCs/>
          <w:i/>
          <w:iCs/>
          <w:color w:val="000000"/>
          <w:w w:val="108"/>
        </w:rPr>
      </w:pPr>
    </w:p>
    <w:p w:rsidR="009B6449" w:rsidRDefault="009B6449" w:rsidP="009B6449">
      <w:pPr>
        <w:shd w:val="clear" w:color="auto" w:fill="FFFFFF"/>
        <w:tabs>
          <w:tab w:val="left" w:pos="4459"/>
          <w:tab w:val="left" w:pos="6888"/>
        </w:tabs>
        <w:ind w:left="17"/>
        <w:jc w:val="center"/>
        <w:rPr>
          <w:b/>
          <w:bCs/>
          <w:i/>
          <w:iCs/>
          <w:color w:val="000000"/>
          <w:w w:val="108"/>
        </w:rPr>
      </w:pPr>
    </w:p>
    <w:p w:rsidR="009B6449" w:rsidRDefault="009B6449" w:rsidP="009B6449">
      <w:pPr>
        <w:shd w:val="clear" w:color="auto" w:fill="FFFFFF"/>
        <w:tabs>
          <w:tab w:val="left" w:pos="4459"/>
          <w:tab w:val="left" w:pos="6888"/>
        </w:tabs>
        <w:ind w:left="17"/>
        <w:jc w:val="center"/>
        <w:rPr>
          <w:b/>
          <w:bCs/>
          <w:i/>
          <w:iCs/>
          <w:color w:val="000000"/>
          <w:w w:val="108"/>
        </w:rPr>
      </w:pPr>
    </w:p>
    <w:p w:rsidR="009B6449" w:rsidRDefault="009B6449" w:rsidP="009B6449">
      <w:pPr>
        <w:shd w:val="clear" w:color="auto" w:fill="FFFFFF"/>
        <w:tabs>
          <w:tab w:val="left" w:pos="4459"/>
          <w:tab w:val="left" w:pos="6888"/>
        </w:tabs>
        <w:ind w:left="17"/>
        <w:jc w:val="center"/>
        <w:rPr>
          <w:b/>
          <w:bCs/>
          <w:i/>
          <w:iCs/>
          <w:color w:val="000000"/>
          <w:w w:val="108"/>
        </w:rPr>
      </w:pPr>
    </w:p>
    <w:p w:rsidR="009B6449" w:rsidRPr="009059C2" w:rsidRDefault="009B6449" w:rsidP="009B6449">
      <w:pPr>
        <w:shd w:val="clear" w:color="auto" w:fill="FFFFFF"/>
        <w:tabs>
          <w:tab w:val="left" w:pos="4459"/>
          <w:tab w:val="left" w:pos="6888"/>
        </w:tabs>
        <w:ind w:left="17"/>
        <w:jc w:val="center"/>
        <w:rPr>
          <w:b/>
          <w:bCs/>
          <w:i/>
          <w:iCs/>
          <w:color w:val="000000"/>
          <w:w w:val="108"/>
        </w:rPr>
      </w:pPr>
    </w:p>
    <w:p w:rsidR="009B6449" w:rsidRPr="00A06961" w:rsidRDefault="009B6449" w:rsidP="009B6449">
      <w:pPr>
        <w:shd w:val="clear" w:color="auto" w:fill="FFFFFF"/>
        <w:tabs>
          <w:tab w:val="left" w:pos="4459"/>
          <w:tab w:val="left" w:pos="6888"/>
        </w:tabs>
        <w:ind w:left="17" w:hanging="17"/>
        <w:jc w:val="center"/>
        <w:rPr>
          <w:b/>
          <w:bCs/>
          <w:iCs/>
          <w:color w:val="000000"/>
          <w:w w:val="108"/>
        </w:rPr>
      </w:pPr>
      <w:r w:rsidRPr="00A06961">
        <w:rPr>
          <w:b/>
          <w:bCs/>
          <w:iCs/>
          <w:color w:val="000000"/>
          <w:w w:val="108"/>
        </w:rPr>
        <w:t xml:space="preserve">Настоящая документация является неотъемлемой частью </w:t>
      </w:r>
    </w:p>
    <w:p w:rsidR="009B6449" w:rsidRPr="00A06961" w:rsidRDefault="009B6449" w:rsidP="009B6449">
      <w:pPr>
        <w:shd w:val="clear" w:color="auto" w:fill="FFFFFF"/>
        <w:tabs>
          <w:tab w:val="left" w:pos="4459"/>
          <w:tab w:val="left" w:pos="6888"/>
        </w:tabs>
        <w:ind w:left="17" w:hanging="17"/>
        <w:jc w:val="center"/>
        <w:rPr>
          <w:b/>
          <w:bCs/>
          <w:iCs/>
          <w:color w:val="000000"/>
          <w:w w:val="108"/>
        </w:rPr>
      </w:pPr>
      <w:r w:rsidRPr="00A06961">
        <w:rPr>
          <w:b/>
          <w:bCs/>
          <w:iCs/>
          <w:color w:val="000000"/>
          <w:w w:val="108"/>
        </w:rPr>
        <w:t>Уведомления о проведении закупочной процедуры</w:t>
      </w:r>
    </w:p>
    <w:p w:rsidR="009B6449" w:rsidRPr="009059C2" w:rsidRDefault="009B6449" w:rsidP="009B6449">
      <w:pPr>
        <w:widowControl w:val="0"/>
        <w:spacing w:before="120" w:after="120"/>
        <w:ind w:firstLine="0"/>
        <w:outlineLvl w:val="0"/>
        <w:rPr>
          <w:b/>
          <w:bCs/>
        </w:rPr>
      </w:pPr>
    </w:p>
    <w:p w:rsidR="009B6449" w:rsidRDefault="009B6449" w:rsidP="009B6449">
      <w:pPr>
        <w:ind w:firstLine="0"/>
        <w:jc w:val="center"/>
        <w:rPr>
          <w:b/>
          <w:bCs/>
        </w:rPr>
      </w:pPr>
    </w:p>
    <w:p w:rsidR="009B6449" w:rsidRDefault="009B6449" w:rsidP="009B6449">
      <w:pPr>
        <w:ind w:firstLine="0"/>
        <w:jc w:val="center"/>
        <w:rPr>
          <w:b/>
          <w:bCs/>
        </w:rPr>
      </w:pPr>
    </w:p>
    <w:p w:rsidR="009B6449" w:rsidRDefault="009B6449" w:rsidP="009B6449">
      <w:pPr>
        <w:ind w:firstLine="0"/>
        <w:jc w:val="center"/>
        <w:rPr>
          <w:b/>
          <w:bCs/>
        </w:rPr>
      </w:pPr>
    </w:p>
    <w:p w:rsidR="009B6449" w:rsidRDefault="009B6449" w:rsidP="009B6449">
      <w:pPr>
        <w:ind w:firstLine="0"/>
        <w:jc w:val="center"/>
        <w:rPr>
          <w:b/>
          <w:bCs/>
        </w:rPr>
      </w:pPr>
    </w:p>
    <w:p w:rsidR="00DB0A67" w:rsidRDefault="00DB0A67" w:rsidP="009B6449">
      <w:pPr>
        <w:ind w:firstLine="0"/>
        <w:jc w:val="center"/>
        <w:rPr>
          <w:b/>
          <w:bCs/>
        </w:rPr>
      </w:pPr>
    </w:p>
    <w:p w:rsidR="009B6449" w:rsidRDefault="009B6449" w:rsidP="009B6449">
      <w:pPr>
        <w:ind w:firstLine="0"/>
        <w:jc w:val="center"/>
        <w:rPr>
          <w:b/>
          <w:bCs/>
        </w:rPr>
      </w:pPr>
    </w:p>
    <w:p w:rsidR="009B6449" w:rsidRDefault="009B6449" w:rsidP="009B6449">
      <w:pPr>
        <w:ind w:firstLine="0"/>
        <w:jc w:val="center"/>
        <w:rPr>
          <w:b/>
          <w:bCs/>
        </w:rPr>
      </w:pPr>
    </w:p>
    <w:p w:rsidR="009B6449" w:rsidRDefault="009B6449" w:rsidP="009B6449">
      <w:pPr>
        <w:ind w:firstLine="0"/>
        <w:jc w:val="center"/>
        <w:rPr>
          <w:b/>
          <w:bCs/>
        </w:rPr>
      </w:pPr>
    </w:p>
    <w:p w:rsidR="004C1BE1" w:rsidRDefault="004C1BE1" w:rsidP="004C1BE1">
      <w:pPr>
        <w:ind w:firstLine="0"/>
        <w:rPr>
          <w:b/>
          <w:bCs/>
        </w:rPr>
      </w:pPr>
    </w:p>
    <w:p w:rsidR="00DB0A67" w:rsidRDefault="00DB0A67" w:rsidP="009B6449">
      <w:pPr>
        <w:ind w:firstLine="0"/>
        <w:jc w:val="center"/>
        <w:rPr>
          <w:b/>
          <w:bCs/>
        </w:rPr>
      </w:pPr>
    </w:p>
    <w:p w:rsidR="009B6449" w:rsidRDefault="009B6449" w:rsidP="009B6449">
      <w:pPr>
        <w:ind w:firstLine="0"/>
        <w:jc w:val="center"/>
        <w:rPr>
          <w:b/>
          <w:bCs/>
        </w:rPr>
      </w:pPr>
      <w:r>
        <w:rPr>
          <w:b/>
          <w:bCs/>
        </w:rPr>
        <w:t>Москва</w:t>
      </w:r>
    </w:p>
    <w:p w:rsidR="009B6449" w:rsidRDefault="009B6449" w:rsidP="00DB0A67">
      <w:pPr>
        <w:ind w:firstLine="0"/>
        <w:jc w:val="center"/>
        <w:rPr>
          <w:b/>
          <w:iCs/>
        </w:rPr>
      </w:pPr>
      <w:r>
        <w:t xml:space="preserve"> </w:t>
      </w:r>
      <w:r w:rsidR="00A51143">
        <w:rPr>
          <w:b/>
          <w:iCs/>
        </w:rPr>
        <w:t>2022</w:t>
      </w:r>
      <w:r>
        <w:rPr>
          <w:b/>
          <w:iCs/>
        </w:rPr>
        <w:t xml:space="preserve"> год</w:t>
      </w:r>
    </w:p>
    <w:p w:rsidR="00B7705F" w:rsidRDefault="00B7705F" w:rsidP="00DB0A67">
      <w:pPr>
        <w:ind w:firstLine="0"/>
        <w:jc w:val="center"/>
      </w:pPr>
    </w:p>
    <w:sdt>
      <w:sdtPr>
        <w:rPr>
          <w:rFonts w:ascii="Times New Roman" w:eastAsia="Times New Roman" w:hAnsi="Times New Roman" w:cs="Times New Roman"/>
          <w:b w:val="0"/>
          <w:bCs w:val="0"/>
          <w:color w:val="auto"/>
        </w:rPr>
        <w:id w:val="1339967465"/>
        <w:docPartObj>
          <w:docPartGallery w:val="Table of Contents"/>
          <w:docPartUnique/>
        </w:docPartObj>
      </w:sdtPr>
      <w:sdtEndPr/>
      <w:sdtContent>
        <w:p w:rsidR="005928DB" w:rsidRPr="007D6CCB" w:rsidRDefault="005928DB" w:rsidP="005928DB">
          <w:pPr>
            <w:pStyle w:val="af0"/>
            <w:jc w:val="center"/>
            <w:rPr>
              <w:rFonts w:ascii="Times New Roman" w:hAnsi="Times New Roman" w:cs="Times New Roman"/>
              <w:b w:val="0"/>
              <w:color w:val="auto"/>
            </w:rPr>
          </w:pPr>
          <w:r w:rsidRPr="007D6CCB">
            <w:rPr>
              <w:rFonts w:ascii="Times New Roman" w:hAnsi="Times New Roman" w:cs="Times New Roman"/>
              <w:b w:val="0"/>
              <w:color w:val="auto"/>
            </w:rPr>
            <w:t>Оглавление</w:t>
          </w:r>
        </w:p>
        <w:p w:rsidR="00510F87" w:rsidRPr="007D6CCB" w:rsidRDefault="005928DB" w:rsidP="00510F87">
          <w:pPr>
            <w:pStyle w:val="26"/>
            <w:rPr>
              <w:rFonts w:asciiTheme="minorHAnsi" w:eastAsiaTheme="minorEastAsia" w:hAnsiTheme="minorHAnsi" w:cstheme="minorBidi"/>
              <w:noProof/>
            </w:rPr>
          </w:pPr>
          <w:r w:rsidRPr="007D6CCB">
            <w:fldChar w:fldCharType="begin"/>
          </w:r>
          <w:r w:rsidRPr="007D6CCB">
            <w:instrText xml:space="preserve"> TOC \o "1-3" \h \z \u </w:instrText>
          </w:r>
          <w:r w:rsidRPr="007D6CCB">
            <w:fldChar w:fldCharType="separate"/>
          </w:r>
          <w:hyperlink w:anchor="_Toc535849484" w:history="1">
            <w:r w:rsidR="00510F87" w:rsidRPr="007D6CCB">
              <w:rPr>
                <w:rStyle w:val="a9"/>
                <w:noProof/>
              </w:rPr>
              <w:t>1.Общие положения</w:t>
            </w:r>
            <w:r w:rsidR="00510F87" w:rsidRPr="007D6CCB">
              <w:rPr>
                <w:noProof/>
                <w:webHidden/>
              </w:rPr>
              <w:tab/>
            </w:r>
          </w:hyperlink>
        </w:p>
        <w:p w:rsidR="00510F87" w:rsidRPr="007D6CCB" w:rsidRDefault="00200E3B" w:rsidP="00510F87">
          <w:pPr>
            <w:pStyle w:val="26"/>
            <w:rPr>
              <w:rFonts w:asciiTheme="minorHAnsi" w:eastAsiaTheme="minorEastAsia" w:hAnsiTheme="minorHAnsi" w:cstheme="minorBidi"/>
              <w:noProof/>
            </w:rPr>
          </w:pPr>
          <w:hyperlink w:anchor="_Toc535849485" w:history="1">
            <w:r w:rsidR="00510F87" w:rsidRPr="007D6CCB">
              <w:rPr>
                <w:rStyle w:val="a9"/>
                <w:noProof/>
              </w:rPr>
              <w:t>2.Предмет закупки</w:t>
            </w:r>
            <w:r w:rsidR="00510F87" w:rsidRPr="007D6CCB">
              <w:rPr>
                <w:noProof/>
                <w:webHidden/>
              </w:rPr>
              <w:tab/>
            </w:r>
          </w:hyperlink>
        </w:p>
        <w:p w:rsidR="00510F87" w:rsidRPr="007D6CCB" w:rsidRDefault="00200E3B" w:rsidP="00510F87">
          <w:pPr>
            <w:pStyle w:val="26"/>
            <w:rPr>
              <w:rFonts w:asciiTheme="minorHAnsi" w:eastAsiaTheme="minorEastAsia" w:hAnsiTheme="minorHAnsi" w:cstheme="minorBidi"/>
              <w:noProof/>
            </w:rPr>
          </w:pPr>
          <w:hyperlink w:anchor="_Toc535849486" w:history="1">
            <w:r w:rsidR="00510F87" w:rsidRPr="007D6CCB">
              <w:rPr>
                <w:rStyle w:val="a9"/>
                <w:noProof/>
              </w:rPr>
              <w:t>2.1.Требования к закупаемой продукции</w:t>
            </w:r>
            <w:r w:rsidR="00510F87" w:rsidRPr="007D6CCB">
              <w:rPr>
                <w:noProof/>
                <w:webHidden/>
              </w:rPr>
              <w:tab/>
            </w:r>
          </w:hyperlink>
        </w:p>
        <w:p w:rsidR="00510F87" w:rsidRPr="007D6CCB" w:rsidRDefault="00200E3B" w:rsidP="00510F87">
          <w:pPr>
            <w:pStyle w:val="26"/>
            <w:rPr>
              <w:rFonts w:asciiTheme="minorHAnsi" w:eastAsiaTheme="minorEastAsia" w:hAnsiTheme="minorHAnsi" w:cstheme="minorBidi"/>
              <w:noProof/>
            </w:rPr>
          </w:pPr>
          <w:hyperlink w:anchor="_Toc535849487" w:history="1">
            <w:r w:rsidR="00510F87" w:rsidRPr="007D6CCB">
              <w:rPr>
                <w:rStyle w:val="a9"/>
                <w:noProof/>
              </w:rPr>
              <w:t>3.Требование к Участнику</w:t>
            </w:r>
            <w:r w:rsidR="00510F87" w:rsidRPr="007D6CCB">
              <w:rPr>
                <w:noProof/>
                <w:webHidden/>
              </w:rPr>
              <w:tab/>
            </w:r>
          </w:hyperlink>
        </w:p>
        <w:p w:rsidR="00510F87" w:rsidRPr="007D6CCB" w:rsidRDefault="00200E3B" w:rsidP="00510F87">
          <w:pPr>
            <w:pStyle w:val="26"/>
            <w:rPr>
              <w:rFonts w:asciiTheme="minorHAnsi" w:eastAsiaTheme="minorEastAsia" w:hAnsiTheme="minorHAnsi" w:cstheme="minorBidi"/>
              <w:noProof/>
            </w:rPr>
          </w:pPr>
          <w:hyperlink w:anchor="_Toc535849488" w:history="1">
            <w:r w:rsidR="00510F87" w:rsidRPr="007D6CCB">
              <w:rPr>
                <w:rStyle w:val="a9"/>
                <w:noProof/>
              </w:rPr>
              <w:t>4.Подача Ценовых Предложений и их прием</w:t>
            </w:r>
            <w:r w:rsidR="00510F87" w:rsidRPr="007D6CCB">
              <w:rPr>
                <w:noProof/>
                <w:webHidden/>
              </w:rPr>
              <w:tab/>
            </w:r>
          </w:hyperlink>
        </w:p>
        <w:p w:rsidR="00510F87" w:rsidRPr="007D6CCB" w:rsidRDefault="00200E3B" w:rsidP="00510F87">
          <w:pPr>
            <w:pStyle w:val="26"/>
            <w:rPr>
              <w:rFonts w:asciiTheme="minorHAnsi" w:eastAsiaTheme="minorEastAsia" w:hAnsiTheme="minorHAnsi" w:cstheme="minorBidi"/>
              <w:noProof/>
            </w:rPr>
          </w:pPr>
          <w:hyperlink w:anchor="_Toc535849489" w:history="1">
            <w:r w:rsidR="00510F87" w:rsidRPr="007D6CCB">
              <w:rPr>
                <w:rStyle w:val="a9"/>
                <w:noProof/>
              </w:rPr>
              <w:t>5.Требования к документам</w:t>
            </w:r>
            <w:r w:rsidR="00510F87" w:rsidRPr="007D6CCB">
              <w:rPr>
                <w:noProof/>
                <w:webHidden/>
              </w:rPr>
              <w:tab/>
            </w:r>
          </w:hyperlink>
        </w:p>
        <w:p w:rsidR="00510F87" w:rsidRDefault="00200E3B" w:rsidP="00510F87">
          <w:pPr>
            <w:pStyle w:val="26"/>
            <w:rPr>
              <w:noProof/>
            </w:rPr>
          </w:pPr>
          <w:hyperlink w:anchor="_Toc535849490" w:history="1">
            <w:r w:rsidR="00510F87" w:rsidRPr="007D6CCB">
              <w:rPr>
                <w:rStyle w:val="a9"/>
                <w:noProof/>
              </w:rPr>
              <w:t>5.1.Разъяснение закупочной Документации</w:t>
            </w:r>
            <w:r w:rsidR="00510F87" w:rsidRPr="007D6CCB">
              <w:rPr>
                <w:noProof/>
                <w:webHidden/>
              </w:rPr>
              <w:tab/>
            </w:r>
          </w:hyperlink>
        </w:p>
        <w:p w:rsidR="00BA03B0" w:rsidRPr="00BA03B0" w:rsidRDefault="00BA03B0" w:rsidP="00BA03B0">
          <w:pPr>
            <w:ind w:firstLine="0"/>
            <w:rPr>
              <w:rFonts w:eastAsiaTheme="minorEastAsia"/>
            </w:rPr>
          </w:pPr>
          <w:r>
            <w:rPr>
              <w:rFonts w:eastAsiaTheme="minorEastAsia"/>
            </w:rPr>
            <w:t>6. Оценка п</w:t>
          </w:r>
          <w:r w:rsidR="00CA520E">
            <w:rPr>
              <w:rFonts w:eastAsiaTheme="minorEastAsia"/>
            </w:rPr>
            <w:t>редложений</w:t>
          </w:r>
          <w:r>
            <w:rPr>
              <w:rFonts w:eastAsiaTheme="minorEastAsia"/>
            </w:rPr>
            <w:t xml:space="preserve"> и проведение</w:t>
          </w:r>
          <w:r w:rsidR="00CA520E">
            <w:rPr>
              <w:rFonts w:eastAsiaTheme="minorEastAsia"/>
            </w:rPr>
            <w:t xml:space="preserve"> переговоров</w:t>
          </w:r>
        </w:p>
        <w:p w:rsidR="00510F87" w:rsidRPr="007D6CCB" w:rsidRDefault="00200E3B" w:rsidP="00510F87">
          <w:pPr>
            <w:pStyle w:val="26"/>
            <w:rPr>
              <w:rFonts w:asciiTheme="minorHAnsi" w:eastAsiaTheme="minorEastAsia" w:hAnsiTheme="minorHAnsi" w:cstheme="minorBidi"/>
              <w:noProof/>
            </w:rPr>
          </w:pPr>
          <w:hyperlink w:anchor="_Toc535849491" w:history="1">
            <w:r w:rsidR="00CA520E">
              <w:rPr>
                <w:rStyle w:val="a9"/>
                <w:noProof/>
              </w:rPr>
              <w:t>7</w:t>
            </w:r>
            <w:r w:rsidR="00510F87" w:rsidRPr="007D6CCB">
              <w:rPr>
                <w:rStyle w:val="a9"/>
                <w:noProof/>
              </w:rPr>
              <w:t>.Письмо о подаче оферты (Форма)</w:t>
            </w:r>
            <w:r w:rsidR="00510F87" w:rsidRPr="007D6CCB">
              <w:rPr>
                <w:noProof/>
                <w:webHidden/>
              </w:rPr>
              <w:tab/>
            </w:r>
          </w:hyperlink>
        </w:p>
        <w:p w:rsidR="00510F87" w:rsidRPr="007D6CCB" w:rsidRDefault="00200E3B" w:rsidP="00510F87">
          <w:pPr>
            <w:pStyle w:val="26"/>
            <w:rPr>
              <w:rFonts w:asciiTheme="minorHAnsi" w:eastAsiaTheme="minorEastAsia" w:hAnsiTheme="minorHAnsi" w:cstheme="minorBidi"/>
              <w:noProof/>
            </w:rPr>
          </w:pPr>
          <w:hyperlink w:anchor="_Toc535849529" w:history="1">
            <w:r w:rsidR="00CA520E">
              <w:rPr>
                <w:rStyle w:val="a9"/>
                <w:noProof/>
              </w:rPr>
              <w:t>8</w:t>
            </w:r>
            <w:r w:rsidR="00510F87" w:rsidRPr="007D6CCB">
              <w:rPr>
                <w:rStyle w:val="a9"/>
                <w:noProof/>
              </w:rPr>
              <w:t>.Коммерческое предложение (Форма)</w:t>
            </w:r>
            <w:r w:rsidR="00510F87" w:rsidRPr="007D6CCB">
              <w:rPr>
                <w:noProof/>
                <w:webHidden/>
              </w:rPr>
              <w:tab/>
            </w:r>
          </w:hyperlink>
        </w:p>
        <w:p w:rsidR="00510F87" w:rsidRDefault="00200E3B" w:rsidP="00510F87">
          <w:pPr>
            <w:pStyle w:val="26"/>
            <w:rPr>
              <w:noProof/>
            </w:rPr>
          </w:pPr>
          <w:hyperlink w:anchor="_Toc535849530" w:history="1">
            <w:r w:rsidR="00CA520E">
              <w:rPr>
                <w:rStyle w:val="a9"/>
                <w:noProof/>
              </w:rPr>
              <w:t>9</w:t>
            </w:r>
            <w:r w:rsidR="00510F87" w:rsidRPr="007D6CCB">
              <w:rPr>
                <w:rStyle w:val="a9"/>
                <w:noProof/>
              </w:rPr>
              <w:t>.Анкета Участника (Форма)</w:t>
            </w:r>
            <w:r w:rsidR="00510F87" w:rsidRPr="007D6CCB">
              <w:rPr>
                <w:noProof/>
                <w:webHidden/>
              </w:rPr>
              <w:tab/>
            </w:r>
          </w:hyperlink>
        </w:p>
        <w:p w:rsidR="007D1D9A" w:rsidRDefault="00CA520E" w:rsidP="007D1D9A">
          <w:pPr>
            <w:ind w:firstLine="0"/>
            <w:rPr>
              <w:bCs/>
            </w:rPr>
          </w:pPr>
          <w:r>
            <w:rPr>
              <w:rFonts w:eastAsiaTheme="minorEastAsia"/>
            </w:rPr>
            <w:t>10</w:t>
          </w:r>
          <w:r w:rsidR="007D1D9A">
            <w:rPr>
              <w:rFonts w:eastAsiaTheme="minorEastAsia"/>
            </w:rPr>
            <w:t xml:space="preserve">. </w:t>
          </w:r>
          <w:r w:rsidR="007D1D9A">
            <w:rPr>
              <w:bCs/>
            </w:rPr>
            <w:t>Согласие на обработку персональных данных</w:t>
          </w:r>
          <w:r w:rsidR="00BA03B0">
            <w:rPr>
              <w:bCs/>
            </w:rPr>
            <w:t xml:space="preserve"> </w:t>
          </w:r>
          <w:r w:rsidR="00261D34">
            <w:rPr>
              <w:bCs/>
            </w:rPr>
            <w:t>……………………………</w:t>
          </w:r>
        </w:p>
        <w:p w:rsidR="00DF6C3D" w:rsidRPr="00921307" w:rsidRDefault="00CA520E" w:rsidP="00DF6C3D">
          <w:pPr>
            <w:ind w:firstLine="0"/>
            <w:rPr>
              <w:bCs/>
            </w:rPr>
          </w:pPr>
          <w:r>
            <w:rPr>
              <w:bCs/>
            </w:rPr>
            <w:t>11</w:t>
          </w:r>
          <w:r w:rsidR="00DF6C3D" w:rsidRPr="00DF6C3D">
            <w:rPr>
              <w:bCs/>
            </w:rPr>
            <w:t xml:space="preserve">. </w:t>
          </w:r>
          <w:r w:rsidR="00DF6C3D" w:rsidRPr="00DF6C3D">
            <w:rPr>
              <w:bCs/>
              <w:lang w:val="x-none"/>
            </w:rPr>
            <w:t xml:space="preserve"> Методика оценки и сопоставления предложений</w:t>
          </w:r>
          <w:r w:rsidR="00921307">
            <w:rPr>
              <w:bCs/>
            </w:rPr>
            <w:t>……………………….</w:t>
          </w:r>
        </w:p>
        <w:p w:rsidR="00DF6C3D" w:rsidRPr="007D1D9A" w:rsidRDefault="00CA520E" w:rsidP="007D1D9A">
          <w:pPr>
            <w:ind w:firstLine="0"/>
            <w:rPr>
              <w:rFonts w:eastAsiaTheme="minorEastAsia"/>
            </w:rPr>
          </w:pPr>
          <w:r>
            <w:rPr>
              <w:rFonts w:eastAsiaTheme="minorEastAsia"/>
            </w:rPr>
            <w:t>12</w:t>
          </w:r>
          <w:r w:rsidR="00BA03B0">
            <w:rPr>
              <w:rFonts w:eastAsiaTheme="minorEastAsia"/>
            </w:rPr>
            <w:t>. Памятка о единой горячей линии</w:t>
          </w:r>
        </w:p>
        <w:p w:rsidR="005B359E" w:rsidRDefault="005928DB" w:rsidP="007D1D9A">
          <w:pPr>
            <w:ind w:firstLine="0"/>
            <w:rPr>
              <w:bCs/>
            </w:rPr>
          </w:pPr>
          <w:r w:rsidRPr="007D6CCB">
            <w:rPr>
              <w:bCs/>
            </w:rPr>
            <w:fldChar w:fldCharType="end"/>
          </w:r>
        </w:p>
        <w:p w:rsidR="005928DB" w:rsidRPr="00905173" w:rsidRDefault="00200E3B" w:rsidP="008F2F12">
          <w:pPr>
            <w:ind w:firstLine="0"/>
            <w:rPr>
              <w:bCs/>
            </w:rPr>
          </w:pPr>
        </w:p>
      </w:sdtContent>
    </w:sdt>
    <w:p w:rsidR="009B6449" w:rsidRPr="009B6449" w:rsidRDefault="009B6449" w:rsidP="009B6449"/>
    <w:p w:rsidR="009B6449" w:rsidRPr="009B6449" w:rsidRDefault="009B6449" w:rsidP="009B6449"/>
    <w:p w:rsidR="009B6449" w:rsidRPr="009B6449" w:rsidRDefault="009B6449" w:rsidP="009B6449"/>
    <w:p w:rsidR="009B6449" w:rsidRPr="009B6449" w:rsidRDefault="009B6449" w:rsidP="009B6449"/>
    <w:p w:rsidR="009B6449" w:rsidRPr="009B6449" w:rsidRDefault="009B6449" w:rsidP="009B6449"/>
    <w:p w:rsidR="009B6449" w:rsidRPr="009B6449" w:rsidRDefault="009B6449" w:rsidP="009B6449"/>
    <w:p w:rsidR="009B6449" w:rsidRPr="009B6449" w:rsidRDefault="009B6449" w:rsidP="009B6449"/>
    <w:p w:rsidR="009B6449" w:rsidRPr="009B6449" w:rsidRDefault="009B6449" w:rsidP="009B6449"/>
    <w:p w:rsidR="009B6449" w:rsidRPr="009B6449" w:rsidRDefault="009B6449" w:rsidP="009B6449"/>
    <w:p w:rsidR="009B6449" w:rsidRPr="009B6449" w:rsidRDefault="009B6449" w:rsidP="009B6449"/>
    <w:p w:rsidR="009B6449" w:rsidRPr="009B6449" w:rsidRDefault="009B6449" w:rsidP="009B6449"/>
    <w:p w:rsidR="009B6449" w:rsidRPr="009B6449" w:rsidRDefault="009B6449" w:rsidP="009B6449"/>
    <w:p w:rsidR="009B6449" w:rsidRPr="009B6449" w:rsidRDefault="009B6449" w:rsidP="009B6449"/>
    <w:p w:rsidR="009B6449" w:rsidRPr="009B6449" w:rsidRDefault="009B6449" w:rsidP="009B6449"/>
    <w:p w:rsidR="009B6449" w:rsidRPr="009B6449" w:rsidRDefault="009B6449" w:rsidP="009B6449"/>
    <w:p w:rsidR="009B6449" w:rsidRPr="009B6449" w:rsidRDefault="009B6449" w:rsidP="009B6449"/>
    <w:p w:rsidR="009B6449" w:rsidRPr="009B6449" w:rsidRDefault="009B6449" w:rsidP="009B6449"/>
    <w:p w:rsidR="009B6449" w:rsidRPr="009B6449" w:rsidRDefault="009B6449" w:rsidP="009B6449"/>
    <w:p w:rsidR="009B6449" w:rsidRPr="009B6449" w:rsidRDefault="009B6449" w:rsidP="008F2F12">
      <w:pPr>
        <w:ind w:firstLine="0"/>
      </w:pPr>
    </w:p>
    <w:p w:rsidR="009B6449" w:rsidRPr="009B6449" w:rsidRDefault="009B6449" w:rsidP="002E4460">
      <w:pPr>
        <w:pStyle w:val="2"/>
        <w:numPr>
          <w:ilvl w:val="0"/>
          <w:numId w:val="0"/>
        </w:numPr>
        <w:jc w:val="center"/>
      </w:pPr>
      <w:bookmarkStart w:id="0" w:name="_Toc535849484"/>
      <w:r w:rsidRPr="009B6449">
        <w:t>1.Общие положения</w:t>
      </w:r>
      <w:bookmarkEnd w:id="0"/>
    </w:p>
    <w:p w:rsidR="009B6449" w:rsidRPr="009B6449" w:rsidRDefault="009B6449" w:rsidP="008E5C4A">
      <w:pPr>
        <w:pStyle w:val="aa"/>
        <w:numPr>
          <w:ilvl w:val="1"/>
          <w:numId w:val="2"/>
        </w:numPr>
        <w:tabs>
          <w:tab w:val="num" w:pos="0"/>
        </w:tabs>
        <w:spacing w:line="240" w:lineRule="auto"/>
        <w:rPr>
          <w:b/>
          <w:sz w:val="24"/>
          <w:szCs w:val="24"/>
        </w:rPr>
      </w:pPr>
      <w:r w:rsidRPr="00AD3FCC">
        <w:rPr>
          <w:b/>
          <w:sz w:val="24"/>
          <w:szCs w:val="24"/>
        </w:rPr>
        <w:t>Заказчик</w:t>
      </w:r>
      <w:r w:rsidRPr="009B6449">
        <w:rPr>
          <w:b/>
          <w:sz w:val="24"/>
          <w:szCs w:val="24"/>
        </w:rPr>
        <w:t>:</w:t>
      </w:r>
    </w:p>
    <w:p w:rsidR="009B6449" w:rsidRPr="009B6449" w:rsidRDefault="00F830FF" w:rsidP="008E5C4A">
      <w:pPr>
        <w:spacing w:line="240" w:lineRule="auto"/>
        <w:ind w:firstLine="0"/>
        <w:rPr>
          <w:b/>
          <w:sz w:val="24"/>
          <w:szCs w:val="24"/>
        </w:rPr>
      </w:pPr>
      <w:r w:rsidRPr="00F830FF">
        <w:rPr>
          <w:bCs/>
          <w:sz w:val="24"/>
        </w:rPr>
        <w:t>Акционерное общество «Научно-исследовательский институт молекулярной электроники» (</w:t>
      </w:r>
      <w:r>
        <w:rPr>
          <w:bCs/>
          <w:sz w:val="24"/>
        </w:rPr>
        <w:t xml:space="preserve">АО «НИИМЭ») </w:t>
      </w:r>
      <w:r w:rsidR="009B6449" w:rsidRPr="009B6449">
        <w:rPr>
          <w:bCs/>
          <w:sz w:val="24"/>
        </w:rPr>
        <w:t xml:space="preserve">124460, г. Москва, г. Зеленоград, </w:t>
      </w:r>
      <w:r w:rsidR="00AE121B">
        <w:rPr>
          <w:bCs/>
          <w:sz w:val="24"/>
        </w:rPr>
        <w:t>ул. Академика Валиева</w:t>
      </w:r>
      <w:r w:rsidR="009B6449" w:rsidRPr="009B6449">
        <w:rPr>
          <w:bCs/>
          <w:sz w:val="24"/>
        </w:rPr>
        <w:t>,</w:t>
      </w:r>
      <w:r w:rsidR="00DD5D26">
        <w:rPr>
          <w:bCs/>
          <w:sz w:val="24"/>
        </w:rPr>
        <w:t xml:space="preserve"> дом</w:t>
      </w:r>
      <w:r w:rsidR="00A169F1">
        <w:rPr>
          <w:bCs/>
          <w:sz w:val="24"/>
        </w:rPr>
        <w:t xml:space="preserve"> 6</w:t>
      </w:r>
      <w:r w:rsidR="00DD5D26">
        <w:rPr>
          <w:bCs/>
          <w:sz w:val="24"/>
        </w:rPr>
        <w:t>,</w:t>
      </w:r>
      <w:r w:rsidR="009B6449" w:rsidRPr="009B6449">
        <w:rPr>
          <w:bCs/>
          <w:sz w:val="24"/>
        </w:rPr>
        <w:t xml:space="preserve"> стр.1</w:t>
      </w:r>
      <w:r w:rsidR="00DD5D26">
        <w:rPr>
          <w:b/>
          <w:sz w:val="24"/>
          <w:szCs w:val="24"/>
        </w:rPr>
        <w:t>.</w:t>
      </w:r>
    </w:p>
    <w:p w:rsidR="009B6449" w:rsidRDefault="009B6449" w:rsidP="008E5C4A">
      <w:pPr>
        <w:tabs>
          <w:tab w:val="num" w:pos="0"/>
        </w:tabs>
        <w:spacing w:line="240" w:lineRule="auto"/>
        <w:ind w:firstLine="0"/>
        <w:rPr>
          <w:b/>
          <w:sz w:val="24"/>
          <w:szCs w:val="24"/>
        </w:rPr>
      </w:pPr>
      <w:r w:rsidRPr="009400D6">
        <w:rPr>
          <w:b/>
          <w:sz w:val="24"/>
          <w:szCs w:val="24"/>
        </w:rPr>
        <w:t>1.2 Организатор</w:t>
      </w:r>
      <w:r>
        <w:rPr>
          <w:b/>
          <w:sz w:val="24"/>
          <w:szCs w:val="24"/>
        </w:rPr>
        <w:t>:</w:t>
      </w:r>
    </w:p>
    <w:p w:rsidR="004C1BE1" w:rsidRPr="002A4D18" w:rsidRDefault="009B27FD" w:rsidP="004C1BE1">
      <w:pPr>
        <w:tabs>
          <w:tab w:val="num" w:pos="0"/>
        </w:tabs>
        <w:spacing w:line="240" w:lineRule="auto"/>
        <w:ind w:firstLine="0"/>
        <w:rPr>
          <w:rStyle w:val="a9"/>
        </w:rPr>
      </w:pPr>
      <w:proofErr w:type="gramStart"/>
      <w:r w:rsidRPr="009B6449">
        <w:rPr>
          <w:bCs/>
          <w:sz w:val="24"/>
        </w:rPr>
        <w:t>АО «НИИМЭ»</w:t>
      </w:r>
      <w:r w:rsidR="00964544">
        <w:rPr>
          <w:sz w:val="24"/>
          <w:szCs w:val="24"/>
        </w:rPr>
        <w:t>,</w:t>
      </w:r>
      <w:r w:rsidR="00475A45">
        <w:rPr>
          <w:sz w:val="24"/>
          <w:szCs w:val="24"/>
        </w:rPr>
        <w:t xml:space="preserve"> </w:t>
      </w:r>
      <w:r w:rsidR="00964544" w:rsidRPr="00F830FF">
        <w:rPr>
          <w:sz w:val="24"/>
          <w:szCs w:val="24"/>
        </w:rPr>
        <w:t xml:space="preserve">представитель организатора по координационным вопросам </w:t>
      </w:r>
      <w:r w:rsidR="009B6449" w:rsidRPr="00F830FF">
        <w:rPr>
          <w:sz w:val="24"/>
          <w:szCs w:val="24"/>
        </w:rPr>
        <w:t xml:space="preserve">– </w:t>
      </w:r>
      <w:r w:rsidR="001A69E7" w:rsidRPr="00AE09BF">
        <w:rPr>
          <w:bCs/>
          <w:sz w:val="24"/>
        </w:rPr>
        <w:t xml:space="preserve">Лукашова Ирина Викторовна, тел. </w:t>
      </w:r>
      <w:r w:rsidR="007F4E5E" w:rsidRPr="007F4E5E">
        <w:rPr>
          <w:bCs/>
          <w:sz w:val="24"/>
        </w:rPr>
        <w:t>+7 (985) 340 03 97</w:t>
      </w:r>
      <w:r w:rsidR="001A69E7" w:rsidRPr="00AE09BF">
        <w:rPr>
          <w:bCs/>
          <w:sz w:val="24"/>
        </w:rPr>
        <w:t>, ilukashova@niime.ru</w:t>
      </w:r>
      <w:r w:rsidR="00E26C32">
        <w:t xml:space="preserve"> </w:t>
      </w:r>
      <w:r w:rsidR="00180D6B" w:rsidRPr="00F830FF">
        <w:rPr>
          <w:sz w:val="24"/>
          <w:szCs w:val="24"/>
        </w:rPr>
        <w:t>,</w:t>
      </w:r>
      <w:r w:rsidR="00F830FF">
        <w:rPr>
          <w:sz w:val="24"/>
          <w:szCs w:val="24"/>
        </w:rPr>
        <w:t xml:space="preserve"> </w:t>
      </w:r>
      <w:r w:rsidR="00180D6B" w:rsidRPr="00F830FF">
        <w:rPr>
          <w:sz w:val="24"/>
          <w:szCs w:val="24"/>
        </w:rPr>
        <w:t>контактное лицо по техническим вопросам</w:t>
      </w:r>
      <w:r w:rsidR="00F830FF" w:rsidRPr="00F830FF">
        <w:rPr>
          <w:sz w:val="24"/>
          <w:szCs w:val="24"/>
        </w:rPr>
        <w:t xml:space="preserve"> </w:t>
      </w:r>
      <w:r w:rsidR="002A4D18">
        <w:rPr>
          <w:sz w:val="24"/>
          <w:szCs w:val="24"/>
        </w:rPr>
        <w:t>–</w:t>
      </w:r>
      <w:r w:rsidR="004357D3" w:rsidRPr="004357D3">
        <w:rPr>
          <w:sz w:val="24"/>
          <w:szCs w:val="24"/>
        </w:rPr>
        <w:t xml:space="preserve"> </w:t>
      </w:r>
      <w:r w:rsidR="00571D8B" w:rsidRPr="0089156B">
        <w:rPr>
          <w:sz w:val="24"/>
          <w:szCs w:val="24"/>
        </w:rPr>
        <w:t>Худченко Владимир Николаевич</w:t>
      </w:r>
      <w:r w:rsidR="00571D8B">
        <w:rPr>
          <w:sz w:val="22"/>
          <w:szCs w:val="22"/>
        </w:rPr>
        <w:t>,</w:t>
      </w:r>
      <w:r w:rsidR="00E26C32">
        <w:rPr>
          <w:sz w:val="24"/>
          <w:szCs w:val="24"/>
        </w:rPr>
        <w:t xml:space="preserve"> </w:t>
      </w:r>
      <w:r w:rsidR="00E26C32" w:rsidRPr="00277774">
        <w:rPr>
          <w:sz w:val="24"/>
          <w:szCs w:val="24"/>
        </w:rPr>
        <w:t>тел.</w:t>
      </w:r>
      <w:r w:rsidR="00277774">
        <w:rPr>
          <w:sz w:val="24"/>
          <w:szCs w:val="24"/>
        </w:rPr>
        <w:t xml:space="preserve"> </w:t>
      </w:r>
      <w:r w:rsidR="00277774" w:rsidRPr="00277774">
        <w:rPr>
          <w:sz w:val="24"/>
          <w:szCs w:val="24"/>
        </w:rPr>
        <w:t>8</w:t>
      </w:r>
      <w:r w:rsidR="00571D8B">
        <w:rPr>
          <w:sz w:val="24"/>
          <w:szCs w:val="24"/>
        </w:rPr>
        <w:t>-(91</w:t>
      </w:r>
      <w:r w:rsidR="00571D8B" w:rsidRPr="00571D8B">
        <w:rPr>
          <w:sz w:val="24"/>
          <w:szCs w:val="24"/>
        </w:rPr>
        <w:t>-293-3485</w:t>
      </w:r>
      <w:r w:rsidR="00135AEC">
        <w:rPr>
          <w:sz w:val="24"/>
          <w:szCs w:val="24"/>
        </w:rPr>
        <w:t xml:space="preserve">, </w:t>
      </w:r>
      <w:proofErr w:type="spellStart"/>
      <w:r w:rsidR="00571D8B" w:rsidRPr="00571D8B">
        <w:rPr>
          <w:color w:val="0000FF"/>
          <w:sz w:val="24"/>
          <w:szCs w:val="24"/>
          <w:u w:val="single"/>
          <w:lang w:val="en-US"/>
        </w:rPr>
        <w:t>vkhudchenko</w:t>
      </w:r>
      <w:proofErr w:type="spellEnd"/>
      <w:r w:rsidR="00571D8B" w:rsidRPr="00571D8B">
        <w:rPr>
          <w:color w:val="0000FF"/>
          <w:sz w:val="24"/>
          <w:szCs w:val="24"/>
          <w:u w:val="single"/>
        </w:rPr>
        <w:t xml:space="preserve"> </w:t>
      </w:r>
      <w:r w:rsidR="00E26C32" w:rsidRPr="00E26C32">
        <w:rPr>
          <w:rStyle w:val="a9"/>
          <w:sz w:val="24"/>
          <w:szCs w:val="24"/>
        </w:rPr>
        <w:t>@</w:t>
      </w:r>
      <w:proofErr w:type="spellStart"/>
      <w:r w:rsidR="00E26C32" w:rsidRPr="00E26C32">
        <w:rPr>
          <w:rStyle w:val="a9"/>
          <w:sz w:val="24"/>
          <w:szCs w:val="24"/>
          <w:lang w:val="en-US"/>
        </w:rPr>
        <w:t>niime</w:t>
      </w:r>
      <w:proofErr w:type="spellEnd"/>
      <w:r w:rsidR="00E26C32" w:rsidRPr="00E26C32">
        <w:rPr>
          <w:rStyle w:val="a9"/>
          <w:sz w:val="24"/>
          <w:szCs w:val="24"/>
        </w:rPr>
        <w:t>.</w:t>
      </w:r>
      <w:proofErr w:type="spellStart"/>
      <w:r w:rsidR="00E26C32" w:rsidRPr="00E26C32">
        <w:rPr>
          <w:rStyle w:val="a9"/>
          <w:sz w:val="24"/>
          <w:szCs w:val="24"/>
          <w:lang w:val="en-US"/>
        </w:rPr>
        <w:t>ru</w:t>
      </w:r>
      <w:proofErr w:type="spellEnd"/>
      <w:r w:rsidR="00135AEC">
        <w:rPr>
          <w:rStyle w:val="a9"/>
          <w:sz w:val="24"/>
          <w:szCs w:val="24"/>
        </w:rPr>
        <w:t>.</w:t>
      </w:r>
      <w:proofErr w:type="gramEnd"/>
    </w:p>
    <w:p w:rsidR="009B6449" w:rsidRPr="00BA08E8" w:rsidRDefault="009B6449" w:rsidP="008E5C4A">
      <w:pPr>
        <w:tabs>
          <w:tab w:val="num" w:pos="0"/>
        </w:tabs>
        <w:spacing w:line="240" w:lineRule="auto"/>
        <w:ind w:firstLine="0"/>
        <w:rPr>
          <w:b/>
          <w:sz w:val="24"/>
          <w:szCs w:val="24"/>
        </w:rPr>
      </w:pPr>
      <w:r w:rsidRPr="00BA08E8">
        <w:rPr>
          <w:b/>
          <w:sz w:val="24"/>
          <w:szCs w:val="24"/>
        </w:rPr>
        <w:t>1.3 Срок окончания приема предложений</w:t>
      </w:r>
      <w:r>
        <w:rPr>
          <w:b/>
          <w:sz w:val="24"/>
          <w:szCs w:val="24"/>
        </w:rPr>
        <w:t>:</w:t>
      </w:r>
      <w:r w:rsidRPr="00BA08E8">
        <w:rPr>
          <w:b/>
          <w:sz w:val="24"/>
          <w:szCs w:val="24"/>
        </w:rPr>
        <w:t xml:space="preserve"> </w:t>
      </w:r>
    </w:p>
    <w:p w:rsidR="009B6449" w:rsidRPr="006D6A0F" w:rsidRDefault="009B6449" w:rsidP="008E5C4A">
      <w:pPr>
        <w:tabs>
          <w:tab w:val="num" w:pos="0"/>
        </w:tabs>
        <w:spacing w:line="240" w:lineRule="auto"/>
        <w:ind w:firstLine="0"/>
        <w:rPr>
          <w:b/>
          <w:color w:val="FF0000"/>
          <w:sz w:val="24"/>
          <w:szCs w:val="24"/>
          <w:u w:val="single"/>
        </w:rPr>
      </w:pPr>
      <w:r w:rsidRPr="00BA08E8">
        <w:rPr>
          <w:sz w:val="24"/>
          <w:szCs w:val="24"/>
        </w:rPr>
        <w:t xml:space="preserve">Предложения, оформленные в соответствии с </w:t>
      </w:r>
      <w:r w:rsidRPr="00221DC9">
        <w:rPr>
          <w:sz w:val="24"/>
          <w:szCs w:val="24"/>
        </w:rPr>
        <w:t>требованиями закупочной документации, должны быть доставлены не позд</w:t>
      </w:r>
      <w:r w:rsidR="006679CC">
        <w:rPr>
          <w:sz w:val="24"/>
          <w:szCs w:val="24"/>
        </w:rPr>
        <w:t>нее 17</w:t>
      </w:r>
      <w:r w:rsidR="00F05D3F">
        <w:rPr>
          <w:sz w:val="24"/>
          <w:szCs w:val="24"/>
        </w:rPr>
        <w:t>:00 часов (местное время</w:t>
      </w:r>
      <w:r w:rsidR="001402B0">
        <w:rPr>
          <w:sz w:val="24"/>
          <w:szCs w:val="24"/>
        </w:rPr>
        <w:t xml:space="preserve">) </w:t>
      </w:r>
      <w:r w:rsidR="0077360E">
        <w:rPr>
          <w:sz w:val="24"/>
          <w:szCs w:val="24"/>
        </w:rPr>
        <w:t xml:space="preserve"> </w:t>
      </w:r>
      <w:r w:rsidR="00B7705F">
        <w:rPr>
          <w:b/>
          <w:color w:val="FF0000"/>
          <w:sz w:val="24"/>
          <w:szCs w:val="24"/>
          <w:u w:val="single"/>
        </w:rPr>
        <w:t xml:space="preserve">    </w:t>
      </w:r>
      <w:r w:rsidR="002F593C">
        <w:rPr>
          <w:b/>
          <w:color w:val="FF0000"/>
          <w:sz w:val="24"/>
          <w:szCs w:val="24"/>
          <w:u w:val="single"/>
        </w:rPr>
        <w:t xml:space="preserve">28 </w:t>
      </w:r>
      <w:r w:rsidR="0077360E" w:rsidRPr="0077360E">
        <w:rPr>
          <w:b/>
          <w:sz w:val="24"/>
          <w:szCs w:val="24"/>
          <w:u w:val="single"/>
        </w:rPr>
        <w:t xml:space="preserve"> </w:t>
      </w:r>
      <w:r w:rsidR="0077360E" w:rsidRPr="0077360E">
        <w:rPr>
          <w:b/>
          <w:color w:val="FF0000"/>
          <w:sz w:val="24"/>
          <w:szCs w:val="24"/>
          <w:u w:val="single"/>
        </w:rPr>
        <w:t xml:space="preserve">марта </w:t>
      </w:r>
      <w:r w:rsidR="001402B0" w:rsidRPr="0077360E">
        <w:rPr>
          <w:b/>
          <w:color w:val="FF0000"/>
          <w:sz w:val="24"/>
          <w:szCs w:val="24"/>
          <w:u w:val="single"/>
        </w:rPr>
        <w:t xml:space="preserve"> </w:t>
      </w:r>
      <w:r w:rsidR="009B401A" w:rsidRPr="0077360E">
        <w:rPr>
          <w:b/>
          <w:color w:val="FF0000"/>
          <w:sz w:val="24"/>
          <w:szCs w:val="24"/>
          <w:u w:val="single"/>
        </w:rPr>
        <w:t>202</w:t>
      </w:r>
      <w:r w:rsidR="00A51143" w:rsidRPr="0077360E">
        <w:rPr>
          <w:b/>
          <w:color w:val="FF0000"/>
          <w:sz w:val="24"/>
          <w:szCs w:val="24"/>
          <w:u w:val="single"/>
        </w:rPr>
        <w:t>2</w:t>
      </w:r>
      <w:r w:rsidRPr="0077360E">
        <w:rPr>
          <w:b/>
          <w:color w:val="FF0000"/>
          <w:sz w:val="24"/>
          <w:szCs w:val="24"/>
          <w:u w:val="single"/>
        </w:rPr>
        <w:t xml:space="preserve"> г.</w:t>
      </w:r>
      <w:r w:rsidRPr="006D6A0F">
        <w:rPr>
          <w:b/>
          <w:color w:val="FF0000"/>
          <w:sz w:val="24"/>
          <w:szCs w:val="24"/>
          <w:u w:val="single"/>
        </w:rPr>
        <w:t xml:space="preserve"> </w:t>
      </w:r>
      <w:bookmarkStart w:id="1" w:name="_Toc55285336"/>
      <w:bookmarkStart w:id="2" w:name="_Toc55305370"/>
      <w:bookmarkStart w:id="3" w:name="_Ref55313246"/>
      <w:bookmarkStart w:id="4" w:name="_Ref56231140"/>
      <w:bookmarkStart w:id="5" w:name="_Ref56231144"/>
      <w:bookmarkStart w:id="6" w:name="_Toc57314617"/>
      <w:bookmarkStart w:id="7" w:name="_Toc69728943"/>
      <w:bookmarkStart w:id="8" w:name="_Toc189545068"/>
      <w:bookmarkStart w:id="9" w:name="_Toc518119237"/>
    </w:p>
    <w:p w:rsidR="009B6449" w:rsidRPr="00BA08E8" w:rsidRDefault="009B6449" w:rsidP="008E5C4A">
      <w:pPr>
        <w:tabs>
          <w:tab w:val="num" w:pos="0"/>
        </w:tabs>
        <w:spacing w:line="240" w:lineRule="auto"/>
        <w:ind w:firstLine="0"/>
        <w:rPr>
          <w:b/>
          <w:sz w:val="24"/>
          <w:szCs w:val="24"/>
        </w:rPr>
      </w:pPr>
      <w:r w:rsidRPr="00BA08E8">
        <w:rPr>
          <w:b/>
          <w:sz w:val="24"/>
          <w:szCs w:val="24"/>
        </w:rPr>
        <w:t>1.</w:t>
      </w:r>
      <w:r>
        <w:rPr>
          <w:b/>
          <w:sz w:val="24"/>
          <w:szCs w:val="24"/>
        </w:rPr>
        <w:t>4</w:t>
      </w:r>
      <w:r w:rsidRPr="00BA08E8">
        <w:rPr>
          <w:b/>
          <w:sz w:val="24"/>
          <w:szCs w:val="24"/>
        </w:rPr>
        <w:t xml:space="preserve"> Правовой статус процедур и документов</w:t>
      </w:r>
      <w:bookmarkEnd w:id="1"/>
      <w:bookmarkEnd w:id="2"/>
      <w:bookmarkEnd w:id="3"/>
      <w:bookmarkEnd w:id="4"/>
      <w:bookmarkEnd w:id="5"/>
      <w:bookmarkEnd w:id="6"/>
      <w:bookmarkEnd w:id="7"/>
      <w:bookmarkEnd w:id="8"/>
      <w:r>
        <w:rPr>
          <w:b/>
          <w:sz w:val="24"/>
          <w:szCs w:val="24"/>
        </w:rPr>
        <w:t>:</w:t>
      </w:r>
    </w:p>
    <w:p w:rsidR="009B6449" w:rsidRPr="00BA08E8" w:rsidRDefault="009B6449" w:rsidP="008E5C4A">
      <w:pPr>
        <w:tabs>
          <w:tab w:val="num" w:pos="0"/>
        </w:tabs>
        <w:spacing w:line="240" w:lineRule="auto"/>
        <w:ind w:firstLine="0"/>
        <w:rPr>
          <w:sz w:val="24"/>
          <w:szCs w:val="24"/>
        </w:rPr>
      </w:pPr>
      <w:bookmarkStart w:id="10" w:name="_Toc55285339"/>
      <w:bookmarkStart w:id="11" w:name="_Toc55305373"/>
      <w:bookmarkStart w:id="12" w:name="_Toc57314619"/>
      <w:bookmarkStart w:id="13" w:name="_Toc69728944"/>
      <w:bookmarkStart w:id="14" w:name="_Toc66354324"/>
      <w:bookmarkEnd w:id="9"/>
      <w:r w:rsidRPr="00BA08E8">
        <w:rPr>
          <w:sz w:val="24"/>
          <w:szCs w:val="24"/>
        </w:rPr>
        <w:t>1.</w:t>
      </w:r>
      <w:r>
        <w:rPr>
          <w:sz w:val="24"/>
          <w:szCs w:val="24"/>
        </w:rPr>
        <w:t>4</w:t>
      </w:r>
      <w:r w:rsidRPr="00BA08E8">
        <w:rPr>
          <w:sz w:val="24"/>
          <w:szCs w:val="24"/>
        </w:rPr>
        <w:t xml:space="preserve">.1. </w:t>
      </w:r>
      <w:r w:rsidRPr="0033610B">
        <w:rPr>
          <w:sz w:val="24"/>
          <w:szCs w:val="24"/>
        </w:rPr>
        <w:t>Открытый запрос предложений</w:t>
      </w:r>
      <w:r w:rsidRPr="00BA08E8">
        <w:rPr>
          <w:sz w:val="24"/>
          <w:szCs w:val="24"/>
        </w:rPr>
        <w:t xml:space="preserve"> не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w:t>
      </w:r>
      <w:proofErr w:type="gramStart"/>
      <w:r w:rsidRPr="00BA08E8">
        <w:rPr>
          <w:sz w:val="24"/>
          <w:szCs w:val="24"/>
        </w:rPr>
        <w:t>является публичным конкурсом и не регулируется</w:t>
      </w:r>
      <w:proofErr w:type="gramEnd"/>
      <w:r w:rsidRPr="00BA08E8">
        <w:rPr>
          <w:sz w:val="24"/>
          <w:szCs w:val="24"/>
        </w:rPr>
        <w:t xml:space="preserve">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rsidR="009B6449" w:rsidRPr="00BA08E8" w:rsidRDefault="009B6449" w:rsidP="008E5C4A">
      <w:pPr>
        <w:tabs>
          <w:tab w:val="num" w:pos="0"/>
        </w:tabs>
        <w:spacing w:line="240" w:lineRule="auto"/>
        <w:ind w:firstLine="0"/>
        <w:rPr>
          <w:sz w:val="24"/>
          <w:szCs w:val="24"/>
        </w:rPr>
      </w:pPr>
      <w:r>
        <w:rPr>
          <w:sz w:val="24"/>
          <w:szCs w:val="24"/>
        </w:rPr>
        <w:t>1.4.2</w:t>
      </w:r>
      <w:r w:rsidRPr="00BA08E8">
        <w:rPr>
          <w:sz w:val="24"/>
          <w:szCs w:val="24"/>
        </w:rPr>
        <w:t xml:space="preserve">. </w:t>
      </w:r>
      <w:r w:rsidRPr="00C8500A">
        <w:rPr>
          <w:sz w:val="24"/>
          <w:szCs w:val="24"/>
        </w:rPr>
        <w:t xml:space="preserve">Предложение Участника </w:t>
      </w:r>
      <w:proofErr w:type="gramStart"/>
      <w:r w:rsidRPr="00C8500A">
        <w:rPr>
          <w:sz w:val="24"/>
          <w:szCs w:val="24"/>
        </w:rPr>
        <w:t>имеет правовой статус оферты и</w:t>
      </w:r>
      <w:proofErr w:type="gramEnd"/>
      <w:r w:rsidRPr="00C8500A">
        <w:rPr>
          <w:sz w:val="24"/>
          <w:szCs w:val="24"/>
        </w:rPr>
        <w:t xml:space="preserve"> будет рассматриваться Организатором в соответствии с этим. Организатор устанавливает, что Предложения Участников должны носить характер твердой оферты</w:t>
      </w:r>
      <w:r>
        <w:rPr>
          <w:sz w:val="24"/>
          <w:szCs w:val="24"/>
        </w:rPr>
        <w:t>.</w:t>
      </w:r>
    </w:p>
    <w:p w:rsidR="009B6449" w:rsidRDefault="009B6449" w:rsidP="008E5C4A">
      <w:pPr>
        <w:tabs>
          <w:tab w:val="num" w:pos="0"/>
        </w:tabs>
        <w:spacing w:line="240" w:lineRule="auto"/>
        <w:ind w:firstLine="0"/>
        <w:rPr>
          <w:sz w:val="24"/>
          <w:szCs w:val="24"/>
        </w:rPr>
      </w:pPr>
      <w:r>
        <w:rPr>
          <w:sz w:val="24"/>
          <w:szCs w:val="24"/>
        </w:rPr>
        <w:t>1.4.3</w:t>
      </w:r>
      <w:r w:rsidRPr="00BA08E8">
        <w:rPr>
          <w:sz w:val="24"/>
          <w:szCs w:val="24"/>
        </w:rPr>
        <w:t>. Иные документы Организатора и Участников не определяют права и обязанности сторон в связи с данным запросом предложений.</w:t>
      </w:r>
    </w:p>
    <w:p w:rsidR="006C6F67" w:rsidRPr="00BA08E8" w:rsidRDefault="006C6F67" w:rsidP="008E5C4A">
      <w:pPr>
        <w:tabs>
          <w:tab w:val="num" w:pos="0"/>
        </w:tabs>
        <w:spacing w:line="240" w:lineRule="auto"/>
        <w:ind w:firstLine="0"/>
        <w:rPr>
          <w:sz w:val="24"/>
          <w:szCs w:val="24"/>
        </w:rPr>
      </w:pPr>
      <w:r w:rsidRPr="006C6F67">
        <w:rPr>
          <w:sz w:val="24"/>
          <w:szCs w:val="24"/>
        </w:rPr>
        <w:t>1.4.4.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rsidR="009B6449" w:rsidRDefault="009B6449" w:rsidP="008E5C4A">
      <w:pPr>
        <w:tabs>
          <w:tab w:val="num" w:pos="0"/>
        </w:tabs>
        <w:spacing w:line="240" w:lineRule="auto"/>
        <w:ind w:firstLine="0"/>
        <w:rPr>
          <w:b/>
          <w:sz w:val="24"/>
          <w:szCs w:val="24"/>
        </w:rPr>
      </w:pPr>
      <w:bookmarkStart w:id="15" w:name="_Toc55285338"/>
      <w:bookmarkStart w:id="16" w:name="_Toc55305372"/>
      <w:bookmarkStart w:id="17" w:name="_Toc57314621"/>
      <w:bookmarkStart w:id="18" w:name="_Toc69728946"/>
      <w:bookmarkStart w:id="19" w:name="_Toc189545070"/>
      <w:bookmarkEnd w:id="10"/>
      <w:bookmarkEnd w:id="11"/>
      <w:bookmarkEnd w:id="12"/>
      <w:bookmarkEnd w:id="13"/>
      <w:bookmarkEnd w:id="14"/>
      <w:r w:rsidRPr="00BA08E8">
        <w:rPr>
          <w:b/>
          <w:sz w:val="24"/>
          <w:szCs w:val="24"/>
        </w:rPr>
        <w:t>1.</w:t>
      </w:r>
      <w:r>
        <w:rPr>
          <w:b/>
          <w:sz w:val="24"/>
          <w:szCs w:val="24"/>
        </w:rPr>
        <w:t xml:space="preserve">5. </w:t>
      </w:r>
      <w:r w:rsidRPr="00BA08E8">
        <w:rPr>
          <w:b/>
          <w:sz w:val="24"/>
          <w:szCs w:val="24"/>
        </w:rPr>
        <w:t xml:space="preserve">Прочие </w:t>
      </w:r>
      <w:bookmarkEnd w:id="15"/>
      <w:bookmarkEnd w:id="16"/>
      <w:r w:rsidRPr="00BA08E8">
        <w:rPr>
          <w:b/>
          <w:sz w:val="24"/>
          <w:szCs w:val="24"/>
        </w:rPr>
        <w:t>положения</w:t>
      </w:r>
      <w:bookmarkEnd w:id="17"/>
      <w:bookmarkEnd w:id="18"/>
      <w:bookmarkEnd w:id="19"/>
    </w:p>
    <w:p w:rsidR="00CE1C26" w:rsidRPr="00CE1C26" w:rsidRDefault="00CE1C26" w:rsidP="008E5C4A">
      <w:pPr>
        <w:tabs>
          <w:tab w:val="num" w:pos="0"/>
        </w:tabs>
        <w:spacing w:line="240" w:lineRule="auto"/>
        <w:ind w:firstLine="0"/>
        <w:rPr>
          <w:sz w:val="24"/>
          <w:szCs w:val="24"/>
        </w:rPr>
      </w:pPr>
      <w:r w:rsidRPr="00CE1C26">
        <w:rPr>
          <w:sz w:val="24"/>
          <w:szCs w:val="24"/>
        </w:rPr>
        <w:t>1.5.1</w:t>
      </w:r>
      <w:r w:rsidRPr="00CE1C26">
        <w:rPr>
          <w:sz w:val="24"/>
          <w:szCs w:val="24"/>
        </w:rPr>
        <w:tab/>
        <w:t xml:space="preserve">Участники самостоятельно несут все расходы, связанные с подготовкой и подачей Предложения, а Организатор по этим расходам не </w:t>
      </w:r>
      <w:proofErr w:type="gramStart"/>
      <w:r w:rsidRPr="00CE1C26">
        <w:rPr>
          <w:sz w:val="24"/>
          <w:szCs w:val="24"/>
        </w:rPr>
        <w:t>отвечает и не имеет</w:t>
      </w:r>
      <w:proofErr w:type="gramEnd"/>
      <w:r w:rsidRPr="00CE1C26">
        <w:rPr>
          <w:sz w:val="24"/>
          <w:szCs w:val="24"/>
        </w:rPr>
        <w:t xml:space="preserve"> обязательств, независимо от хода и результатов данного запроса предложений.</w:t>
      </w:r>
    </w:p>
    <w:p w:rsidR="009B6449" w:rsidRPr="00BA08E8" w:rsidRDefault="009B6449" w:rsidP="008E5C4A">
      <w:pPr>
        <w:tabs>
          <w:tab w:val="num" w:pos="0"/>
        </w:tabs>
        <w:spacing w:line="240" w:lineRule="auto"/>
        <w:ind w:firstLine="0"/>
        <w:rPr>
          <w:sz w:val="24"/>
          <w:szCs w:val="24"/>
        </w:rPr>
      </w:pPr>
      <w:r>
        <w:rPr>
          <w:sz w:val="24"/>
          <w:szCs w:val="24"/>
        </w:rPr>
        <w:t>1.5</w:t>
      </w:r>
      <w:r w:rsidRPr="00BA08E8">
        <w:rPr>
          <w:sz w:val="24"/>
          <w:szCs w:val="24"/>
        </w:rPr>
        <w:t>.</w:t>
      </w:r>
      <w:r w:rsidR="00CE1C26">
        <w:rPr>
          <w:sz w:val="24"/>
          <w:szCs w:val="24"/>
        </w:rPr>
        <w:t>2</w:t>
      </w:r>
      <w:r w:rsidRPr="00BA08E8">
        <w:rPr>
          <w:sz w:val="24"/>
          <w:szCs w:val="24"/>
        </w:rPr>
        <w:t>.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9B6449" w:rsidRDefault="00CE1C26" w:rsidP="008E5C4A">
      <w:pPr>
        <w:tabs>
          <w:tab w:val="num" w:pos="0"/>
        </w:tabs>
        <w:spacing w:line="240" w:lineRule="auto"/>
        <w:ind w:firstLine="0"/>
        <w:rPr>
          <w:sz w:val="24"/>
          <w:szCs w:val="24"/>
        </w:rPr>
      </w:pPr>
      <w:r>
        <w:rPr>
          <w:sz w:val="24"/>
          <w:szCs w:val="24"/>
        </w:rPr>
        <w:t>1.5.3</w:t>
      </w:r>
      <w:r w:rsidR="009B6449" w:rsidRPr="00BA08E8">
        <w:rPr>
          <w:sz w:val="24"/>
          <w:szCs w:val="24"/>
        </w:rPr>
        <w:t xml:space="preserve">. Организатор вправе отклонить Предложения Участников, заключивших между собой какое-либо соглашение с целью повлиять на определение Победителя </w:t>
      </w:r>
      <w:r w:rsidR="009B6449">
        <w:rPr>
          <w:sz w:val="24"/>
          <w:szCs w:val="24"/>
        </w:rPr>
        <w:t>з</w:t>
      </w:r>
      <w:r w:rsidR="009B6449" w:rsidRPr="00BA08E8">
        <w:rPr>
          <w:sz w:val="24"/>
          <w:szCs w:val="24"/>
        </w:rPr>
        <w:t>апроса предложений.</w:t>
      </w:r>
    </w:p>
    <w:p w:rsidR="009B6449" w:rsidRPr="00FE269D" w:rsidRDefault="00CE1C26" w:rsidP="00FE269D">
      <w:pPr>
        <w:tabs>
          <w:tab w:val="num" w:pos="0"/>
        </w:tabs>
        <w:spacing w:line="240" w:lineRule="auto"/>
        <w:ind w:firstLine="0"/>
        <w:rPr>
          <w:sz w:val="24"/>
          <w:szCs w:val="24"/>
        </w:rPr>
      </w:pPr>
      <w:r>
        <w:rPr>
          <w:sz w:val="24"/>
          <w:szCs w:val="24"/>
        </w:rPr>
        <w:t>1.5.4</w:t>
      </w:r>
      <w:r w:rsidR="009B6449">
        <w:rPr>
          <w:sz w:val="24"/>
          <w:szCs w:val="24"/>
        </w:rPr>
        <w:t>. Участник процедуры, заявивший о своём намерении участвовать, и сделавший коммерческое предложение, тем самым принимает все условия настоящей Закупочной документации.</w:t>
      </w:r>
    </w:p>
    <w:p w:rsidR="007A03FA" w:rsidRDefault="007A03FA" w:rsidP="00475A45">
      <w:pPr>
        <w:pStyle w:val="2"/>
        <w:numPr>
          <w:ilvl w:val="0"/>
          <w:numId w:val="0"/>
        </w:numPr>
        <w:jc w:val="center"/>
      </w:pPr>
      <w:bookmarkStart w:id="20" w:name="_Toc529455226"/>
      <w:bookmarkStart w:id="21" w:name="_Toc535849485"/>
    </w:p>
    <w:p w:rsidR="009B6449" w:rsidRPr="009B6449" w:rsidRDefault="00DF705F" w:rsidP="00475A45">
      <w:pPr>
        <w:pStyle w:val="2"/>
        <w:numPr>
          <w:ilvl w:val="0"/>
          <w:numId w:val="0"/>
        </w:numPr>
        <w:jc w:val="center"/>
      </w:pPr>
      <w:r>
        <w:t>2.</w:t>
      </w:r>
      <w:r w:rsidR="009B6449" w:rsidRPr="009B6449">
        <w:t>Предмет закупки</w:t>
      </w:r>
      <w:bookmarkEnd w:id="20"/>
      <w:bookmarkEnd w:id="21"/>
    </w:p>
    <w:p w:rsidR="005928DB" w:rsidRPr="005928DB" w:rsidRDefault="009B6449" w:rsidP="008E5C4A">
      <w:pPr>
        <w:pStyle w:val="a8"/>
        <w:jc w:val="both"/>
        <w:rPr>
          <w:rFonts w:ascii="Times New Roman" w:hAnsi="Times New Roman" w:cs="Times New Roman"/>
          <w:b/>
          <w:sz w:val="24"/>
          <w:szCs w:val="24"/>
        </w:rPr>
      </w:pPr>
      <w:bookmarkStart w:id="22" w:name="_Toc189545072"/>
      <w:r w:rsidRPr="005928DB">
        <w:rPr>
          <w:rFonts w:ascii="Times New Roman" w:hAnsi="Times New Roman" w:cs="Times New Roman"/>
          <w:b/>
          <w:sz w:val="24"/>
          <w:szCs w:val="24"/>
        </w:rPr>
        <w:t>Предметом закупки является</w:t>
      </w:r>
      <w:bookmarkEnd w:id="22"/>
      <w:r w:rsidR="005928DB" w:rsidRPr="005928DB">
        <w:rPr>
          <w:rFonts w:ascii="Times New Roman" w:hAnsi="Times New Roman" w:cs="Times New Roman"/>
          <w:b/>
          <w:sz w:val="24"/>
          <w:szCs w:val="24"/>
        </w:rPr>
        <w:t>:</w:t>
      </w:r>
    </w:p>
    <w:p w:rsidR="009B1B45" w:rsidRPr="00294166" w:rsidRDefault="00FA3401" w:rsidP="005966BD">
      <w:pPr>
        <w:pStyle w:val="aa"/>
        <w:numPr>
          <w:ilvl w:val="0"/>
          <w:numId w:val="16"/>
        </w:numPr>
        <w:tabs>
          <w:tab w:val="left" w:pos="426"/>
        </w:tabs>
        <w:rPr>
          <w:color w:val="000000"/>
          <w:sz w:val="24"/>
          <w:szCs w:val="24"/>
        </w:rPr>
      </w:pPr>
      <w:r>
        <w:rPr>
          <w:b/>
          <w:bCs/>
        </w:rPr>
        <w:t>выполнение услуг</w:t>
      </w:r>
      <w:r>
        <w:rPr>
          <w:b/>
          <w:bCs/>
          <w:i/>
        </w:rPr>
        <w:t xml:space="preserve"> </w:t>
      </w:r>
      <w:r>
        <w:rPr>
          <w:b/>
          <w:bCs/>
        </w:rPr>
        <w:t xml:space="preserve">по </w:t>
      </w:r>
      <w:r w:rsidRPr="00A51143">
        <w:rPr>
          <w:b/>
          <w:bCs/>
        </w:rPr>
        <w:t xml:space="preserve"> </w:t>
      </w:r>
      <w:r w:rsidRPr="0077360E">
        <w:rPr>
          <w:b/>
          <w:bCs/>
          <w:i/>
        </w:rPr>
        <w:t>«Изг</w:t>
      </w:r>
      <w:r>
        <w:rPr>
          <w:b/>
          <w:bCs/>
          <w:i/>
        </w:rPr>
        <w:t>отовлению фотошаблонов</w:t>
      </w:r>
      <w:r w:rsidRPr="0077360E">
        <w:rPr>
          <w:b/>
          <w:bCs/>
          <w:i/>
        </w:rPr>
        <w:t>»</w:t>
      </w:r>
      <w:r w:rsidR="00CA1696">
        <w:rPr>
          <w:b/>
          <w:bCs/>
          <w:i/>
        </w:rPr>
        <w:t xml:space="preserve"> </w:t>
      </w:r>
      <w:proofErr w:type="gramStart"/>
      <w:r w:rsidR="009B1B45" w:rsidRPr="00294166">
        <w:rPr>
          <w:color w:val="000000"/>
          <w:sz w:val="24"/>
          <w:szCs w:val="24"/>
        </w:rPr>
        <w:t>соответствии</w:t>
      </w:r>
      <w:proofErr w:type="gramEnd"/>
      <w:r w:rsidR="009B1B45" w:rsidRPr="00294166">
        <w:rPr>
          <w:color w:val="000000"/>
          <w:sz w:val="24"/>
          <w:szCs w:val="24"/>
        </w:rPr>
        <w:t xml:space="preserve"> с техническим заданием</w:t>
      </w:r>
      <w:r w:rsidR="0018587B" w:rsidRPr="00294166">
        <w:rPr>
          <w:color w:val="000000"/>
          <w:sz w:val="24"/>
          <w:szCs w:val="24"/>
        </w:rPr>
        <w:t>.</w:t>
      </w:r>
    </w:p>
    <w:p w:rsidR="00B7705F" w:rsidRDefault="00B7705F">
      <w:pPr>
        <w:spacing w:after="200" w:line="276" w:lineRule="auto"/>
        <w:ind w:firstLine="0"/>
        <w:jc w:val="left"/>
        <w:rPr>
          <w:b/>
          <w:bCs/>
          <w:szCs w:val="32"/>
        </w:rPr>
      </w:pPr>
      <w:bookmarkStart w:id="23" w:name="_Toc535849486"/>
      <w:r>
        <w:br w:type="page"/>
      </w:r>
    </w:p>
    <w:p w:rsidR="00B7705F" w:rsidRDefault="00B7705F" w:rsidP="0041578F">
      <w:pPr>
        <w:pStyle w:val="2"/>
        <w:numPr>
          <w:ilvl w:val="0"/>
          <w:numId w:val="0"/>
        </w:numPr>
        <w:jc w:val="center"/>
        <w:sectPr w:rsidR="00B7705F" w:rsidSect="00A51143">
          <w:headerReference w:type="default" r:id="rId9"/>
          <w:footerReference w:type="default" r:id="rId10"/>
          <w:pgSz w:w="11906" w:h="16838"/>
          <w:pgMar w:top="426" w:right="850" w:bottom="1134" w:left="1701" w:header="708" w:footer="708" w:gutter="0"/>
          <w:cols w:space="708"/>
          <w:titlePg/>
          <w:docGrid w:linePitch="381"/>
        </w:sectPr>
      </w:pPr>
    </w:p>
    <w:p w:rsidR="009B6449" w:rsidRPr="00B7705F" w:rsidRDefault="00DF705F" w:rsidP="00F72F6F">
      <w:pPr>
        <w:pStyle w:val="2"/>
        <w:numPr>
          <w:ilvl w:val="0"/>
          <w:numId w:val="0"/>
        </w:numPr>
        <w:rPr>
          <w:sz w:val="22"/>
          <w:szCs w:val="22"/>
        </w:rPr>
      </w:pPr>
      <w:r w:rsidRPr="00B7705F">
        <w:rPr>
          <w:sz w:val="22"/>
          <w:szCs w:val="22"/>
        </w:rPr>
        <w:lastRenderedPageBreak/>
        <w:t>2.1.</w:t>
      </w:r>
      <w:r w:rsidR="009B6449" w:rsidRPr="00B7705F">
        <w:rPr>
          <w:sz w:val="22"/>
          <w:szCs w:val="22"/>
        </w:rPr>
        <w:t xml:space="preserve">Требования к </w:t>
      </w:r>
      <w:proofErr w:type="gramStart"/>
      <w:r w:rsidR="009B6449" w:rsidRPr="00B7705F">
        <w:rPr>
          <w:sz w:val="22"/>
          <w:szCs w:val="22"/>
        </w:rPr>
        <w:t>закупаемой</w:t>
      </w:r>
      <w:proofErr w:type="gramEnd"/>
      <w:r w:rsidR="009B6449" w:rsidRPr="00B7705F">
        <w:rPr>
          <w:sz w:val="22"/>
          <w:szCs w:val="22"/>
        </w:rPr>
        <w:t xml:space="preserve"> продукции</w:t>
      </w:r>
      <w:bookmarkEnd w:id="23"/>
    </w:p>
    <w:p w:rsidR="00061BEC" w:rsidRPr="00B7705F" w:rsidRDefault="007D6CCB" w:rsidP="00061BEC">
      <w:pPr>
        <w:pStyle w:val="aa"/>
        <w:numPr>
          <w:ilvl w:val="0"/>
          <w:numId w:val="19"/>
        </w:numPr>
        <w:spacing w:line="26" w:lineRule="atLeast"/>
        <w:jc w:val="left"/>
        <w:rPr>
          <w:sz w:val="22"/>
          <w:szCs w:val="22"/>
        </w:rPr>
      </w:pPr>
      <w:r w:rsidRPr="00B7705F">
        <w:rPr>
          <w:b/>
          <w:sz w:val="22"/>
          <w:szCs w:val="22"/>
        </w:rPr>
        <w:t xml:space="preserve">•     </w:t>
      </w:r>
      <w:r w:rsidR="00EC19A2" w:rsidRPr="00B7705F">
        <w:rPr>
          <w:sz w:val="22"/>
          <w:szCs w:val="22"/>
        </w:rPr>
        <w:t xml:space="preserve">В </w:t>
      </w:r>
      <w:proofErr w:type="gramStart"/>
      <w:r w:rsidR="00EC19A2" w:rsidRPr="00B7705F">
        <w:rPr>
          <w:sz w:val="22"/>
          <w:szCs w:val="22"/>
        </w:rPr>
        <w:t>соответствии</w:t>
      </w:r>
      <w:proofErr w:type="gramEnd"/>
      <w:r w:rsidR="00EC19A2" w:rsidRPr="00B7705F">
        <w:rPr>
          <w:sz w:val="22"/>
          <w:szCs w:val="22"/>
        </w:rPr>
        <w:t xml:space="preserve"> с</w:t>
      </w:r>
      <w:r w:rsidRPr="00B7705F">
        <w:rPr>
          <w:sz w:val="22"/>
          <w:szCs w:val="22"/>
        </w:rPr>
        <w:t xml:space="preserve"> ТЗ</w:t>
      </w:r>
    </w:p>
    <w:p w:rsidR="0041578F" w:rsidRPr="00B7705F" w:rsidRDefault="0041578F" w:rsidP="0041578F">
      <w:pPr>
        <w:pStyle w:val="aa"/>
        <w:numPr>
          <w:ilvl w:val="0"/>
          <w:numId w:val="19"/>
        </w:numPr>
        <w:tabs>
          <w:tab w:val="left" w:pos="567"/>
        </w:tabs>
        <w:ind w:right="-1136"/>
        <w:jc w:val="right"/>
        <w:rPr>
          <w:sz w:val="22"/>
          <w:szCs w:val="22"/>
        </w:rPr>
      </w:pPr>
    </w:p>
    <w:tbl>
      <w:tblPr>
        <w:tblpPr w:leftFromText="180" w:rightFromText="180" w:vertAnchor="text" w:horzAnchor="page" w:tblpX="1558" w:tblpY="106"/>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3543"/>
        <w:gridCol w:w="6521"/>
      </w:tblGrid>
      <w:tr w:rsidR="00B7705F" w:rsidRPr="00200E3B" w:rsidTr="00571D8B">
        <w:tc>
          <w:tcPr>
            <w:tcW w:w="3936" w:type="dxa"/>
          </w:tcPr>
          <w:p w:rsidR="00B7705F" w:rsidRPr="00200E3B" w:rsidRDefault="00B7705F" w:rsidP="00B7705F">
            <w:pPr>
              <w:pStyle w:val="aa"/>
              <w:numPr>
                <w:ilvl w:val="0"/>
                <w:numId w:val="19"/>
              </w:numPr>
              <w:rPr>
                <w:sz w:val="20"/>
                <w:szCs w:val="20"/>
              </w:rPr>
            </w:pPr>
            <w:r w:rsidRPr="00200E3B">
              <w:rPr>
                <w:sz w:val="20"/>
                <w:szCs w:val="20"/>
              </w:rPr>
              <w:t xml:space="preserve">Наименование ФШ: </w:t>
            </w:r>
            <w:proofErr w:type="gramStart"/>
            <w:r w:rsidRPr="00200E3B">
              <w:rPr>
                <w:sz w:val="20"/>
                <w:szCs w:val="20"/>
              </w:rPr>
              <w:t>ОКР</w:t>
            </w:r>
            <w:proofErr w:type="gramEnd"/>
          </w:p>
          <w:p w:rsidR="00B7705F" w:rsidRPr="00200E3B" w:rsidRDefault="00B7705F" w:rsidP="00B7705F">
            <w:pPr>
              <w:pStyle w:val="aa"/>
              <w:numPr>
                <w:ilvl w:val="0"/>
                <w:numId w:val="19"/>
              </w:numPr>
              <w:rPr>
                <w:b/>
                <w:sz w:val="20"/>
                <w:szCs w:val="20"/>
              </w:rPr>
            </w:pPr>
            <w:r w:rsidRPr="00200E3B">
              <w:rPr>
                <w:sz w:val="20"/>
                <w:szCs w:val="20"/>
              </w:rPr>
              <w:t xml:space="preserve"> Конденсатор-21</w:t>
            </w:r>
          </w:p>
        </w:tc>
        <w:tc>
          <w:tcPr>
            <w:tcW w:w="3543" w:type="dxa"/>
            <w:vMerge w:val="restart"/>
          </w:tcPr>
          <w:p w:rsidR="00B7705F" w:rsidRPr="00200E3B" w:rsidRDefault="00B7705F" w:rsidP="002F593C">
            <w:pPr>
              <w:ind w:firstLine="0"/>
              <w:rPr>
                <w:sz w:val="20"/>
                <w:szCs w:val="20"/>
              </w:rPr>
            </w:pPr>
            <w:r w:rsidRPr="00200E3B">
              <w:rPr>
                <w:sz w:val="20"/>
                <w:szCs w:val="20"/>
              </w:rPr>
              <w:t xml:space="preserve">Название </w:t>
            </w:r>
            <w:proofErr w:type="spellStart"/>
            <w:r w:rsidRPr="00200E3B">
              <w:rPr>
                <w:sz w:val="20"/>
                <w:szCs w:val="20"/>
              </w:rPr>
              <w:t>степпера</w:t>
            </w:r>
            <w:proofErr w:type="spellEnd"/>
            <w:r w:rsidRPr="00200E3B">
              <w:rPr>
                <w:sz w:val="20"/>
                <w:szCs w:val="20"/>
              </w:rPr>
              <w:t>: ЭМ-5084А</w:t>
            </w:r>
          </w:p>
        </w:tc>
        <w:tc>
          <w:tcPr>
            <w:tcW w:w="6521" w:type="dxa"/>
          </w:tcPr>
          <w:p w:rsidR="00B7705F" w:rsidRPr="00200E3B" w:rsidRDefault="00B7705F" w:rsidP="002F593C">
            <w:pPr>
              <w:ind w:firstLine="0"/>
              <w:rPr>
                <w:sz w:val="20"/>
                <w:szCs w:val="20"/>
              </w:rPr>
            </w:pPr>
            <w:r w:rsidRPr="00200E3B">
              <w:rPr>
                <w:sz w:val="20"/>
                <w:szCs w:val="20"/>
              </w:rPr>
              <w:t>Заказчик: АО «НИИМЭ»</w:t>
            </w:r>
          </w:p>
        </w:tc>
      </w:tr>
      <w:tr w:rsidR="00B7705F" w:rsidRPr="00200E3B" w:rsidTr="00571D8B">
        <w:tc>
          <w:tcPr>
            <w:tcW w:w="3936" w:type="dxa"/>
          </w:tcPr>
          <w:p w:rsidR="00B7705F" w:rsidRPr="00200E3B" w:rsidRDefault="00B7705F" w:rsidP="002F593C">
            <w:pPr>
              <w:ind w:firstLine="0"/>
              <w:rPr>
                <w:sz w:val="20"/>
                <w:szCs w:val="20"/>
              </w:rPr>
            </w:pPr>
            <w:r w:rsidRPr="00200E3B">
              <w:rPr>
                <w:sz w:val="20"/>
                <w:szCs w:val="20"/>
              </w:rPr>
              <w:t xml:space="preserve">Материал ФШЗ           </w:t>
            </w:r>
            <w:proofErr w:type="gramStart"/>
            <w:r w:rsidRPr="00200E3B">
              <w:rPr>
                <w:sz w:val="20"/>
                <w:szCs w:val="20"/>
              </w:rPr>
              <w:t>щелочные</w:t>
            </w:r>
            <w:proofErr w:type="gramEnd"/>
          </w:p>
        </w:tc>
        <w:tc>
          <w:tcPr>
            <w:tcW w:w="3543" w:type="dxa"/>
            <w:vMerge/>
          </w:tcPr>
          <w:p w:rsidR="00B7705F" w:rsidRPr="00200E3B" w:rsidRDefault="00B7705F" w:rsidP="00714A42">
            <w:pPr>
              <w:rPr>
                <w:sz w:val="20"/>
                <w:szCs w:val="20"/>
              </w:rPr>
            </w:pPr>
          </w:p>
        </w:tc>
        <w:tc>
          <w:tcPr>
            <w:tcW w:w="6521" w:type="dxa"/>
          </w:tcPr>
          <w:p w:rsidR="00B7705F" w:rsidRPr="00200E3B" w:rsidRDefault="00B7705F" w:rsidP="002F593C">
            <w:pPr>
              <w:ind w:firstLine="0"/>
              <w:rPr>
                <w:sz w:val="20"/>
                <w:szCs w:val="20"/>
              </w:rPr>
            </w:pPr>
            <w:r w:rsidRPr="00200E3B">
              <w:rPr>
                <w:sz w:val="20"/>
                <w:szCs w:val="20"/>
              </w:rPr>
              <w:t>Контактное лицо: Худченко В.Н.</w:t>
            </w:r>
          </w:p>
        </w:tc>
      </w:tr>
      <w:tr w:rsidR="00B7705F" w:rsidRPr="00200E3B" w:rsidTr="00571D8B">
        <w:trPr>
          <w:cantSplit/>
        </w:trPr>
        <w:tc>
          <w:tcPr>
            <w:tcW w:w="3936" w:type="dxa"/>
          </w:tcPr>
          <w:p w:rsidR="00B7705F" w:rsidRPr="00200E3B" w:rsidRDefault="00B7705F" w:rsidP="002F593C">
            <w:pPr>
              <w:ind w:firstLine="0"/>
              <w:jc w:val="left"/>
              <w:rPr>
                <w:sz w:val="20"/>
                <w:szCs w:val="20"/>
              </w:rPr>
            </w:pPr>
            <w:r w:rsidRPr="00200E3B">
              <w:rPr>
                <w:sz w:val="20"/>
                <w:szCs w:val="20"/>
              </w:rPr>
              <w:t>Размер ФШЗ 127</w:t>
            </w:r>
            <w:r w:rsidRPr="00200E3B">
              <w:rPr>
                <w:sz w:val="20"/>
                <w:szCs w:val="20"/>
                <w:lang w:val="en-US"/>
              </w:rPr>
              <w:t>*</w:t>
            </w:r>
            <w:r w:rsidRPr="00200E3B">
              <w:rPr>
                <w:sz w:val="20"/>
                <w:szCs w:val="20"/>
              </w:rPr>
              <w:t>127</w:t>
            </w:r>
            <w:r w:rsidRPr="00200E3B">
              <w:rPr>
                <w:sz w:val="20"/>
                <w:szCs w:val="20"/>
                <w:lang w:val="en-US"/>
              </w:rPr>
              <w:t xml:space="preserve"> </w:t>
            </w:r>
            <w:r w:rsidRPr="00200E3B">
              <w:rPr>
                <w:sz w:val="20"/>
                <w:szCs w:val="20"/>
              </w:rPr>
              <w:t>мм</w:t>
            </w:r>
          </w:p>
        </w:tc>
        <w:tc>
          <w:tcPr>
            <w:tcW w:w="3543" w:type="dxa"/>
            <w:vMerge w:val="restart"/>
            <w:vAlign w:val="center"/>
          </w:tcPr>
          <w:p w:rsidR="00B7705F" w:rsidRPr="00200E3B" w:rsidRDefault="00B7705F" w:rsidP="00714A42">
            <w:pPr>
              <w:rPr>
                <w:sz w:val="20"/>
                <w:szCs w:val="20"/>
              </w:rPr>
            </w:pPr>
            <w:r w:rsidRPr="00200E3B">
              <w:rPr>
                <w:sz w:val="20"/>
                <w:szCs w:val="20"/>
              </w:rPr>
              <w:t xml:space="preserve">Масштаб изображения: </w:t>
            </w:r>
            <w:r w:rsidRPr="00200E3B">
              <w:rPr>
                <w:sz w:val="20"/>
                <w:szCs w:val="20"/>
                <w:lang w:val="en-US"/>
              </w:rPr>
              <w:t>5</w:t>
            </w:r>
            <w:r w:rsidRPr="00200E3B">
              <w:rPr>
                <w:sz w:val="20"/>
                <w:szCs w:val="20"/>
              </w:rPr>
              <w:t>:1</w:t>
            </w:r>
          </w:p>
        </w:tc>
        <w:tc>
          <w:tcPr>
            <w:tcW w:w="6521" w:type="dxa"/>
          </w:tcPr>
          <w:p w:rsidR="00B7705F" w:rsidRPr="00200E3B" w:rsidRDefault="00B7705F" w:rsidP="002F593C">
            <w:pPr>
              <w:ind w:firstLine="0"/>
              <w:rPr>
                <w:sz w:val="20"/>
                <w:szCs w:val="20"/>
              </w:rPr>
            </w:pPr>
            <w:r w:rsidRPr="00200E3B">
              <w:rPr>
                <w:sz w:val="20"/>
                <w:szCs w:val="20"/>
              </w:rPr>
              <w:t>Телефон: 8-916-293-3485</w:t>
            </w:r>
          </w:p>
        </w:tc>
      </w:tr>
      <w:tr w:rsidR="00B7705F" w:rsidRPr="00200E3B" w:rsidTr="00571D8B">
        <w:trPr>
          <w:cantSplit/>
        </w:trPr>
        <w:tc>
          <w:tcPr>
            <w:tcW w:w="3936" w:type="dxa"/>
          </w:tcPr>
          <w:p w:rsidR="00B7705F" w:rsidRPr="00200E3B" w:rsidRDefault="00B7705F" w:rsidP="002F593C">
            <w:pPr>
              <w:ind w:firstLine="0"/>
              <w:jc w:val="left"/>
              <w:rPr>
                <w:sz w:val="20"/>
                <w:szCs w:val="20"/>
              </w:rPr>
            </w:pPr>
            <w:r w:rsidRPr="00200E3B">
              <w:rPr>
                <w:sz w:val="20"/>
                <w:szCs w:val="20"/>
              </w:rPr>
              <w:t>Толщина ФШЗ   2,2 мм</w:t>
            </w:r>
          </w:p>
        </w:tc>
        <w:tc>
          <w:tcPr>
            <w:tcW w:w="3543" w:type="dxa"/>
            <w:vMerge/>
          </w:tcPr>
          <w:p w:rsidR="00B7705F" w:rsidRPr="00200E3B" w:rsidRDefault="00B7705F" w:rsidP="00714A42">
            <w:pPr>
              <w:rPr>
                <w:sz w:val="20"/>
                <w:szCs w:val="20"/>
              </w:rPr>
            </w:pPr>
          </w:p>
        </w:tc>
        <w:tc>
          <w:tcPr>
            <w:tcW w:w="6521" w:type="dxa"/>
          </w:tcPr>
          <w:p w:rsidR="00B7705F" w:rsidRPr="00200E3B" w:rsidRDefault="00B7705F" w:rsidP="002F593C">
            <w:pPr>
              <w:ind w:firstLine="0"/>
              <w:rPr>
                <w:sz w:val="20"/>
                <w:szCs w:val="20"/>
              </w:rPr>
            </w:pPr>
            <w:r w:rsidRPr="00200E3B">
              <w:rPr>
                <w:sz w:val="20"/>
                <w:szCs w:val="20"/>
              </w:rPr>
              <w:t>Факс:</w:t>
            </w:r>
          </w:p>
        </w:tc>
      </w:tr>
      <w:tr w:rsidR="00B7705F" w:rsidRPr="00200E3B" w:rsidTr="00571D8B">
        <w:trPr>
          <w:cantSplit/>
        </w:trPr>
        <w:tc>
          <w:tcPr>
            <w:tcW w:w="3936" w:type="dxa"/>
            <w:vAlign w:val="center"/>
          </w:tcPr>
          <w:p w:rsidR="00B7705F" w:rsidRPr="00200E3B" w:rsidRDefault="00B7705F" w:rsidP="002F593C">
            <w:pPr>
              <w:ind w:firstLine="0"/>
              <w:jc w:val="left"/>
              <w:rPr>
                <w:sz w:val="20"/>
                <w:szCs w:val="20"/>
              </w:rPr>
            </w:pPr>
            <w:r w:rsidRPr="00200E3B">
              <w:rPr>
                <w:sz w:val="20"/>
                <w:szCs w:val="20"/>
              </w:rPr>
              <w:t>Тип литографии:</w:t>
            </w:r>
            <w:r w:rsidRPr="00200E3B">
              <w:rPr>
                <w:sz w:val="20"/>
                <w:szCs w:val="20"/>
                <w:lang w:val="en-US"/>
              </w:rPr>
              <w:t xml:space="preserve"> </w:t>
            </w:r>
            <w:proofErr w:type="gramStart"/>
            <w:r w:rsidRPr="00200E3B">
              <w:rPr>
                <w:sz w:val="20"/>
                <w:szCs w:val="20"/>
              </w:rPr>
              <w:t>проекционная</w:t>
            </w:r>
            <w:proofErr w:type="gramEnd"/>
          </w:p>
        </w:tc>
        <w:tc>
          <w:tcPr>
            <w:tcW w:w="3543" w:type="dxa"/>
            <w:vMerge/>
          </w:tcPr>
          <w:p w:rsidR="00B7705F" w:rsidRPr="00200E3B" w:rsidRDefault="00B7705F" w:rsidP="00714A42">
            <w:pPr>
              <w:rPr>
                <w:sz w:val="20"/>
                <w:szCs w:val="20"/>
              </w:rPr>
            </w:pPr>
          </w:p>
        </w:tc>
        <w:tc>
          <w:tcPr>
            <w:tcW w:w="6521" w:type="dxa"/>
          </w:tcPr>
          <w:p w:rsidR="00B7705F" w:rsidRPr="00200E3B" w:rsidRDefault="00B7705F" w:rsidP="002F593C">
            <w:pPr>
              <w:ind w:firstLine="0"/>
              <w:rPr>
                <w:sz w:val="20"/>
                <w:szCs w:val="20"/>
                <w:lang w:val="en-US"/>
              </w:rPr>
            </w:pPr>
            <w:proofErr w:type="gramStart"/>
            <w:r w:rsidRPr="00200E3B">
              <w:rPr>
                <w:sz w:val="20"/>
                <w:szCs w:val="20"/>
              </w:rPr>
              <w:t>Е</w:t>
            </w:r>
            <w:proofErr w:type="gramEnd"/>
            <w:r w:rsidRPr="00200E3B">
              <w:rPr>
                <w:sz w:val="20"/>
                <w:szCs w:val="20"/>
                <w:lang w:val="en-US"/>
              </w:rPr>
              <w:t>-mail: vkhudchenko@niime.ru</w:t>
            </w:r>
          </w:p>
        </w:tc>
      </w:tr>
    </w:tbl>
    <w:p w:rsidR="00B7705F" w:rsidRPr="00200E3B" w:rsidRDefault="00B7705F" w:rsidP="00B7705F">
      <w:pPr>
        <w:ind w:firstLine="0"/>
        <w:rPr>
          <w:sz w:val="20"/>
          <w:szCs w:val="20"/>
          <w:lang w:val="en-US"/>
        </w:rPr>
      </w:pPr>
    </w:p>
    <w:p w:rsidR="00B7705F" w:rsidRPr="00200E3B" w:rsidRDefault="00B7705F" w:rsidP="00B7705F">
      <w:pPr>
        <w:rPr>
          <w:sz w:val="20"/>
          <w:szCs w:val="20"/>
          <w:lang w:val="en-US"/>
        </w:rPr>
      </w:pPr>
    </w:p>
    <w:p w:rsidR="00B7705F" w:rsidRPr="00200E3B" w:rsidRDefault="00B7705F" w:rsidP="00B7705F">
      <w:pPr>
        <w:rPr>
          <w:sz w:val="20"/>
          <w:szCs w:val="20"/>
          <w:lang w:val="en-US"/>
        </w:rPr>
      </w:pPr>
    </w:p>
    <w:p w:rsidR="00B7705F" w:rsidRPr="00200E3B" w:rsidRDefault="00B7705F" w:rsidP="00B7705F">
      <w:pPr>
        <w:rPr>
          <w:sz w:val="20"/>
          <w:szCs w:val="20"/>
          <w:lang w:val="en-US"/>
        </w:rPr>
      </w:pPr>
    </w:p>
    <w:p w:rsidR="00B7705F" w:rsidRPr="00200E3B" w:rsidRDefault="00B7705F" w:rsidP="00B7705F">
      <w:pPr>
        <w:rPr>
          <w:sz w:val="20"/>
          <w:szCs w:val="20"/>
          <w:lang w:val="en-US"/>
        </w:rPr>
      </w:pPr>
    </w:p>
    <w:p w:rsidR="00B7705F" w:rsidRPr="00200E3B" w:rsidRDefault="00B7705F" w:rsidP="00B7705F">
      <w:pPr>
        <w:rPr>
          <w:sz w:val="20"/>
          <w:szCs w:val="20"/>
          <w:lang w:val="en-US"/>
        </w:rPr>
      </w:pPr>
    </w:p>
    <w:p w:rsidR="00B7705F" w:rsidRPr="00200E3B" w:rsidRDefault="00B7705F" w:rsidP="00B7705F">
      <w:pPr>
        <w:rPr>
          <w:sz w:val="20"/>
          <w:szCs w:val="20"/>
          <w:lang w:val="en-US"/>
        </w:rPr>
      </w:pPr>
    </w:p>
    <w:p w:rsidR="00B7705F" w:rsidRPr="00200E3B" w:rsidRDefault="00B7705F" w:rsidP="00B7705F">
      <w:pPr>
        <w:rPr>
          <w:sz w:val="20"/>
          <w:szCs w:val="20"/>
          <w:lang w:val="en-US"/>
        </w:rPr>
      </w:pPr>
    </w:p>
    <w:tbl>
      <w:tblPr>
        <w:tblW w:w="1403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298"/>
        <w:gridCol w:w="1506"/>
        <w:gridCol w:w="2551"/>
      </w:tblGrid>
      <w:tr w:rsidR="00B7705F" w:rsidRPr="00200E3B" w:rsidTr="00B7705F">
        <w:tc>
          <w:tcPr>
            <w:tcW w:w="4678" w:type="dxa"/>
          </w:tcPr>
          <w:p w:rsidR="00B7705F" w:rsidRPr="00200E3B" w:rsidRDefault="00B7705F" w:rsidP="002F593C">
            <w:pPr>
              <w:ind w:firstLine="0"/>
              <w:rPr>
                <w:sz w:val="20"/>
                <w:szCs w:val="20"/>
              </w:rPr>
            </w:pPr>
            <w:r w:rsidRPr="00200E3B">
              <w:rPr>
                <w:sz w:val="20"/>
                <w:szCs w:val="20"/>
              </w:rPr>
              <w:t xml:space="preserve">Размер рабочего поля фотошаблона, </w:t>
            </w:r>
            <w:proofErr w:type="gramStart"/>
            <w:r w:rsidRPr="00200E3B">
              <w:rPr>
                <w:sz w:val="20"/>
                <w:szCs w:val="20"/>
              </w:rPr>
              <w:t>мм</w:t>
            </w:r>
            <w:proofErr w:type="gramEnd"/>
            <w:r w:rsidRPr="00200E3B">
              <w:rPr>
                <w:sz w:val="20"/>
                <w:szCs w:val="20"/>
              </w:rPr>
              <w:t xml:space="preserve">: </w:t>
            </w:r>
            <w:r w:rsidRPr="00200E3B">
              <w:rPr>
                <w:sz w:val="20"/>
                <w:szCs w:val="20"/>
                <w:lang w:val="en-US"/>
              </w:rPr>
              <w:t>X</w:t>
            </w:r>
            <w:r w:rsidRPr="00200E3B">
              <w:rPr>
                <w:sz w:val="20"/>
                <w:szCs w:val="20"/>
              </w:rPr>
              <w:t xml:space="preserve">=15.4 </w:t>
            </w:r>
            <w:r w:rsidRPr="00200E3B">
              <w:rPr>
                <w:sz w:val="20"/>
                <w:szCs w:val="20"/>
                <w:lang w:val="en-US"/>
              </w:rPr>
              <w:t>Y</w:t>
            </w:r>
            <w:r w:rsidRPr="00200E3B">
              <w:rPr>
                <w:sz w:val="20"/>
                <w:szCs w:val="20"/>
              </w:rPr>
              <w:t xml:space="preserve">=15.4       </w:t>
            </w:r>
          </w:p>
        </w:tc>
        <w:tc>
          <w:tcPr>
            <w:tcW w:w="5298" w:type="dxa"/>
            <w:vMerge w:val="restart"/>
            <w:vAlign w:val="center"/>
          </w:tcPr>
          <w:p w:rsidR="00B7705F" w:rsidRPr="00200E3B" w:rsidRDefault="00B7705F" w:rsidP="00714A42">
            <w:pPr>
              <w:rPr>
                <w:sz w:val="20"/>
                <w:szCs w:val="20"/>
              </w:rPr>
            </w:pPr>
            <w:r w:rsidRPr="00200E3B">
              <w:rPr>
                <w:sz w:val="20"/>
                <w:szCs w:val="20"/>
              </w:rPr>
              <w:t xml:space="preserve">Шаг мультипликации, </w:t>
            </w:r>
            <w:proofErr w:type="gramStart"/>
            <w:r w:rsidRPr="00200E3B">
              <w:rPr>
                <w:sz w:val="20"/>
                <w:szCs w:val="20"/>
              </w:rPr>
              <w:t>мм</w:t>
            </w:r>
            <w:proofErr w:type="gramEnd"/>
            <w:r w:rsidRPr="00200E3B">
              <w:rPr>
                <w:sz w:val="20"/>
                <w:szCs w:val="20"/>
              </w:rPr>
              <w:t xml:space="preserve"> </w:t>
            </w:r>
            <w:r w:rsidRPr="00200E3B">
              <w:rPr>
                <w:sz w:val="20"/>
                <w:szCs w:val="20"/>
                <w:lang w:val="en-US"/>
              </w:rPr>
              <w:t>X</w:t>
            </w:r>
            <w:r w:rsidRPr="00200E3B">
              <w:rPr>
                <w:sz w:val="20"/>
                <w:szCs w:val="20"/>
              </w:rPr>
              <w:t xml:space="preserve">=        </w:t>
            </w:r>
            <w:r w:rsidRPr="00200E3B">
              <w:rPr>
                <w:sz w:val="20"/>
                <w:szCs w:val="20"/>
                <w:lang w:val="en-US"/>
              </w:rPr>
              <w:t>Y</w:t>
            </w:r>
            <w:r w:rsidRPr="00200E3B">
              <w:rPr>
                <w:sz w:val="20"/>
                <w:szCs w:val="20"/>
              </w:rPr>
              <w:t xml:space="preserve">=       </w:t>
            </w:r>
          </w:p>
          <w:p w:rsidR="00B7705F" w:rsidRPr="00200E3B" w:rsidRDefault="00B7705F" w:rsidP="00714A42">
            <w:pPr>
              <w:rPr>
                <w:sz w:val="20"/>
                <w:szCs w:val="20"/>
                <w:lang w:val="en-US"/>
              </w:rPr>
            </w:pPr>
            <w:r w:rsidRPr="00200E3B">
              <w:rPr>
                <w:sz w:val="20"/>
                <w:szCs w:val="20"/>
              </w:rPr>
              <w:t xml:space="preserve">                                              </w:t>
            </w:r>
            <w:proofErr w:type="spellStart"/>
            <w:r w:rsidRPr="00200E3B">
              <w:rPr>
                <w:sz w:val="20"/>
                <w:szCs w:val="20"/>
                <w:lang w:val="en-US"/>
              </w:rPr>
              <w:t>N</w:t>
            </w:r>
            <w:r w:rsidRPr="00200E3B">
              <w:rPr>
                <w:sz w:val="20"/>
                <w:szCs w:val="20"/>
                <w:vertAlign w:val="subscript"/>
                <w:lang w:val="en-US"/>
              </w:rPr>
              <w:t>x</w:t>
            </w:r>
            <w:proofErr w:type="spellEnd"/>
            <w:r w:rsidRPr="00200E3B">
              <w:rPr>
                <w:sz w:val="20"/>
                <w:szCs w:val="20"/>
              </w:rPr>
              <w:t xml:space="preserve"> =      </w:t>
            </w:r>
            <w:proofErr w:type="spellStart"/>
            <w:r w:rsidRPr="00200E3B">
              <w:rPr>
                <w:sz w:val="20"/>
                <w:szCs w:val="20"/>
                <w:lang w:val="en-US"/>
              </w:rPr>
              <w:t>N</w:t>
            </w:r>
            <w:r w:rsidRPr="00200E3B">
              <w:rPr>
                <w:sz w:val="20"/>
                <w:szCs w:val="20"/>
                <w:vertAlign w:val="subscript"/>
                <w:lang w:val="en-US"/>
              </w:rPr>
              <w:t>y</w:t>
            </w:r>
            <w:proofErr w:type="spellEnd"/>
            <w:r w:rsidRPr="00200E3B">
              <w:rPr>
                <w:sz w:val="20"/>
                <w:szCs w:val="20"/>
                <w:vertAlign w:val="subscript"/>
              </w:rPr>
              <w:t xml:space="preserve"> </w:t>
            </w:r>
            <w:r w:rsidRPr="00200E3B">
              <w:rPr>
                <w:sz w:val="20"/>
                <w:szCs w:val="20"/>
              </w:rPr>
              <w:t xml:space="preserve">= </w:t>
            </w:r>
          </w:p>
        </w:tc>
        <w:tc>
          <w:tcPr>
            <w:tcW w:w="4057" w:type="dxa"/>
            <w:gridSpan w:val="2"/>
          </w:tcPr>
          <w:p w:rsidR="00B7705F" w:rsidRPr="00200E3B" w:rsidRDefault="00B7705F" w:rsidP="00714A42">
            <w:pPr>
              <w:rPr>
                <w:sz w:val="20"/>
                <w:szCs w:val="20"/>
              </w:rPr>
            </w:pPr>
            <w:r w:rsidRPr="00200E3B">
              <w:rPr>
                <w:sz w:val="20"/>
                <w:szCs w:val="20"/>
              </w:rPr>
              <w:t xml:space="preserve">Формат </w:t>
            </w:r>
            <w:proofErr w:type="spellStart"/>
            <w:r w:rsidRPr="00200E3B">
              <w:rPr>
                <w:sz w:val="20"/>
                <w:szCs w:val="20"/>
              </w:rPr>
              <w:t>баркода</w:t>
            </w:r>
            <w:proofErr w:type="spellEnd"/>
            <w:r w:rsidRPr="00200E3B">
              <w:rPr>
                <w:sz w:val="20"/>
                <w:szCs w:val="20"/>
              </w:rPr>
              <w:t xml:space="preserve">: </w:t>
            </w:r>
          </w:p>
        </w:tc>
      </w:tr>
      <w:tr w:rsidR="00B7705F" w:rsidRPr="00200E3B" w:rsidTr="00B7705F">
        <w:tc>
          <w:tcPr>
            <w:tcW w:w="4678" w:type="dxa"/>
          </w:tcPr>
          <w:p w:rsidR="00B7705F" w:rsidRPr="00200E3B" w:rsidRDefault="00B7705F" w:rsidP="002F593C">
            <w:pPr>
              <w:ind w:firstLine="0"/>
              <w:rPr>
                <w:sz w:val="20"/>
                <w:szCs w:val="20"/>
              </w:rPr>
            </w:pPr>
            <w:r w:rsidRPr="00200E3B">
              <w:rPr>
                <w:sz w:val="20"/>
                <w:szCs w:val="20"/>
              </w:rPr>
              <w:t xml:space="preserve">Размер единичного модуля, </w:t>
            </w:r>
            <w:proofErr w:type="gramStart"/>
            <w:r w:rsidRPr="00200E3B">
              <w:rPr>
                <w:sz w:val="20"/>
                <w:szCs w:val="20"/>
              </w:rPr>
              <w:t>мм</w:t>
            </w:r>
            <w:proofErr w:type="gramEnd"/>
            <w:r w:rsidRPr="00200E3B">
              <w:rPr>
                <w:sz w:val="20"/>
                <w:szCs w:val="20"/>
              </w:rPr>
              <w:t xml:space="preserve">: </w:t>
            </w:r>
            <w:r w:rsidRPr="00200E3B">
              <w:rPr>
                <w:sz w:val="20"/>
                <w:szCs w:val="20"/>
                <w:lang w:val="en-US"/>
              </w:rPr>
              <w:t>X</w:t>
            </w:r>
            <w:r w:rsidRPr="00200E3B">
              <w:rPr>
                <w:sz w:val="20"/>
                <w:szCs w:val="20"/>
              </w:rPr>
              <w:t xml:space="preserve">=           </w:t>
            </w:r>
            <w:r w:rsidRPr="00200E3B">
              <w:rPr>
                <w:sz w:val="20"/>
                <w:szCs w:val="20"/>
                <w:lang w:val="en-US"/>
              </w:rPr>
              <w:t>Y</w:t>
            </w:r>
            <w:r w:rsidRPr="00200E3B">
              <w:rPr>
                <w:sz w:val="20"/>
                <w:szCs w:val="20"/>
              </w:rPr>
              <w:t xml:space="preserve">=      </w:t>
            </w:r>
          </w:p>
        </w:tc>
        <w:tc>
          <w:tcPr>
            <w:tcW w:w="5298" w:type="dxa"/>
            <w:vMerge/>
          </w:tcPr>
          <w:p w:rsidR="00B7705F" w:rsidRPr="00200E3B" w:rsidRDefault="00B7705F" w:rsidP="00714A42">
            <w:pPr>
              <w:rPr>
                <w:sz w:val="20"/>
                <w:szCs w:val="20"/>
              </w:rPr>
            </w:pPr>
          </w:p>
        </w:tc>
        <w:tc>
          <w:tcPr>
            <w:tcW w:w="1506" w:type="dxa"/>
            <w:tcBorders>
              <w:right w:val="nil"/>
            </w:tcBorders>
          </w:tcPr>
          <w:p w:rsidR="00B7705F" w:rsidRPr="00200E3B" w:rsidRDefault="002F593C" w:rsidP="002F593C">
            <w:pPr>
              <w:ind w:firstLine="0"/>
              <w:rPr>
                <w:sz w:val="20"/>
                <w:szCs w:val="20"/>
              </w:rPr>
            </w:pPr>
            <w:r w:rsidRPr="00200E3B">
              <w:rPr>
                <w:sz w:val="20"/>
                <w:szCs w:val="20"/>
              </w:rPr>
              <w:t xml:space="preserve">Текст </w:t>
            </w:r>
            <w:proofErr w:type="spellStart"/>
            <w:r w:rsidR="00B7705F" w:rsidRPr="00200E3B">
              <w:rPr>
                <w:sz w:val="20"/>
                <w:szCs w:val="20"/>
              </w:rPr>
              <w:t>баркода</w:t>
            </w:r>
            <w:proofErr w:type="spellEnd"/>
            <w:r w:rsidR="00B7705F" w:rsidRPr="00200E3B">
              <w:rPr>
                <w:sz w:val="20"/>
                <w:szCs w:val="20"/>
              </w:rPr>
              <w:t xml:space="preserve">: </w:t>
            </w:r>
          </w:p>
        </w:tc>
        <w:tc>
          <w:tcPr>
            <w:tcW w:w="2551" w:type="dxa"/>
            <w:tcBorders>
              <w:top w:val="single" w:sz="4" w:space="0" w:color="auto"/>
              <w:left w:val="nil"/>
              <w:bottom w:val="single" w:sz="4" w:space="0" w:color="auto"/>
              <w:right w:val="single" w:sz="4" w:space="0" w:color="auto"/>
            </w:tcBorders>
          </w:tcPr>
          <w:p w:rsidR="00B7705F" w:rsidRPr="00200E3B" w:rsidRDefault="00B7705F" w:rsidP="00714A42">
            <w:pPr>
              <w:jc w:val="center"/>
              <w:rPr>
                <w:sz w:val="20"/>
                <w:szCs w:val="20"/>
              </w:rPr>
            </w:pPr>
          </w:p>
        </w:tc>
      </w:tr>
    </w:tbl>
    <w:p w:rsidR="00B7705F" w:rsidRPr="00200E3B" w:rsidRDefault="00B7705F" w:rsidP="00B7705F">
      <w:pPr>
        <w:rPr>
          <w:sz w:val="20"/>
          <w:szCs w:val="20"/>
        </w:rPr>
      </w:pPr>
    </w:p>
    <w:tbl>
      <w:tblPr>
        <w:tblW w:w="1403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9"/>
        <w:gridCol w:w="2456"/>
        <w:gridCol w:w="1134"/>
        <w:gridCol w:w="1134"/>
        <w:gridCol w:w="1418"/>
        <w:gridCol w:w="3685"/>
        <w:gridCol w:w="1418"/>
        <w:gridCol w:w="1559"/>
      </w:tblGrid>
      <w:tr w:rsidR="00B7705F" w:rsidRPr="00200E3B" w:rsidTr="00B7705F">
        <w:trPr>
          <w:cantSplit/>
          <w:trHeight w:val="939"/>
        </w:trPr>
        <w:tc>
          <w:tcPr>
            <w:tcW w:w="1229" w:type="dxa"/>
            <w:vAlign w:val="center"/>
          </w:tcPr>
          <w:p w:rsidR="00B7705F" w:rsidRPr="00200E3B" w:rsidRDefault="00B7705F" w:rsidP="00714A42">
            <w:pPr>
              <w:jc w:val="center"/>
              <w:rPr>
                <w:sz w:val="20"/>
                <w:szCs w:val="20"/>
              </w:rPr>
            </w:pPr>
            <w:r w:rsidRPr="00200E3B">
              <w:rPr>
                <w:sz w:val="20"/>
                <w:szCs w:val="20"/>
              </w:rPr>
              <w:t xml:space="preserve">№ </w:t>
            </w:r>
            <w:proofErr w:type="gramStart"/>
            <w:r w:rsidRPr="00200E3B">
              <w:rPr>
                <w:sz w:val="20"/>
                <w:szCs w:val="20"/>
              </w:rPr>
              <w:t>п</w:t>
            </w:r>
            <w:proofErr w:type="gramEnd"/>
            <w:r w:rsidRPr="00200E3B">
              <w:rPr>
                <w:sz w:val="20"/>
                <w:szCs w:val="20"/>
              </w:rPr>
              <w:t>/п</w:t>
            </w:r>
          </w:p>
        </w:tc>
        <w:tc>
          <w:tcPr>
            <w:tcW w:w="2456" w:type="dxa"/>
            <w:vAlign w:val="center"/>
          </w:tcPr>
          <w:p w:rsidR="00B7705F" w:rsidRPr="00200E3B" w:rsidRDefault="00B7705F" w:rsidP="00714A42">
            <w:pPr>
              <w:jc w:val="center"/>
              <w:rPr>
                <w:sz w:val="20"/>
                <w:szCs w:val="20"/>
              </w:rPr>
            </w:pPr>
            <w:r w:rsidRPr="00200E3B">
              <w:rPr>
                <w:sz w:val="20"/>
                <w:szCs w:val="20"/>
              </w:rPr>
              <w:t>Маркировка</w:t>
            </w:r>
          </w:p>
          <w:p w:rsidR="00B7705F" w:rsidRPr="00200E3B" w:rsidRDefault="00B7705F" w:rsidP="00714A42">
            <w:pPr>
              <w:jc w:val="center"/>
              <w:rPr>
                <w:sz w:val="20"/>
                <w:szCs w:val="20"/>
              </w:rPr>
            </w:pPr>
            <w:r w:rsidRPr="00200E3B">
              <w:rPr>
                <w:sz w:val="20"/>
                <w:szCs w:val="20"/>
              </w:rPr>
              <w:t>слоя</w:t>
            </w:r>
          </w:p>
        </w:tc>
        <w:tc>
          <w:tcPr>
            <w:tcW w:w="1134" w:type="dxa"/>
            <w:vAlign w:val="center"/>
          </w:tcPr>
          <w:p w:rsidR="00B7705F" w:rsidRPr="00200E3B" w:rsidRDefault="00B7705F" w:rsidP="00714A42">
            <w:pPr>
              <w:jc w:val="center"/>
              <w:rPr>
                <w:sz w:val="20"/>
                <w:szCs w:val="20"/>
              </w:rPr>
            </w:pPr>
            <w:r w:rsidRPr="00200E3B">
              <w:rPr>
                <w:sz w:val="20"/>
                <w:szCs w:val="20"/>
              </w:rPr>
              <w:t>Номер слоя в файле</w:t>
            </w:r>
          </w:p>
        </w:tc>
        <w:tc>
          <w:tcPr>
            <w:tcW w:w="1134" w:type="dxa"/>
            <w:vAlign w:val="center"/>
          </w:tcPr>
          <w:p w:rsidR="00B7705F" w:rsidRPr="00200E3B" w:rsidRDefault="00B7705F" w:rsidP="00714A42">
            <w:pPr>
              <w:jc w:val="center"/>
              <w:rPr>
                <w:sz w:val="20"/>
                <w:szCs w:val="20"/>
              </w:rPr>
            </w:pPr>
            <w:r w:rsidRPr="00200E3B">
              <w:rPr>
                <w:sz w:val="20"/>
                <w:szCs w:val="20"/>
              </w:rPr>
              <w:t>Группа качества</w:t>
            </w:r>
          </w:p>
        </w:tc>
        <w:tc>
          <w:tcPr>
            <w:tcW w:w="1418" w:type="dxa"/>
            <w:vAlign w:val="center"/>
          </w:tcPr>
          <w:p w:rsidR="00B7705F" w:rsidRPr="00200E3B" w:rsidRDefault="00B7705F" w:rsidP="00714A42">
            <w:pPr>
              <w:jc w:val="center"/>
              <w:rPr>
                <w:sz w:val="20"/>
                <w:szCs w:val="20"/>
              </w:rPr>
            </w:pPr>
            <w:r w:rsidRPr="00200E3B">
              <w:rPr>
                <w:sz w:val="20"/>
                <w:szCs w:val="20"/>
              </w:rPr>
              <w:t>Имя файла</w:t>
            </w:r>
          </w:p>
        </w:tc>
        <w:tc>
          <w:tcPr>
            <w:tcW w:w="3685" w:type="dxa"/>
            <w:vAlign w:val="center"/>
          </w:tcPr>
          <w:p w:rsidR="00B7705F" w:rsidRPr="00200E3B" w:rsidRDefault="00B7705F" w:rsidP="00714A42">
            <w:pPr>
              <w:jc w:val="center"/>
              <w:rPr>
                <w:sz w:val="20"/>
                <w:szCs w:val="20"/>
              </w:rPr>
            </w:pPr>
            <w:r w:rsidRPr="00200E3B">
              <w:rPr>
                <w:sz w:val="20"/>
                <w:szCs w:val="20"/>
              </w:rPr>
              <w:t>Контрольная сумма</w:t>
            </w:r>
          </w:p>
        </w:tc>
        <w:tc>
          <w:tcPr>
            <w:tcW w:w="1418" w:type="dxa"/>
            <w:vAlign w:val="center"/>
          </w:tcPr>
          <w:p w:rsidR="00B7705F" w:rsidRPr="00200E3B" w:rsidRDefault="00B7705F" w:rsidP="00714A42">
            <w:pPr>
              <w:jc w:val="center"/>
              <w:rPr>
                <w:sz w:val="20"/>
                <w:szCs w:val="20"/>
              </w:rPr>
            </w:pPr>
            <w:proofErr w:type="spellStart"/>
            <w:proofErr w:type="gramStart"/>
            <w:r w:rsidRPr="00200E3B">
              <w:rPr>
                <w:sz w:val="20"/>
                <w:szCs w:val="20"/>
              </w:rPr>
              <w:t>Тональ-ность</w:t>
            </w:r>
            <w:proofErr w:type="spellEnd"/>
            <w:proofErr w:type="gramEnd"/>
            <w:r w:rsidRPr="00200E3B">
              <w:rPr>
                <w:sz w:val="20"/>
                <w:szCs w:val="20"/>
              </w:rPr>
              <w:t xml:space="preserve"> КЛР</w:t>
            </w:r>
          </w:p>
          <w:p w:rsidR="00B7705F" w:rsidRPr="00200E3B" w:rsidRDefault="00B7705F" w:rsidP="00714A42">
            <w:pPr>
              <w:jc w:val="center"/>
              <w:rPr>
                <w:sz w:val="20"/>
                <w:szCs w:val="20"/>
              </w:rPr>
            </w:pPr>
            <w:r w:rsidRPr="00200E3B">
              <w:rPr>
                <w:sz w:val="20"/>
                <w:szCs w:val="20"/>
              </w:rPr>
              <w:t>(Т/С)</w:t>
            </w:r>
          </w:p>
        </w:tc>
        <w:tc>
          <w:tcPr>
            <w:tcW w:w="1559" w:type="dxa"/>
            <w:vAlign w:val="center"/>
          </w:tcPr>
          <w:p w:rsidR="00B7705F" w:rsidRPr="00200E3B" w:rsidRDefault="00B7705F" w:rsidP="00714A42">
            <w:pPr>
              <w:ind w:left="-42" w:right="-125"/>
              <w:jc w:val="center"/>
              <w:rPr>
                <w:sz w:val="20"/>
                <w:szCs w:val="20"/>
              </w:rPr>
            </w:pPr>
            <w:r w:rsidRPr="00200E3B">
              <w:rPr>
                <w:sz w:val="20"/>
                <w:szCs w:val="20"/>
              </w:rPr>
              <w:t>Требуемый размер</w:t>
            </w:r>
          </w:p>
          <w:p w:rsidR="00B7705F" w:rsidRPr="00200E3B" w:rsidRDefault="00B7705F" w:rsidP="00714A42">
            <w:pPr>
              <w:ind w:left="-42" w:right="-125"/>
              <w:jc w:val="center"/>
              <w:rPr>
                <w:sz w:val="20"/>
                <w:szCs w:val="20"/>
              </w:rPr>
            </w:pPr>
            <w:r w:rsidRPr="00200E3B">
              <w:rPr>
                <w:sz w:val="20"/>
                <w:szCs w:val="20"/>
              </w:rPr>
              <w:t>на Ф/</w:t>
            </w:r>
            <w:proofErr w:type="gramStart"/>
            <w:r w:rsidRPr="00200E3B">
              <w:rPr>
                <w:sz w:val="20"/>
                <w:szCs w:val="20"/>
              </w:rPr>
              <w:t>Ш</w:t>
            </w:r>
            <w:proofErr w:type="gramEnd"/>
            <w:r w:rsidRPr="00200E3B">
              <w:rPr>
                <w:sz w:val="20"/>
                <w:szCs w:val="20"/>
              </w:rPr>
              <w:t>, мкм</w:t>
            </w:r>
          </w:p>
        </w:tc>
      </w:tr>
      <w:tr w:rsidR="00B7705F" w:rsidRPr="00200E3B" w:rsidTr="00B7705F">
        <w:tc>
          <w:tcPr>
            <w:tcW w:w="1229" w:type="dxa"/>
            <w:vAlign w:val="center"/>
          </w:tcPr>
          <w:p w:rsidR="00B7705F" w:rsidRPr="00200E3B" w:rsidRDefault="00B7705F" w:rsidP="00714A42">
            <w:pPr>
              <w:jc w:val="center"/>
              <w:rPr>
                <w:sz w:val="20"/>
                <w:szCs w:val="20"/>
              </w:rPr>
            </w:pPr>
            <w:r w:rsidRPr="00200E3B">
              <w:rPr>
                <w:sz w:val="20"/>
                <w:szCs w:val="20"/>
              </w:rPr>
              <w:t>1</w:t>
            </w:r>
          </w:p>
        </w:tc>
        <w:tc>
          <w:tcPr>
            <w:tcW w:w="2456" w:type="dxa"/>
            <w:vAlign w:val="center"/>
          </w:tcPr>
          <w:p w:rsidR="00B7705F" w:rsidRPr="00200E3B" w:rsidRDefault="00B7705F" w:rsidP="00714A42">
            <w:pPr>
              <w:jc w:val="center"/>
              <w:rPr>
                <w:sz w:val="20"/>
                <w:szCs w:val="20"/>
              </w:rPr>
            </w:pPr>
            <w:r w:rsidRPr="00200E3B">
              <w:rPr>
                <w:sz w:val="20"/>
                <w:szCs w:val="20"/>
              </w:rPr>
              <w:t>2</w:t>
            </w:r>
          </w:p>
        </w:tc>
        <w:tc>
          <w:tcPr>
            <w:tcW w:w="1134" w:type="dxa"/>
            <w:vAlign w:val="center"/>
          </w:tcPr>
          <w:p w:rsidR="00B7705F" w:rsidRPr="00200E3B" w:rsidRDefault="00B7705F" w:rsidP="00714A42">
            <w:pPr>
              <w:jc w:val="center"/>
              <w:rPr>
                <w:sz w:val="20"/>
                <w:szCs w:val="20"/>
              </w:rPr>
            </w:pPr>
            <w:r w:rsidRPr="00200E3B">
              <w:rPr>
                <w:sz w:val="20"/>
                <w:szCs w:val="20"/>
              </w:rPr>
              <w:t>3</w:t>
            </w:r>
          </w:p>
        </w:tc>
        <w:tc>
          <w:tcPr>
            <w:tcW w:w="1134" w:type="dxa"/>
            <w:vAlign w:val="center"/>
          </w:tcPr>
          <w:p w:rsidR="00B7705F" w:rsidRPr="00200E3B" w:rsidRDefault="00B7705F" w:rsidP="00714A42">
            <w:pPr>
              <w:jc w:val="center"/>
              <w:rPr>
                <w:sz w:val="20"/>
                <w:szCs w:val="20"/>
              </w:rPr>
            </w:pPr>
            <w:r w:rsidRPr="00200E3B">
              <w:rPr>
                <w:sz w:val="20"/>
                <w:szCs w:val="20"/>
              </w:rPr>
              <w:t>4</w:t>
            </w:r>
          </w:p>
        </w:tc>
        <w:tc>
          <w:tcPr>
            <w:tcW w:w="1418" w:type="dxa"/>
            <w:vAlign w:val="center"/>
          </w:tcPr>
          <w:p w:rsidR="00B7705F" w:rsidRPr="00200E3B" w:rsidRDefault="00B7705F" w:rsidP="00714A42">
            <w:pPr>
              <w:jc w:val="center"/>
              <w:rPr>
                <w:sz w:val="20"/>
                <w:szCs w:val="20"/>
              </w:rPr>
            </w:pPr>
            <w:r w:rsidRPr="00200E3B">
              <w:rPr>
                <w:sz w:val="20"/>
                <w:szCs w:val="20"/>
              </w:rPr>
              <w:t>5</w:t>
            </w:r>
          </w:p>
        </w:tc>
        <w:tc>
          <w:tcPr>
            <w:tcW w:w="3685" w:type="dxa"/>
            <w:vAlign w:val="center"/>
          </w:tcPr>
          <w:p w:rsidR="00B7705F" w:rsidRPr="00200E3B" w:rsidRDefault="00B7705F" w:rsidP="00714A42">
            <w:pPr>
              <w:jc w:val="center"/>
              <w:rPr>
                <w:sz w:val="20"/>
                <w:szCs w:val="20"/>
              </w:rPr>
            </w:pPr>
            <w:r w:rsidRPr="00200E3B">
              <w:rPr>
                <w:sz w:val="20"/>
                <w:szCs w:val="20"/>
              </w:rPr>
              <w:t>6</w:t>
            </w:r>
          </w:p>
        </w:tc>
        <w:tc>
          <w:tcPr>
            <w:tcW w:w="1418" w:type="dxa"/>
            <w:vAlign w:val="center"/>
          </w:tcPr>
          <w:p w:rsidR="00B7705F" w:rsidRPr="00200E3B" w:rsidRDefault="00B7705F" w:rsidP="00714A42">
            <w:pPr>
              <w:jc w:val="center"/>
              <w:rPr>
                <w:sz w:val="20"/>
                <w:szCs w:val="20"/>
              </w:rPr>
            </w:pPr>
            <w:r w:rsidRPr="00200E3B">
              <w:rPr>
                <w:sz w:val="20"/>
                <w:szCs w:val="20"/>
              </w:rPr>
              <w:t>7</w:t>
            </w:r>
          </w:p>
        </w:tc>
        <w:tc>
          <w:tcPr>
            <w:tcW w:w="1559" w:type="dxa"/>
            <w:vAlign w:val="center"/>
          </w:tcPr>
          <w:p w:rsidR="00B7705F" w:rsidRPr="00200E3B" w:rsidRDefault="00B7705F" w:rsidP="00714A42">
            <w:pPr>
              <w:jc w:val="center"/>
              <w:rPr>
                <w:sz w:val="20"/>
                <w:szCs w:val="20"/>
              </w:rPr>
            </w:pPr>
            <w:r w:rsidRPr="00200E3B">
              <w:rPr>
                <w:sz w:val="20"/>
                <w:szCs w:val="20"/>
              </w:rPr>
              <w:t>8</w:t>
            </w:r>
          </w:p>
        </w:tc>
      </w:tr>
      <w:tr w:rsidR="00B7705F" w:rsidRPr="00200E3B" w:rsidTr="002F593C">
        <w:tc>
          <w:tcPr>
            <w:tcW w:w="1229" w:type="dxa"/>
            <w:vAlign w:val="center"/>
          </w:tcPr>
          <w:p w:rsidR="00B7705F" w:rsidRPr="00200E3B" w:rsidRDefault="00B7705F" w:rsidP="00714A42">
            <w:pPr>
              <w:jc w:val="center"/>
              <w:rPr>
                <w:sz w:val="20"/>
                <w:szCs w:val="20"/>
              </w:rPr>
            </w:pPr>
            <w:r w:rsidRPr="00200E3B">
              <w:rPr>
                <w:sz w:val="20"/>
                <w:szCs w:val="20"/>
              </w:rPr>
              <w:t>1</w:t>
            </w:r>
          </w:p>
        </w:tc>
        <w:tc>
          <w:tcPr>
            <w:tcW w:w="2456" w:type="dxa"/>
            <w:shd w:val="clear" w:color="auto" w:fill="auto"/>
            <w:vAlign w:val="center"/>
          </w:tcPr>
          <w:p w:rsidR="00B7705F" w:rsidRPr="00200E3B" w:rsidRDefault="00B7705F" w:rsidP="00200E3B">
            <w:pPr>
              <w:ind w:firstLine="0"/>
              <w:rPr>
                <w:color w:val="000000"/>
                <w:sz w:val="20"/>
                <w:szCs w:val="20"/>
              </w:rPr>
            </w:pPr>
            <w:r w:rsidRPr="00200E3B">
              <w:rPr>
                <w:color w:val="000000"/>
                <w:sz w:val="20"/>
                <w:szCs w:val="20"/>
              </w:rPr>
              <w:t>РКВТ-1П-069-01 в1-1</w:t>
            </w:r>
          </w:p>
        </w:tc>
        <w:tc>
          <w:tcPr>
            <w:tcW w:w="1134" w:type="dxa"/>
            <w:shd w:val="clear" w:color="auto" w:fill="auto"/>
            <w:vAlign w:val="center"/>
          </w:tcPr>
          <w:p w:rsidR="00B7705F" w:rsidRPr="00200E3B" w:rsidRDefault="00B7705F" w:rsidP="00714A42">
            <w:pPr>
              <w:jc w:val="center"/>
              <w:rPr>
                <w:sz w:val="20"/>
                <w:szCs w:val="20"/>
              </w:rPr>
            </w:pPr>
            <w:r w:rsidRPr="00200E3B">
              <w:rPr>
                <w:sz w:val="20"/>
                <w:szCs w:val="20"/>
              </w:rPr>
              <w:t>1</w:t>
            </w:r>
          </w:p>
        </w:tc>
        <w:tc>
          <w:tcPr>
            <w:tcW w:w="1134" w:type="dxa"/>
            <w:vAlign w:val="center"/>
          </w:tcPr>
          <w:p w:rsidR="00B7705F" w:rsidRPr="00200E3B" w:rsidRDefault="00B7705F" w:rsidP="00714A42">
            <w:pPr>
              <w:jc w:val="center"/>
              <w:rPr>
                <w:color w:val="000000"/>
                <w:sz w:val="20"/>
                <w:szCs w:val="20"/>
              </w:rPr>
            </w:pPr>
            <w:r w:rsidRPr="00200E3B">
              <w:rPr>
                <w:color w:val="000000"/>
                <w:sz w:val="20"/>
                <w:szCs w:val="20"/>
              </w:rPr>
              <w:t>1</w:t>
            </w:r>
          </w:p>
        </w:tc>
        <w:tc>
          <w:tcPr>
            <w:tcW w:w="1418" w:type="dxa"/>
            <w:shd w:val="clear" w:color="auto" w:fill="auto"/>
            <w:vAlign w:val="center"/>
          </w:tcPr>
          <w:p w:rsidR="00B7705F" w:rsidRPr="00200E3B" w:rsidRDefault="00B7705F" w:rsidP="002F593C">
            <w:pPr>
              <w:ind w:firstLine="0"/>
              <w:jc w:val="center"/>
              <w:rPr>
                <w:color w:val="000000"/>
                <w:sz w:val="20"/>
                <w:szCs w:val="20"/>
              </w:rPr>
            </w:pPr>
            <w:r w:rsidRPr="00200E3B">
              <w:rPr>
                <w:color w:val="000000"/>
                <w:sz w:val="20"/>
                <w:szCs w:val="20"/>
              </w:rPr>
              <w:t>860001.gds</w:t>
            </w:r>
          </w:p>
        </w:tc>
        <w:tc>
          <w:tcPr>
            <w:tcW w:w="3685" w:type="dxa"/>
            <w:shd w:val="clear" w:color="auto" w:fill="auto"/>
            <w:vAlign w:val="bottom"/>
          </w:tcPr>
          <w:p w:rsidR="00B7705F" w:rsidRPr="00200E3B" w:rsidRDefault="00B7705F" w:rsidP="00200E3B">
            <w:pPr>
              <w:ind w:firstLine="0"/>
              <w:rPr>
                <w:color w:val="000000"/>
                <w:sz w:val="20"/>
                <w:szCs w:val="20"/>
              </w:rPr>
            </w:pPr>
            <w:r w:rsidRPr="00200E3B">
              <w:rPr>
                <w:color w:val="000000"/>
                <w:sz w:val="20"/>
                <w:szCs w:val="20"/>
              </w:rPr>
              <w:t>d5dfd1f1775f5a82609e87bb60bdb766</w:t>
            </w:r>
          </w:p>
        </w:tc>
        <w:tc>
          <w:tcPr>
            <w:tcW w:w="1418" w:type="dxa"/>
            <w:vAlign w:val="center"/>
          </w:tcPr>
          <w:p w:rsidR="00B7705F" w:rsidRPr="00200E3B" w:rsidRDefault="00B7705F" w:rsidP="00714A42">
            <w:pPr>
              <w:jc w:val="center"/>
              <w:rPr>
                <w:sz w:val="20"/>
                <w:szCs w:val="20"/>
              </w:rPr>
            </w:pPr>
            <w:r w:rsidRPr="00200E3B">
              <w:rPr>
                <w:sz w:val="20"/>
                <w:szCs w:val="20"/>
              </w:rPr>
              <w:t>С</w:t>
            </w:r>
          </w:p>
        </w:tc>
        <w:tc>
          <w:tcPr>
            <w:tcW w:w="1559" w:type="dxa"/>
            <w:vAlign w:val="center"/>
          </w:tcPr>
          <w:p w:rsidR="00B7705F" w:rsidRPr="00200E3B" w:rsidRDefault="00B7705F" w:rsidP="00714A42">
            <w:pPr>
              <w:jc w:val="center"/>
              <w:rPr>
                <w:sz w:val="20"/>
                <w:szCs w:val="20"/>
              </w:rPr>
            </w:pPr>
            <w:r w:rsidRPr="00200E3B">
              <w:rPr>
                <w:sz w:val="20"/>
                <w:szCs w:val="20"/>
              </w:rPr>
              <w:t>23.0</w:t>
            </w:r>
          </w:p>
        </w:tc>
      </w:tr>
      <w:tr w:rsidR="00B7705F" w:rsidRPr="00200E3B" w:rsidTr="002F593C">
        <w:tc>
          <w:tcPr>
            <w:tcW w:w="1229" w:type="dxa"/>
            <w:vAlign w:val="center"/>
          </w:tcPr>
          <w:p w:rsidR="00B7705F" w:rsidRPr="00200E3B" w:rsidRDefault="00B7705F" w:rsidP="00714A42">
            <w:pPr>
              <w:jc w:val="center"/>
              <w:rPr>
                <w:sz w:val="20"/>
                <w:szCs w:val="20"/>
              </w:rPr>
            </w:pPr>
            <w:r w:rsidRPr="00200E3B">
              <w:rPr>
                <w:sz w:val="20"/>
                <w:szCs w:val="20"/>
              </w:rPr>
              <w:t>2</w:t>
            </w:r>
          </w:p>
        </w:tc>
        <w:tc>
          <w:tcPr>
            <w:tcW w:w="2456" w:type="dxa"/>
            <w:shd w:val="clear" w:color="auto" w:fill="auto"/>
            <w:vAlign w:val="center"/>
          </w:tcPr>
          <w:p w:rsidR="00B7705F" w:rsidRPr="00200E3B" w:rsidRDefault="00B7705F" w:rsidP="00200E3B">
            <w:pPr>
              <w:ind w:firstLine="0"/>
              <w:rPr>
                <w:color w:val="000000"/>
                <w:sz w:val="20"/>
                <w:szCs w:val="20"/>
              </w:rPr>
            </w:pPr>
            <w:r w:rsidRPr="00200E3B">
              <w:rPr>
                <w:color w:val="000000"/>
                <w:sz w:val="20"/>
                <w:szCs w:val="20"/>
              </w:rPr>
              <w:t>РКВТ-1П-069-02 в1-1</w:t>
            </w:r>
          </w:p>
        </w:tc>
        <w:tc>
          <w:tcPr>
            <w:tcW w:w="1134" w:type="dxa"/>
            <w:shd w:val="clear" w:color="auto" w:fill="auto"/>
            <w:vAlign w:val="center"/>
          </w:tcPr>
          <w:p w:rsidR="00B7705F" w:rsidRPr="00200E3B" w:rsidRDefault="00B7705F" w:rsidP="00714A42">
            <w:pPr>
              <w:jc w:val="center"/>
              <w:rPr>
                <w:sz w:val="20"/>
                <w:szCs w:val="20"/>
              </w:rPr>
            </w:pPr>
            <w:r w:rsidRPr="00200E3B">
              <w:rPr>
                <w:sz w:val="20"/>
                <w:szCs w:val="20"/>
              </w:rPr>
              <w:t>2</w:t>
            </w:r>
          </w:p>
        </w:tc>
        <w:tc>
          <w:tcPr>
            <w:tcW w:w="1134" w:type="dxa"/>
            <w:vAlign w:val="center"/>
          </w:tcPr>
          <w:p w:rsidR="00B7705F" w:rsidRPr="00200E3B" w:rsidRDefault="00B7705F" w:rsidP="00714A42">
            <w:pPr>
              <w:jc w:val="center"/>
              <w:rPr>
                <w:color w:val="000000"/>
                <w:sz w:val="20"/>
                <w:szCs w:val="20"/>
              </w:rPr>
            </w:pPr>
            <w:r w:rsidRPr="00200E3B">
              <w:rPr>
                <w:color w:val="000000"/>
                <w:sz w:val="20"/>
                <w:szCs w:val="20"/>
              </w:rPr>
              <w:t>1</w:t>
            </w:r>
          </w:p>
        </w:tc>
        <w:tc>
          <w:tcPr>
            <w:tcW w:w="1418" w:type="dxa"/>
            <w:shd w:val="clear" w:color="auto" w:fill="auto"/>
            <w:vAlign w:val="center"/>
          </w:tcPr>
          <w:p w:rsidR="00B7705F" w:rsidRPr="00200E3B" w:rsidRDefault="00B7705F" w:rsidP="002F593C">
            <w:pPr>
              <w:ind w:firstLine="0"/>
              <w:jc w:val="center"/>
              <w:rPr>
                <w:color w:val="000000"/>
                <w:sz w:val="20"/>
                <w:szCs w:val="20"/>
              </w:rPr>
            </w:pPr>
            <w:r w:rsidRPr="00200E3B">
              <w:rPr>
                <w:color w:val="000000"/>
                <w:sz w:val="20"/>
                <w:szCs w:val="20"/>
              </w:rPr>
              <w:t>860002.gds</w:t>
            </w:r>
          </w:p>
        </w:tc>
        <w:tc>
          <w:tcPr>
            <w:tcW w:w="3685" w:type="dxa"/>
            <w:shd w:val="clear" w:color="auto" w:fill="auto"/>
            <w:vAlign w:val="bottom"/>
          </w:tcPr>
          <w:p w:rsidR="00B7705F" w:rsidRPr="00200E3B" w:rsidRDefault="00B7705F" w:rsidP="00200E3B">
            <w:pPr>
              <w:ind w:firstLine="0"/>
              <w:rPr>
                <w:color w:val="000000"/>
                <w:sz w:val="20"/>
                <w:szCs w:val="20"/>
              </w:rPr>
            </w:pPr>
            <w:r w:rsidRPr="00200E3B">
              <w:rPr>
                <w:color w:val="000000"/>
                <w:sz w:val="20"/>
                <w:szCs w:val="20"/>
              </w:rPr>
              <w:t>cb711669e19950f2247c380bd112e9e2</w:t>
            </w:r>
          </w:p>
        </w:tc>
        <w:tc>
          <w:tcPr>
            <w:tcW w:w="1418" w:type="dxa"/>
            <w:vAlign w:val="center"/>
          </w:tcPr>
          <w:p w:rsidR="00B7705F" w:rsidRPr="00200E3B" w:rsidRDefault="00B7705F" w:rsidP="00714A42">
            <w:pPr>
              <w:jc w:val="center"/>
              <w:rPr>
                <w:sz w:val="20"/>
                <w:szCs w:val="20"/>
              </w:rPr>
            </w:pPr>
            <w:r w:rsidRPr="00200E3B">
              <w:rPr>
                <w:sz w:val="20"/>
                <w:szCs w:val="20"/>
              </w:rPr>
              <w:t>С</w:t>
            </w:r>
          </w:p>
        </w:tc>
        <w:tc>
          <w:tcPr>
            <w:tcW w:w="1559" w:type="dxa"/>
            <w:vAlign w:val="center"/>
          </w:tcPr>
          <w:p w:rsidR="00B7705F" w:rsidRPr="00200E3B" w:rsidRDefault="00B7705F" w:rsidP="00714A42">
            <w:pPr>
              <w:jc w:val="center"/>
              <w:rPr>
                <w:sz w:val="20"/>
                <w:szCs w:val="20"/>
              </w:rPr>
            </w:pPr>
            <w:r w:rsidRPr="00200E3B">
              <w:rPr>
                <w:sz w:val="20"/>
                <w:szCs w:val="20"/>
              </w:rPr>
              <w:t>23.5</w:t>
            </w:r>
          </w:p>
        </w:tc>
      </w:tr>
      <w:tr w:rsidR="00B7705F" w:rsidRPr="00200E3B" w:rsidTr="002F593C">
        <w:tc>
          <w:tcPr>
            <w:tcW w:w="1229" w:type="dxa"/>
            <w:vAlign w:val="center"/>
          </w:tcPr>
          <w:p w:rsidR="00B7705F" w:rsidRPr="00200E3B" w:rsidRDefault="00B7705F" w:rsidP="00714A42">
            <w:pPr>
              <w:jc w:val="center"/>
              <w:rPr>
                <w:sz w:val="20"/>
                <w:szCs w:val="20"/>
              </w:rPr>
            </w:pPr>
            <w:r w:rsidRPr="00200E3B">
              <w:rPr>
                <w:sz w:val="20"/>
                <w:szCs w:val="20"/>
              </w:rPr>
              <w:t>3</w:t>
            </w:r>
          </w:p>
        </w:tc>
        <w:tc>
          <w:tcPr>
            <w:tcW w:w="2456" w:type="dxa"/>
            <w:shd w:val="clear" w:color="auto" w:fill="auto"/>
            <w:vAlign w:val="center"/>
          </w:tcPr>
          <w:p w:rsidR="00B7705F" w:rsidRPr="00200E3B" w:rsidRDefault="00B7705F" w:rsidP="00200E3B">
            <w:pPr>
              <w:ind w:firstLine="0"/>
              <w:rPr>
                <w:color w:val="000000"/>
                <w:sz w:val="20"/>
                <w:szCs w:val="20"/>
              </w:rPr>
            </w:pPr>
            <w:r w:rsidRPr="00200E3B">
              <w:rPr>
                <w:color w:val="000000"/>
                <w:sz w:val="20"/>
                <w:szCs w:val="20"/>
              </w:rPr>
              <w:t>РКВТ-1П-069-03 в1-1</w:t>
            </w:r>
          </w:p>
        </w:tc>
        <w:tc>
          <w:tcPr>
            <w:tcW w:w="1134" w:type="dxa"/>
            <w:shd w:val="clear" w:color="auto" w:fill="auto"/>
            <w:vAlign w:val="center"/>
          </w:tcPr>
          <w:p w:rsidR="00B7705F" w:rsidRPr="00200E3B" w:rsidRDefault="00B7705F" w:rsidP="00714A42">
            <w:pPr>
              <w:jc w:val="center"/>
              <w:rPr>
                <w:sz w:val="20"/>
                <w:szCs w:val="20"/>
              </w:rPr>
            </w:pPr>
            <w:r w:rsidRPr="00200E3B">
              <w:rPr>
                <w:sz w:val="20"/>
                <w:szCs w:val="20"/>
              </w:rPr>
              <w:t>3</w:t>
            </w:r>
          </w:p>
        </w:tc>
        <w:tc>
          <w:tcPr>
            <w:tcW w:w="1134" w:type="dxa"/>
            <w:vAlign w:val="center"/>
          </w:tcPr>
          <w:p w:rsidR="00B7705F" w:rsidRPr="00200E3B" w:rsidRDefault="00B7705F" w:rsidP="00714A42">
            <w:pPr>
              <w:jc w:val="center"/>
              <w:rPr>
                <w:color w:val="000000"/>
                <w:sz w:val="20"/>
                <w:szCs w:val="20"/>
              </w:rPr>
            </w:pPr>
            <w:r w:rsidRPr="00200E3B">
              <w:rPr>
                <w:color w:val="000000"/>
                <w:sz w:val="20"/>
                <w:szCs w:val="20"/>
              </w:rPr>
              <w:t>3</w:t>
            </w:r>
          </w:p>
        </w:tc>
        <w:tc>
          <w:tcPr>
            <w:tcW w:w="1418" w:type="dxa"/>
            <w:shd w:val="clear" w:color="auto" w:fill="auto"/>
            <w:vAlign w:val="center"/>
          </w:tcPr>
          <w:p w:rsidR="00B7705F" w:rsidRPr="00200E3B" w:rsidRDefault="00B7705F" w:rsidP="002F593C">
            <w:pPr>
              <w:ind w:firstLine="0"/>
              <w:jc w:val="center"/>
              <w:rPr>
                <w:color w:val="000000"/>
                <w:sz w:val="20"/>
                <w:szCs w:val="20"/>
              </w:rPr>
            </w:pPr>
            <w:r w:rsidRPr="00200E3B">
              <w:rPr>
                <w:color w:val="000000"/>
                <w:sz w:val="20"/>
                <w:szCs w:val="20"/>
              </w:rPr>
              <w:t>860003.gds</w:t>
            </w:r>
          </w:p>
        </w:tc>
        <w:tc>
          <w:tcPr>
            <w:tcW w:w="3685" w:type="dxa"/>
            <w:shd w:val="clear" w:color="auto" w:fill="auto"/>
            <w:vAlign w:val="bottom"/>
          </w:tcPr>
          <w:p w:rsidR="00B7705F" w:rsidRPr="00200E3B" w:rsidRDefault="00B7705F" w:rsidP="00200E3B">
            <w:pPr>
              <w:ind w:firstLine="0"/>
              <w:rPr>
                <w:color w:val="000000"/>
                <w:sz w:val="20"/>
                <w:szCs w:val="20"/>
              </w:rPr>
            </w:pPr>
            <w:r w:rsidRPr="00200E3B">
              <w:rPr>
                <w:color w:val="000000"/>
                <w:sz w:val="20"/>
                <w:szCs w:val="20"/>
              </w:rPr>
              <w:t>c77c2b60223c86e5a95b4aacf4ccddfd</w:t>
            </w:r>
          </w:p>
        </w:tc>
        <w:tc>
          <w:tcPr>
            <w:tcW w:w="1418" w:type="dxa"/>
            <w:vAlign w:val="center"/>
          </w:tcPr>
          <w:p w:rsidR="00B7705F" w:rsidRPr="00200E3B" w:rsidRDefault="00B7705F" w:rsidP="00714A42">
            <w:pPr>
              <w:jc w:val="center"/>
              <w:rPr>
                <w:sz w:val="20"/>
                <w:szCs w:val="20"/>
              </w:rPr>
            </w:pPr>
            <w:r w:rsidRPr="00200E3B">
              <w:rPr>
                <w:sz w:val="20"/>
                <w:szCs w:val="20"/>
              </w:rPr>
              <w:t>С</w:t>
            </w:r>
          </w:p>
        </w:tc>
        <w:tc>
          <w:tcPr>
            <w:tcW w:w="1559" w:type="dxa"/>
            <w:vAlign w:val="center"/>
          </w:tcPr>
          <w:p w:rsidR="00B7705F" w:rsidRPr="00200E3B" w:rsidRDefault="00B7705F" w:rsidP="00714A42">
            <w:pPr>
              <w:jc w:val="center"/>
              <w:rPr>
                <w:sz w:val="20"/>
                <w:szCs w:val="20"/>
              </w:rPr>
            </w:pPr>
            <w:r w:rsidRPr="00200E3B">
              <w:rPr>
                <w:sz w:val="20"/>
                <w:szCs w:val="20"/>
              </w:rPr>
              <w:t>5.0</w:t>
            </w:r>
          </w:p>
        </w:tc>
      </w:tr>
      <w:tr w:rsidR="00B7705F" w:rsidRPr="00200E3B" w:rsidTr="002F593C">
        <w:tc>
          <w:tcPr>
            <w:tcW w:w="1229" w:type="dxa"/>
            <w:vAlign w:val="center"/>
          </w:tcPr>
          <w:p w:rsidR="00B7705F" w:rsidRPr="00200E3B" w:rsidRDefault="00B7705F" w:rsidP="00714A42">
            <w:pPr>
              <w:jc w:val="center"/>
              <w:rPr>
                <w:sz w:val="20"/>
                <w:szCs w:val="20"/>
              </w:rPr>
            </w:pPr>
            <w:r w:rsidRPr="00200E3B">
              <w:rPr>
                <w:sz w:val="20"/>
                <w:szCs w:val="20"/>
              </w:rPr>
              <w:t>4</w:t>
            </w:r>
          </w:p>
        </w:tc>
        <w:tc>
          <w:tcPr>
            <w:tcW w:w="2456" w:type="dxa"/>
            <w:shd w:val="clear" w:color="auto" w:fill="auto"/>
            <w:vAlign w:val="center"/>
          </w:tcPr>
          <w:p w:rsidR="00B7705F" w:rsidRPr="00200E3B" w:rsidRDefault="00B7705F" w:rsidP="00200E3B">
            <w:pPr>
              <w:ind w:firstLine="0"/>
              <w:rPr>
                <w:color w:val="000000"/>
                <w:sz w:val="20"/>
                <w:szCs w:val="20"/>
              </w:rPr>
            </w:pPr>
            <w:bookmarkStart w:id="24" w:name="_GoBack"/>
            <w:bookmarkEnd w:id="24"/>
            <w:r w:rsidRPr="00200E3B">
              <w:rPr>
                <w:color w:val="000000"/>
                <w:sz w:val="20"/>
                <w:szCs w:val="20"/>
              </w:rPr>
              <w:t>РКВТ-1П-069-04 в1-1</w:t>
            </w:r>
          </w:p>
        </w:tc>
        <w:tc>
          <w:tcPr>
            <w:tcW w:w="1134" w:type="dxa"/>
            <w:shd w:val="clear" w:color="auto" w:fill="auto"/>
            <w:vAlign w:val="center"/>
          </w:tcPr>
          <w:p w:rsidR="00B7705F" w:rsidRPr="00200E3B" w:rsidRDefault="00B7705F" w:rsidP="00714A42">
            <w:pPr>
              <w:jc w:val="center"/>
              <w:rPr>
                <w:sz w:val="20"/>
                <w:szCs w:val="20"/>
              </w:rPr>
            </w:pPr>
            <w:r w:rsidRPr="00200E3B">
              <w:rPr>
                <w:sz w:val="20"/>
                <w:szCs w:val="20"/>
              </w:rPr>
              <w:t>4</w:t>
            </w:r>
          </w:p>
        </w:tc>
        <w:tc>
          <w:tcPr>
            <w:tcW w:w="1134" w:type="dxa"/>
            <w:vAlign w:val="center"/>
          </w:tcPr>
          <w:p w:rsidR="00B7705F" w:rsidRPr="00200E3B" w:rsidRDefault="00B7705F" w:rsidP="00714A42">
            <w:pPr>
              <w:jc w:val="center"/>
              <w:rPr>
                <w:color w:val="000000"/>
                <w:sz w:val="20"/>
                <w:szCs w:val="20"/>
              </w:rPr>
            </w:pPr>
            <w:r w:rsidRPr="00200E3B">
              <w:rPr>
                <w:color w:val="000000"/>
                <w:sz w:val="20"/>
                <w:szCs w:val="20"/>
              </w:rPr>
              <w:t>1</w:t>
            </w:r>
          </w:p>
        </w:tc>
        <w:tc>
          <w:tcPr>
            <w:tcW w:w="1418" w:type="dxa"/>
            <w:shd w:val="clear" w:color="auto" w:fill="auto"/>
            <w:vAlign w:val="center"/>
          </w:tcPr>
          <w:p w:rsidR="00B7705F" w:rsidRPr="00200E3B" w:rsidRDefault="00B7705F" w:rsidP="002F593C">
            <w:pPr>
              <w:ind w:firstLine="0"/>
              <w:jc w:val="center"/>
              <w:rPr>
                <w:color w:val="000000"/>
                <w:sz w:val="20"/>
                <w:szCs w:val="20"/>
              </w:rPr>
            </w:pPr>
            <w:r w:rsidRPr="00200E3B">
              <w:rPr>
                <w:color w:val="000000"/>
                <w:sz w:val="20"/>
                <w:szCs w:val="20"/>
              </w:rPr>
              <w:t>860004.gds</w:t>
            </w:r>
          </w:p>
        </w:tc>
        <w:tc>
          <w:tcPr>
            <w:tcW w:w="3685" w:type="dxa"/>
            <w:shd w:val="clear" w:color="auto" w:fill="auto"/>
            <w:vAlign w:val="bottom"/>
          </w:tcPr>
          <w:p w:rsidR="00B7705F" w:rsidRPr="00200E3B" w:rsidRDefault="00B7705F" w:rsidP="00200E3B">
            <w:pPr>
              <w:ind w:firstLine="0"/>
              <w:rPr>
                <w:color w:val="000000"/>
                <w:sz w:val="20"/>
                <w:szCs w:val="20"/>
              </w:rPr>
            </w:pPr>
            <w:r w:rsidRPr="00200E3B">
              <w:rPr>
                <w:color w:val="000000"/>
                <w:sz w:val="20"/>
                <w:szCs w:val="20"/>
              </w:rPr>
              <w:t>be5e76b3bd6ce9b84b9032d457553e80</w:t>
            </w:r>
          </w:p>
        </w:tc>
        <w:tc>
          <w:tcPr>
            <w:tcW w:w="1418" w:type="dxa"/>
            <w:vAlign w:val="center"/>
          </w:tcPr>
          <w:p w:rsidR="00B7705F" w:rsidRPr="00200E3B" w:rsidRDefault="00B7705F" w:rsidP="00714A42">
            <w:pPr>
              <w:jc w:val="center"/>
              <w:rPr>
                <w:sz w:val="20"/>
                <w:szCs w:val="20"/>
              </w:rPr>
            </w:pPr>
            <w:r w:rsidRPr="00200E3B">
              <w:rPr>
                <w:sz w:val="20"/>
                <w:szCs w:val="20"/>
              </w:rPr>
              <w:t>Т</w:t>
            </w:r>
          </w:p>
        </w:tc>
        <w:tc>
          <w:tcPr>
            <w:tcW w:w="1559" w:type="dxa"/>
            <w:vAlign w:val="center"/>
          </w:tcPr>
          <w:p w:rsidR="00B7705F" w:rsidRPr="00200E3B" w:rsidRDefault="00B7705F" w:rsidP="00714A42">
            <w:pPr>
              <w:jc w:val="center"/>
              <w:rPr>
                <w:sz w:val="20"/>
                <w:szCs w:val="20"/>
              </w:rPr>
            </w:pPr>
            <w:r w:rsidRPr="00200E3B">
              <w:rPr>
                <w:sz w:val="20"/>
                <w:szCs w:val="20"/>
              </w:rPr>
              <w:t>16.0</w:t>
            </w:r>
          </w:p>
        </w:tc>
      </w:tr>
      <w:tr w:rsidR="00B7705F" w:rsidRPr="00200E3B" w:rsidTr="00B7705F">
        <w:tc>
          <w:tcPr>
            <w:tcW w:w="1229" w:type="dxa"/>
            <w:vAlign w:val="center"/>
          </w:tcPr>
          <w:p w:rsidR="00B7705F" w:rsidRPr="00200E3B" w:rsidRDefault="00B7705F" w:rsidP="00714A42">
            <w:pPr>
              <w:jc w:val="center"/>
              <w:rPr>
                <w:sz w:val="20"/>
                <w:szCs w:val="20"/>
              </w:rPr>
            </w:pPr>
            <w:r w:rsidRPr="00200E3B">
              <w:rPr>
                <w:sz w:val="20"/>
                <w:szCs w:val="20"/>
              </w:rPr>
              <w:t>5</w:t>
            </w:r>
          </w:p>
        </w:tc>
        <w:tc>
          <w:tcPr>
            <w:tcW w:w="2456" w:type="dxa"/>
            <w:shd w:val="clear" w:color="auto" w:fill="auto"/>
            <w:vAlign w:val="bottom"/>
          </w:tcPr>
          <w:p w:rsidR="00B7705F" w:rsidRPr="00200E3B" w:rsidRDefault="00B7705F" w:rsidP="002F593C">
            <w:pPr>
              <w:ind w:firstLine="0"/>
              <w:rPr>
                <w:color w:val="000000"/>
                <w:sz w:val="20"/>
                <w:szCs w:val="20"/>
              </w:rPr>
            </w:pPr>
            <w:r w:rsidRPr="00200E3B">
              <w:rPr>
                <w:color w:val="000000"/>
                <w:sz w:val="20"/>
                <w:szCs w:val="20"/>
              </w:rPr>
              <w:t>РКВТ-1П-069-05 в1-1</w:t>
            </w:r>
          </w:p>
        </w:tc>
        <w:tc>
          <w:tcPr>
            <w:tcW w:w="1134" w:type="dxa"/>
            <w:shd w:val="clear" w:color="auto" w:fill="auto"/>
            <w:vAlign w:val="center"/>
          </w:tcPr>
          <w:p w:rsidR="00B7705F" w:rsidRPr="00200E3B" w:rsidRDefault="00B7705F" w:rsidP="00714A42">
            <w:pPr>
              <w:jc w:val="center"/>
              <w:rPr>
                <w:sz w:val="20"/>
                <w:szCs w:val="20"/>
              </w:rPr>
            </w:pPr>
            <w:r w:rsidRPr="00200E3B">
              <w:rPr>
                <w:sz w:val="20"/>
                <w:szCs w:val="20"/>
              </w:rPr>
              <w:t>5</w:t>
            </w:r>
          </w:p>
        </w:tc>
        <w:tc>
          <w:tcPr>
            <w:tcW w:w="1134" w:type="dxa"/>
            <w:vAlign w:val="center"/>
          </w:tcPr>
          <w:p w:rsidR="00B7705F" w:rsidRPr="00200E3B" w:rsidRDefault="00B7705F" w:rsidP="00714A42">
            <w:pPr>
              <w:jc w:val="center"/>
              <w:rPr>
                <w:color w:val="000000"/>
                <w:sz w:val="20"/>
                <w:szCs w:val="20"/>
              </w:rPr>
            </w:pPr>
            <w:r w:rsidRPr="00200E3B">
              <w:rPr>
                <w:color w:val="000000"/>
                <w:sz w:val="20"/>
                <w:szCs w:val="20"/>
              </w:rPr>
              <w:t>1</w:t>
            </w:r>
          </w:p>
        </w:tc>
        <w:tc>
          <w:tcPr>
            <w:tcW w:w="1418" w:type="dxa"/>
            <w:shd w:val="clear" w:color="auto" w:fill="auto"/>
            <w:vAlign w:val="bottom"/>
          </w:tcPr>
          <w:p w:rsidR="00B7705F" w:rsidRPr="00200E3B" w:rsidRDefault="00B7705F" w:rsidP="00714A42">
            <w:pPr>
              <w:jc w:val="center"/>
              <w:rPr>
                <w:color w:val="000000"/>
                <w:sz w:val="20"/>
                <w:szCs w:val="20"/>
              </w:rPr>
            </w:pPr>
          </w:p>
        </w:tc>
        <w:tc>
          <w:tcPr>
            <w:tcW w:w="3685" w:type="dxa"/>
            <w:shd w:val="clear" w:color="auto" w:fill="auto"/>
            <w:vAlign w:val="bottom"/>
          </w:tcPr>
          <w:p w:rsidR="00B7705F" w:rsidRPr="00200E3B" w:rsidRDefault="00B7705F" w:rsidP="00714A42">
            <w:pPr>
              <w:jc w:val="center"/>
              <w:rPr>
                <w:color w:val="000000"/>
                <w:sz w:val="20"/>
                <w:szCs w:val="20"/>
              </w:rPr>
            </w:pPr>
          </w:p>
        </w:tc>
        <w:tc>
          <w:tcPr>
            <w:tcW w:w="1418" w:type="dxa"/>
            <w:vAlign w:val="center"/>
          </w:tcPr>
          <w:p w:rsidR="00B7705F" w:rsidRPr="00200E3B" w:rsidRDefault="00B7705F" w:rsidP="00714A42">
            <w:pPr>
              <w:jc w:val="center"/>
              <w:rPr>
                <w:sz w:val="20"/>
                <w:szCs w:val="20"/>
              </w:rPr>
            </w:pPr>
            <w:r w:rsidRPr="00200E3B">
              <w:rPr>
                <w:sz w:val="20"/>
                <w:szCs w:val="20"/>
              </w:rPr>
              <w:t>С</w:t>
            </w:r>
          </w:p>
        </w:tc>
        <w:tc>
          <w:tcPr>
            <w:tcW w:w="1559" w:type="dxa"/>
            <w:vAlign w:val="center"/>
          </w:tcPr>
          <w:p w:rsidR="00B7705F" w:rsidRPr="00200E3B" w:rsidRDefault="00B7705F" w:rsidP="00714A42">
            <w:pPr>
              <w:jc w:val="center"/>
              <w:rPr>
                <w:sz w:val="20"/>
                <w:szCs w:val="20"/>
              </w:rPr>
            </w:pPr>
            <w:r w:rsidRPr="00200E3B">
              <w:rPr>
                <w:sz w:val="20"/>
                <w:szCs w:val="20"/>
              </w:rPr>
              <w:t>18.5</w:t>
            </w:r>
          </w:p>
        </w:tc>
      </w:tr>
      <w:tr w:rsidR="00B7705F" w:rsidRPr="00200E3B" w:rsidTr="00B7705F">
        <w:tc>
          <w:tcPr>
            <w:tcW w:w="1229" w:type="dxa"/>
            <w:vAlign w:val="center"/>
          </w:tcPr>
          <w:p w:rsidR="00B7705F" w:rsidRPr="00200E3B" w:rsidRDefault="00B7705F" w:rsidP="00714A42">
            <w:pPr>
              <w:jc w:val="center"/>
              <w:rPr>
                <w:sz w:val="20"/>
                <w:szCs w:val="20"/>
              </w:rPr>
            </w:pPr>
            <w:r w:rsidRPr="00200E3B">
              <w:rPr>
                <w:sz w:val="20"/>
                <w:szCs w:val="20"/>
              </w:rPr>
              <w:t>6</w:t>
            </w:r>
          </w:p>
        </w:tc>
        <w:tc>
          <w:tcPr>
            <w:tcW w:w="2456" w:type="dxa"/>
            <w:shd w:val="clear" w:color="auto" w:fill="auto"/>
            <w:vAlign w:val="bottom"/>
          </w:tcPr>
          <w:p w:rsidR="00B7705F" w:rsidRPr="00200E3B" w:rsidRDefault="00B7705F" w:rsidP="002F593C">
            <w:pPr>
              <w:ind w:firstLine="0"/>
              <w:rPr>
                <w:color w:val="000000"/>
                <w:sz w:val="20"/>
                <w:szCs w:val="20"/>
              </w:rPr>
            </w:pPr>
            <w:r w:rsidRPr="00200E3B">
              <w:rPr>
                <w:color w:val="000000"/>
                <w:sz w:val="20"/>
                <w:szCs w:val="20"/>
              </w:rPr>
              <w:t>РКВТ-1П-069-06 в1-1</w:t>
            </w:r>
          </w:p>
        </w:tc>
        <w:tc>
          <w:tcPr>
            <w:tcW w:w="1134" w:type="dxa"/>
            <w:shd w:val="clear" w:color="auto" w:fill="auto"/>
            <w:vAlign w:val="center"/>
          </w:tcPr>
          <w:p w:rsidR="00B7705F" w:rsidRPr="00200E3B" w:rsidRDefault="00B7705F" w:rsidP="00714A42">
            <w:pPr>
              <w:jc w:val="center"/>
              <w:rPr>
                <w:sz w:val="20"/>
                <w:szCs w:val="20"/>
              </w:rPr>
            </w:pPr>
            <w:r w:rsidRPr="00200E3B">
              <w:rPr>
                <w:sz w:val="20"/>
                <w:szCs w:val="20"/>
              </w:rPr>
              <w:t>6</w:t>
            </w:r>
          </w:p>
        </w:tc>
        <w:tc>
          <w:tcPr>
            <w:tcW w:w="1134" w:type="dxa"/>
            <w:vAlign w:val="center"/>
          </w:tcPr>
          <w:p w:rsidR="00B7705F" w:rsidRPr="00200E3B" w:rsidRDefault="00B7705F" w:rsidP="00714A42">
            <w:pPr>
              <w:jc w:val="center"/>
              <w:rPr>
                <w:color w:val="000000"/>
                <w:sz w:val="20"/>
                <w:szCs w:val="20"/>
              </w:rPr>
            </w:pPr>
            <w:r w:rsidRPr="00200E3B">
              <w:rPr>
                <w:color w:val="000000"/>
                <w:sz w:val="20"/>
                <w:szCs w:val="20"/>
              </w:rPr>
              <w:t>1</w:t>
            </w:r>
          </w:p>
        </w:tc>
        <w:tc>
          <w:tcPr>
            <w:tcW w:w="1418" w:type="dxa"/>
            <w:shd w:val="clear" w:color="auto" w:fill="auto"/>
            <w:vAlign w:val="bottom"/>
          </w:tcPr>
          <w:p w:rsidR="00B7705F" w:rsidRPr="00200E3B" w:rsidRDefault="00B7705F" w:rsidP="00714A42">
            <w:pPr>
              <w:jc w:val="center"/>
              <w:rPr>
                <w:color w:val="000000"/>
                <w:sz w:val="20"/>
                <w:szCs w:val="20"/>
              </w:rPr>
            </w:pPr>
          </w:p>
        </w:tc>
        <w:tc>
          <w:tcPr>
            <w:tcW w:w="3685" w:type="dxa"/>
            <w:shd w:val="clear" w:color="auto" w:fill="auto"/>
            <w:vAlign w:val="bottom"/>
          </w:tcPr>
          <w:p w:rsidR="00B7705F" w:rsidRPr="00200E3B" w:rsidRDefault="00B7705F" w:rsidP="00714A42">
            <w:pPr>
              <w:jc w:val="center"/>
              <w:rPr>
                <w:color w:val="000000"/>
                <w:sz w:val="20"/>
                <w:szCs w:val="20"/>
              </w:rPr>
            </w:pPr>
          </w:p>
        </w:tc>
        <w:tc>
          <w:tcPr>
            <w:tcW w:w="1418" w:type="dxa"/>
            <w:vAlign w:val="center"/>
          </w:tcPr>
          <w:p w:rsidR="00B7705F" w:rsidRPr="00200E3B" w:rsidRDefault="00B7705F" w:rsidP="00714A42">
            <w:pPr>
              <w:jc w:val="center"/>
              <w:rPr>
                <w:sz w:val="20"/>
                <w:szCs w:val="20"/>
              </w:rPr>
            </w:pPr>
            <w:r w:rsidRPr="00200E3B">
              <w:rPr>
                <w:sz w:val="20"/>
                <w:szCs w:val="20"/>
              </w:rPr>
              <w:t>С</w:t>
            </w:r>
          </w:p>
        </w:tc>
        <w:tc>
          <w:tcPr>
            <w:tcW w:w="1559" w:type="dxa"/>
            <w:vAlign w:val="center"/>
          </w:tcPr>
          <w:p w:rsidR="00B7705F" w:rsidRPr="00200E3B" w:rsidRDefault="00B7705F" w:rsidP="00714A42">
            <w:pPr>
              <w:jc w:val="center"/>
              <w:rPr>
                <w:sz w:val="20"/>
                <w:szCs w:val="20"/>
              </w:rPr>
            </w:pPr>
            <w:r w:rsidRPr="00200E3B">
              <w:rPr>
                <w:sz w:val="20"/>
                <w:szCs w:val="20"/>
              </w:rPr>
              <w:t>18.0</w:t>
            </w:r>
          </w:p>
        </w:tc>
      </w:tr>
      <w:tr w:rsidR="00B7705F" w:rsidRPr="00200E3B" w:rsidTr="00B7705F">
        <w:tc>
          <w:tcPr>
            <w:tcW w:w="1229" w:type="dxa"/>
            <w:vAlign w:val="center"/>
          </w:tcPr>
          <w:p w:rsidR="00B7705F" w:rsidRPr="00200E3B" w:rsidRDefault="00B7705F" w:rsidP="00714A42">
            <w:pPr>
              <w:jc w:val="center"/>
              <w:rPr>
                <w:sz w:val="20"/>
                <w:szCs w:val="20"/>
              </w:rPr>
            </w:pPr>
            <w:r w:rsidRPr="00200E3B">
              <w:rPr>
                <w:sz w:val="20"/>
                <w:szCs w:val="20"/>
              </w:rPr>
              <w:t>7</w:t>
            </w:r>
          </w:p>
        </w:tc>
        <w:tc>
          <w:tcPr>
            <w:tcW w:w="2456" w:type="dxa"/>
            <w:shd w:val="clear" w:color="auto" w:fill="auto"/>
            <w:vAlign w:val="bottom"/>
          </w:tcPr>
          <w:p w:rsidR="00B7705F" w:rsidRPr="00200E3B" w:rsidRDefault="00B7705F" w:rsidP="002F593C">
            <w:pPr>
              <w:ind w:firstLine="0"/>
              <w:rPr>
                <w:color w:val="000000"/>
                <w:sz w:val="20"/>
                <w:szCs w:val="20"/>
              </w:rPr>
            </w:pPr>
            <w:r w:rsidRPr="00200E3B">
              <w:rPr>
                <w:color w:val="000000"/>
                <w:sz w:val="20"/>
                <w:szCs w:val="20"/>
              </w:rPr>
              <w:t>РКВТ-1П-069-07 в1-1</w:t>
            </w:r>
          </w:p>
        </w:tc>
        <w:tc>
          <w:tcPr>
            <w:tcW w:w="1134" w:type="dxa"/>
            <w:shd w:val="clear" w:color="auto" w:fill="auto"/>
            <w:vAlign w:val="center"/>
          </w:tcPr>
          <w:p w:rsidR="00B7705F" w:rsidRPr="00200E3B" w:rsidRDefault="00B7705F" w:rsidP="00714A42">
            <w:pPr>
              <w:jc w:val="center"/>
              <w:rPr>
                <w:sz w:val="20"/>
                <w:szCs w:val="20"/>
              </w:rPr>
            </w:pPr>
            <w:r w:rsidRPr="00200E3B">
              <w:rPr>
                <w:sz w:val="20"/>
                <w:szCs w:val="20"/>
              </w:rPr>
              <w:t>7</w:t>
            </w:r>
          </w:p>
        </w:tc>
        <w:tc>
          <w:tcPr>
            <w:tcW w:w="1134" w:type="dxa"/>
            <w:vAlign w:val="center"/>
          </w:tcPr>
          <w:p w:rsidR="00B7705F" w:rsidRPr="00200E3B" w:rsidRDefault="00B7705F" w:rsidP="00714A42">
            <w:pPr>
              <w:jc w:val="center"/>
              <w:rPr>
                <w:color w:val="000000"/>
                <w:sz w:val="20"/>
                <w:szCs w:val="20"/>
              </w:rPr>
            </w:pPr>
            <w:r w:rsidRPr="00200E3B">
              <w:rPr>
                <w:color w:val="000000"/>
                <w:sz w:val="20"/>
                <w:szCs w:val="20"/>
              </w:rPr>
              <w:t>1</w:t>
            </w:r>
          </w:p>
        </w:tc>
        <w:tc>
          <w:tcPr>
            <w:tcW w:w="1418" w:type="dxa"/>
            <w:shd w:val="clear" w:color="auto" w:fill="auto"/>
            <w:vAlign w:val="bottom"/>
          </w:tcPr>
          <w:p w:rsidR="00B7705F" w:rsidRPr="00200E3B" w:rsidRDefault="00B7705F" w:rsidP="00714A42">
            <w:pPr>
              <w:jc w:val="center"/>
              <w:rPr>
                <w:color w:val="000000"/>
                <w:sz w:val="20"/>
                <w:szCs w:val="20"/>
              </w:rPr>
            </w:pPr>
          </w:p>
        </w:tc>
        <w:tc>
          <w:tcPr>
            <w:tcW w:w="3685" w:type="dxa"/>
            <w:shd w:val="clear" w:color="auto" w:fill="auto"/>
            <w:vAlign w:val="bottom"/>
          </w:tcPr>
          <w:p w:rsidR="00B7705F" w:rsidRPr="00200E3B" w:rsidRDefault="00B7705F" w:rsidP="00714A42">
            <w:pPr>
              <w:jc w:val="center"/>
              <w:rPr>
                <w:color w:val="000000"/>
                <w:sz w:val="20"/>
                <w:szCs w:val="20"/>
              </w:rPr>
            </w:pPr>
          </w:p>
        </w:tc>
        <w:tc>
          <w:tcPr>
            <w:tcW w:w="1418" w:type="dxa"/>
            <w:vAlign w:val="center"/>
          </w:tcPr>
          <w:p w:rsidR="00B7705F" w:rsidRPr="00200E3B" w:rsidRDefault="00B7705F" w:rsidP="00714A42">
            <w:pPr>
              <w:jc w:val="center"/>
              <w:rPr>
                <w:sz w:val="20"/>
                <w:szCs w:val="20"/>
              </w:rPr>
            </w:pPr>
            <w:r w:rsidRPr="00200E3B">
              <w:rPr>
                <w:sz w:val="20"/>
                <w:szCs w:val="20"/>
              </w:rPr>
              <w:t>-</w:t>
            </w:r>
          </w:p>
        </w:tc>
        <w:tc>
          <w:tcPr>
            <w:tcW w:w="1559" w:type="dxa"/>
            <w:vAlign w:val="center"/>
          </w:tcPr>
          <w:p w:rsidR="00B7705F" w:rsidRPr="00200E3B" w:rsidRDefault="00B7705F" w:rsidP="00714A42">
            <w:pPr>
              <w:jc w:val="center"/>
              <w:rPr>
                <w:sz w:val="20"/>
                <w:szCs w:val="20"/>
              </w:rPr>
            </w:pPr>
            <w:r w:rsidRPr="00200E3B">
              <w:rPr>
                <w:sz w:val="20"/>
                <w:szCs w:val="20"/>
              </w:rPr>
              <w:t>-</w:t>
            </w:r>
          </w:p>
        </w:tc>
      </w:tr>
    </w:tbl>
    <w:p w:rsidR="00B7705F" w:rsidRPr="00B7705F" w:rsidRDefault="00B7705F" w:rsidP="00B7705F">
      <w:pPr>
        <w:tabs>
          <w:tab w:val="left" w:pos="-1620"/>
        </w:tabs>
        <w:rPr>
          <w:b/>
          <w:sz w:val="22"/>
          <w:szCs w:val="22"/>
          <w:lang w:val="en-US"/>
        </w:rPr>
      </w:pPr>
    </w:p>
    <w:p w:rsidR="002F593C" w:rsidRPr="00571D8B" w:rsidRDefault="002F593C" w:rsidP="002F593C">
      <w:pPr>
        <w:tabs>
          <w:tab w:val="left" w:pos="-1620"/>
        </w:tabs>
        <w:ind w:left="993"/>
        <w:rPr>
          <w:b/>
          <w:sz w:val="24"/>
          <w:szCs w:val="24"/>
        </w:rPr>
      </w:pPr>
      <w:r w:rsidRPr="00571D8B">
        <w:rPr>
          <w:b/>
          <w:sz w:val="24"/>
          <w:szCs w:val="24"/>
        </w:rPr>
        <w:t>Преобразование и введение коррекции не требуется.</w:t>
      </w:r>
    </w:p>
    <w:p w:rsidR="00571D8B" w:rsidRDefault="00571D8B" w:rsidP="002F593C">
      <w:pPr>
        <w:tabs>
          <w:tab w:val="left" w:pos="-1620"/>
        </w:tabs>
        <w:ind w:firstLine="0"/>
        <w:rPr>
          <w:b/>
          <w:sz w:val="22"/>
          <w:szCs w:val="22"/>
        </w:rPr>
        <w:sectPr w:rsidR="00571D8B" w:rsidSect="002F593C">
          <w:pgSz w:w="16838" w:h="11906" w:orient="landscape"/>
          <w:pgMar w:top="284" w:right="425" w:bottom="851" w:left="1134" w:header="709" w:footer="709" w:gutter="0"/>
          <w:cols w:space="708"/>
          <w:titlePg/>
          <w:docGrid w:linePitch="381"/>
        </w:sectPr>
      </w:pPr>
    </w:p>
    <w:p w:rsidR="00787133" w:rsidRPr="0060319F" w:rsidRDefault="00787133" w:rsidP="0060319F">
      <w:pPr>
        <w:pStyle w:val="aa"/>
        <w:numPr>
          <w:ilvl w:val="0"/>
          <w:numId w:val="19"/>
        </w:numPr>
        <w:spacing w:line="276" w:lineRule="auto"/>
        <w:mirrorIndents/>
        <w:jc w:val="center"/>
        <w:rPr>
          <w:b/>
          <w:sz w:val="22"/>
          <w:szCs w:val="22"/>
        </w:rPr>
      </w:pPr>
    </w:p>
    <w:p w:rsidR="00502437" w:rsidRPr="00502437" w:rsidRDefault="00CE1C26" w:rsidP="00CE1C26">
      <w:pPr>
        <w:pStyle w:val="af7"/>
        <w:numPr>
          <w:ilvl w:val="0"/>
          <w:numId w:val="19"/>
        </w:numPr>
        <w:spacing w:line="360" w:lineRule="auto"/>
        <w:rPr>
          <w:rFonts w:ascii="Times New Roman" w:hAnsi="Times New Roman" w:cs="Times New Roman"/>
          <w:b/>
          <w:sz w:val="24"/>
          <w:lang w:eastAsia="ru-RU"/>
        </w:rPr>
      </w:pPr>
      <w:r w:rsidRPr="00CE1C26">
        <w:rPr>
          <w:rFonts w:ascii="Times New Roman" w:hAnsi="Times New Roman" w:cs="Times New Roman"/>
          <w:b/>
          <w:sz w:val="24"/>
          <w:lang w:eastAsia="ru-RU"/>
        </w:rPr>
        <w:t xml:space="preserve">• </w:t>
      </w:r>
      <w:r w:rsidR="00502437" w:rsidRPr="00502437">
        <w:rPr>
          <w:rFonts w:ascii="Times New Roman" w:hAnsi="Times New Roman" w:cs="Times New Roman"/>
          <w:b/>
          <w:sz w:val="24"/>
          <w:lang w:eastAsia="ru-RU"/>
        </w:rPr>
        <w:t>Порядок выполнения и приемки работ</w:t>
      </w:r>
    </w:p>
    <w:p w:rsidR="00502437" w:rsidRPr="00502437" w:rsidRDefault="00502437" w:rsidP="00502437">
      <w:pPr>
        <w:pStyle w:val="aa"/>
        <w:numPr>
          <w:ilvl w:val="0"/>
          <w:numId w:val="19"/>
        </w:numPr>
        <w:shd w:val="clear" w:color="auto" w:fill="FFFFFF"/>
        <w:tabs>
          <w:tab w:val="left" w:pos="0"/>
        </w:tabs>
        <w:spacing w:line="360" w:lineRule="auto"/>
        <w:rPr>
          <w:sz w:val="24"/>
          <w:szCs w:val="24"/>
        </w:rPr>
      </w:pPr>
      <w:r w:rsidRPr="00502437">
        <w:rPr>
          <w:sz w:val="24"/>
          <w:szCs w:val="24"/>
        </w:rPr>
        <w:t>Услуги оказываются,</w:t>
      </w:r>
      <w:r w:rsidR="00C50C82">
        <w:rPr>
          <w:sz w:val="24"/>
          <w:szCs w:val="24"/>
        </w:rPr>
        <w:t xml:space="preserve"> </w:t>
      </w:r>
      <w:proofErr w:type="gramStart"/>
      <w:r w:rsidRPr="00502437">
        <w:rPr>
          <w:sz w:val="24"/>
          <w:szCs w:val="24"/>
        </w:rPr>
        <w:t xml:space="preserve">принимаются и </w:t>
      </w:r>
      <w:r w:rsidR="00C50C82" w:rsidRPr="00502437">
        <w:rPr>
          <w:sz w:val="24"/>
          <w:szCs w:val="24"/>
        </w:rPr>
        <w:t>оплачиваются</w:t>
      </w:r>
      <w:proofErr w:type="gramEnd"/>
      <w:r w:rsidR="00C50C82">
        <w:rPr>
          <w:sz w:val="24"/>
          <w:szCs w:val="24"/>
        </w:rPr>
        <w:t xml:space="preserve"> </w:t>
      </w:r>
      <w:r w:rsidR="00C50C82" w:rsidRPr="00502437">
        <w:rPr>
          <w:sz w:val="24"/>
          <w:szCs w:val="24"/>
        </w:rPr>
        <w:t>в</w:t>
      </w:r>
      <w:r w:rsidRPr="00502437">
        <w:rPr>
          <w:sz w:val="24"/>
          <w:szCs w:val="24"/>
        </w:rPr>
        <w:t xml:space="preserve"> соответствии с проектом договора</w:t>
      </w:r>
      <w:r w:rsidR="00965A54">
        <w:rPr>
          <w:sz w:val="24"/>
          <w:szCs w:val="24"/>
        </w:rPr>
        <w:t>.</w:t>
      </w:r>
    </w:p>
    <w:p w:rsidR="002945ED" w:rsidRPr="00CC2DD6" w:rsidRDefault="002945ED" w:rsidP="00765B47">
      <w:pPr>
        <w:pStyle w:val="aa"/>
        <w:tabs>
          <w:tab w:val="left" w:pos="284"/>
        </w:tabs>
        <w:spacing w:line="240" w:lineRule="auto"/>
        <w:ind w:left="0" w:firstLine="0"/>
        <w:rPr>
          <w:bCs/>
          <w:kern w:val="28"/>
          <w:sz w:val="24"/>
          <w:szCs w:val="24"/>
        </w:rPr>
      </w:pPr>
    </w:p>
    <w:p w:rsidR="004C1BE1" w:rsidRDefault="00AD472E" w:rsidP="004C1BE1">
      <w:pPr>
        <w:tabs>
          <w:tab w:val="left" w:pos="284"/>
        </w:tabs>
        <w:spacing w:line="240" w:lineRule="auto"/>
        <w:ind w:firstLine="0"/>
        <w:rPr>
          <w:b/>
          <w:sz w:val="24"/>
          <w:szCs w:val="24"/>
        </w:rPr>
      </w:pPr>
      <w:r>
        <w:rPr>
          <w:b/>
          <w:sz w:val="24"/>
          <w:szCs w:val="24"/>
        </w:rPr>
        <w:tab/>
      </w:r>
      <w:r w:rsidR="004C1BE1" w:rsidRPr="008F2F12">
        <w:rPr>
          <w:b/>
          <w:sz w:val="24"/>
          <w:szCs w:val="24"/>
        </w:rPr>
        <w:t>Условия оплаты:</w:t>
      </w:r>
    </w:p>
    <w:p w:rsidR="00DC1D40" w:rsidRPr="008F2F12" w:rsidRDefault="00DC1D40" w:rsidP="004C1BE1">
      <w:pPr>
        <w:tabs>
          <w:tab w:val="left" w:pos="284"/>
        </w:tabs>
        <w:spacing w:line="240" w:lineRule="auto"/>
        <w:ind w:firstLine="0"/>
        <w:rPr>
          <w:b/>
          <w:sz w:val="24"/>
          <w:szCs w:val="24"/>
        </w:rPr>
      </w:pPr>
    </w:p>
    <w:p w:rsidR="0064376A" w:rsidRPr="00945F27" w:rsidRDefault="0064376A" w:rsidP="0064376A">
      <w:pPr>
        <w:numPr>
          <w:ilvl w:val="0"/>
          <w:numId w:val="5"/>
        </w:numPr>
        <w:tabs>
          <w:tab w:val="num" w:pos="0"/>
        </w:tabs>
        <w:spacing w:line="240" w:lineRule="auto"/>
        <w:ind w:left="0" w:firstLine="0"/>
        <w:rPr>
          <w:sz w:val="24"/>
          <w:szCs w:val="24"/>
        </w:rPr>
      </w:pPr>
      <w:r w:rsidRPr="005D5D48">
        <w:rPr>
          <w:sz w:val="24"/>
          <w:szCs w:val="24"/>
        </w:rPr>
        <w:t xml:space="preserve">Оплата всех денежных платежей, предусмотренных договором, осуществляется АО «НИИМЭ» в безналичном порядке на расчетный счет </w:t>
      </w:r>
      <w:r w:rsidRPr="00945F27">
        <w:rPr>
          <w:sz w:val="24"/>
          <w:szCs w:val="24"/>
        </w:rPr>
        <w:t xml:space="preserve">Заказчика после оплаты аванса в размере </w:t>
      </w:r>
      <w:r>
        <w:rPr>
          <w:sz w:val="24"/>
          <w:szCs w:val="24"/>
        </w:rPr>
        <w:t xml:space="preserve"> 5</w:t>
      </w:r>
      <w:r w:rsidRPr="00945F27">
        <w:rPr>
          <w:sz w:val="24"/>
          <w:szCs w:val="24"/>
        </w:rPr>
        <w:t xml:space="preserve">0% с последующей оплатой </w:t>
      </w:r>
      <w:r>
        <w:rPr>
          <w:sz w:val="24"/>
          <w:szCs w:val="24"/>
        </w:rPr>
        <w:t>после поставки.</w:t>
      </w:r>
    </w:p>
    <w:p w:rsidR="0064376A" w:rsidRPr="005D5D48" w:rsidRDefault="0064376A" w:rsidP="0064376A">
      <w:pPr>
        <w:numPr>
          <w:ilvl w:val="0"/>
          <w:numId w:val="5"/>
        </w:numPr>
        <w:tabs>
          <w:tab w:val="num" w:pos="0"/>
        </w:tabs>
        <w:spacing w:line="240" w:lineRule="auto"/>
        <w:ind w:left="0" w:firstLine="0"/>
        <w:rPr>
          <w:sz w:val="24"/>
          <w:szCs w:val="24"/>
        </w:rPr>
      </w:pPr>
      <w:r w:rsidRPr="005D5D48">
        <w:rPr>
          <w:sz w:val="24"/>
          <w:szCs w:val="24"/>
        </w:rPr>
        <w:t xml:space="preserve">Коммерческая часть может содержать критичные условия для данной Закупки. В </w:t>
      </w:r>
      <w:proofErr w:type="gramStart"/>
      <w:r w:rsidRPr="005D5D48">
        <w:rPr>
          <w:sz w:val="24"/>
          <w:szCs w:val="24"/>
        </w:rPr>
        <w:t>таком</w:t>
      </w:r>
      <w:proofErr w:type="gramEnd"/>
      <w:r w:rsidRPr="005D5D48">
        <w:rPr>
          <w:sz w:val="24"/>
          <w:szCs w:val="24"/>
        </w:rPr>
        <w:t>, случае от участников закупочной процедуры требуется указать свое согласие/несогласие с данными положениями.</w:t>
      </w:r>
    </w:p>
    <w:p w:rsidR="0064376A" w:rsidRDefault="0064376A" w:rsidP="0064376A">
      <w:pPr>
        <w:pStyle w:val="aa"/>
        <w:ind w:firstLine="0"/>
        <w:rPr>
          <w:sz w:val="26"/>
          <w:szCs w:val="26"/>
        </w:rPr>
      </w:pPr>
    </w:p>
    <w:p w:rsidR="00CE1C26" w:rsidRPr="00CE1C26" w:rsidRDefault="00CE1C26" w:rsidP="0064376A">
      <w:pPr>
        <w:pStyle w:val="aa"/>
        <w:ind w:firstLine="0"/>
        <w:rPr>
          <w:sz w:val="24"/>
          <w:szCs w:val="24"/>
        </w:rPr>
      </w:pPr>
      <w:r w:rsidRPr="00CE1C26">
        <w:rPr>
          <w:sz w:val="24"/>
          <w:szCs w:val="24"/>
        </w:rPr>
        <w:t>Валюта: Российский рубль.</w:t>
      </w:r>
    </w:p>
    <w:p w:rsidR="00CE1C26" w:rsidRPr="00AB544E" w:rsidRDefault="00CE1C26" w:rsidP="00CE1C26">
      <w:pPr>
        <w:spacing w:line="240" w:lineRule="auto"/>
        <w:ind w:left="720" w:firstLine="0"/>
        <w:rPr>
          <w:b/>
          <w:sz w:val="24"/>
          <w:szCs w:val="24"/>
        </w:rPr>
      </w:pPr>
    </w:p>
    <w:p w:rsidR="004C1BE1" w:rsidRDefault="004C1BE1" w:rsidP="00CD7919">
      <w:pPr>
        <w:tabs>
          <w:tab w:val="num" w:pos="0"/>
        </w:tabs>
        <w:spacing w:line="240" w:lineRule="auto"/>
        <w:ind w:firstLine="0"/>
        <w:rPr>
          <w:sz w:val="24"/>
          <w:szCs w:val="24"/>
        </w:rPr>
      </w:pPr>
      <w:r w:rsidRPr="004C1BE1">
        <w:rPr>
          <w:sz w:val="24"/>
          <w:szCs w:val="24"/>
        </w:rPr>
        <w:t xml:space="preserve">Коммерческая часть может содержать критичные условия для данной Закупки. В </w:t>
      </w:r>
      <w:proofErr w:type="gramStart"/>
      <w:r w:rsidRPr="004C1BE1">
        <w:rPr>
          <w:sz w:val="24"/>
          <w:szCs w:val="24"/>
        </w:rPr>
        <w:t>таком</w:t>
      </w:r>
      <w:proofErr w:type="gramEnd"/>
      <w:r w:rsidRPr="004C1BE1">
        <w:rPr>
          <w:sz w:val="24"/>
          <w:szCs w:val="24"/>
        </w:rPr>
        <w:t>, случае от участников закупочной процедуры требуется указать свое согласие/н</w:t>
      </w:r>
      <w:r w:rsidR="002B5626">
        <w:rPr>
          <w:sz w:val="24"/>
          <w:szCs w:val="24"/>
        </w:rPr>
        <w:t>есогласие с данными положениями.</w:t>
      </w:r>
    </w:p>
    <w:p w:rsidR="002B5626" w:rsidRPr="004C1BE1" w:rsidRDefault="002B5626" w:rsidP="004C1BE1">
      <w:pPr>
        <w:tabs>
          <w:tab w:val="num" w:pos="0"/>
        </w:tabs>
        <w:spacing w:line="240" w:lineRule="auto"/>
        <w:ind w:firstLine="709"/>
        <w:rPr>
          <w:sz w:val="24"/>
          <w:szCs w:val="24"/>
        </w:rPr>
      </w:pPr>
    </w:p>
    <w:p w:rsidR="00085ED5" w:rsidRDefault="002B40B6" w:rsidP="009D08E5">
      <w:pPr>
        <w:tabs>
          <w:tab w:val="num" w:pos="0"/>
        </w:tabs>
        <w:spacing w:line="240" w:lineRule="auto"/>
        <w:ind w:firstLine="709"/>
        <w:rPr>
          <w:sz w:val="24"/>
          <w:szCs w:val="24"/>
        </w:rPr>
      </w:pPr>
      <w:proofErr w:type="gramStart"/>
      <w:r w:rsidRPr="004C1BE1">
        <w:rPr>
          <w:b/>
          <w:sz w:val="24"/>
          <w:szCs w:val="24"/>
        </w:rPr>
        <w:t>Условия расчетов</w:t>
      </w:r>
      <w:r w:rsidR="00DF705F" w:rsidRPr="004C1BE1">
        <w:rPr>
          <w:b/>
          <w:sz w:val="24"/>
          <w:szCs w:val="24"/>
        </w:rPr>
        <w:t>:</w:t>
      </w:r>
      <w:r w:rsidR="00DF705F" w:rsidRPr="004C1BE1">
        <w:rPr>
          <w:sz w:val="24"/>
          <w:szCs w:val="24"/>
        </w:rPr>
        <w:t xml:space="preserve"> для обеспечения надлежащего исполнения сторонами платежных и связанных с ними обязательств по договору, а также для осуществления расчетных операций по Договору в кратчайшие сроки и с минимальными транзакционными издержками, а также для минимизации риска несвоевременных платежей, неплатежей и/или утраты денежных средств сторон, в том числе, вследствие возможной неблагонадежности или неплатежеспособности банков-корреспондентов, все платежи и расчеты сторон по</w:t>
      </w:r>
      <w:proofErr w:type="gramEnd"/>
      <w:r w:rsidR="00DF705F" w:rsidRPr="004C1BE1">
        <w:rPr>
          <w:sz w:val="24"/>
          <w:szCs w:val="24"/>
        </w:rPr>
        <w:t xml:space="preserve"> Договору рекомендуется осуществлять через бан</w:t>
      </w:r>
      <w:r w:rsidR="00081D70" w:rsidRPr="004C1BE1">
        <w:rPr>
          <w:sz w:val="24"/>
          <w:szCs w:val="24"/>
        </w:rPr>
        <w:t xml:space="preserve">ковские счета сторон, открытые </w:t>
      </w:r>
      <w:r w:rsidR="00DF705F" w:rsidRPr="004C1BE1">
        <w:rPr>
          <w:sz w:val="24"/>
          <w:szCs w:val="24"/>
        </w:rPr>
        <w:t xml:space="preserve">в ПАО «МТС-Банк». </w:t>
      </w:r>
      <w:bookmarkStart w:id="25" w:name="_Toc529455228"/>
    </w:p>
    <w:p w:rsidR="00CE1C26" w:rsidRDefault="00CE1C26" w:rsidP="009D08E5">
      <w:pPr>
        <w:tabs>
          <w:tab w:val="num" w:pos="0"/>
        </w:tabs>
        <w:spacing w:line="240" w:lineRule="auto"/>
        <w:ind w:firstLine="709"/>
        <w:rPr>
          <w:sz w:val="24"/>
          <w:szCs w:val="24"/>
        </w:rPr>
      </w:pPr>
    </w:p>
    <w:p w:rsidR="00CE1C26" w:rsidRPr="00CE1C26" w:rsidRDefault="00CE1C26" w:rsidP="00CE1C26">
      <w:pPr>
        <w:tabs>
          <w:tab w:val="num" w:pos="0"/>
        </w:tabs>
        <w:spacing w:line="240" w:lineRule="auto"/>
        <w:ind w:firstLine="709"/>
        <w:rPr>
          <w:b/>
          <w:sz w:val="24"/>
          <w:szCs w:val="24"/>
          <w:u w:val="single"/>
        </w:rPr>
      </w:pPr>
      <w:r w:rsidRPr="00CE1C26">
        <w:rPr>
          <w:b/>
          <w:sz w:val="24"/>
          <w:szCs w:val="24"/>
          <w:u w:val="single"/>
        </w:rPr>
        <w:t>Условия расчетов просьба указать в коммерческом предложении, либо отдельно предоставляемым письмом (согласие на проведение расчетов по Договору через банковские счета сторон, открытые в ПАО «МТС-Банк»).</w:t>
      </w:r>
    </w:p>
    <w:p w:rsidR="00CE1C26" w:rsidRPr="00CE1C26" w:rsidRDefault="00CE1C26" w:rsidP="00CE1C26">
      <w:pPr>
        <w:tabs>
          <w:tab w:val="num" w:pos="0"/>
        </w:tabs>
        <w:spacing w:line="240" w:lineRule="auto"/>
        <w:ind w:firstLine="709"/>
        <w:rPr>
          <w:sz w:val="24"/>
          <w:szCs w:val="24"/>
        </w:rPr>
      </w:pPr>
    </w:p>
    <w:p w:rsidR="00CE1C26" w:rsidRPr="00085ED5" w:rsidRDefault="00CE1C26" w:rsidP="00CE1C26">
      <w:pPr>
        <w:tabs>
          <w:tab w:val="num" w:pos="0"/>
        </w:tabs>
        <w:spacing w:line="240" w:lineRule="auto"/>
        <w:ind w:firstLine="709"/>
        <w:rPr>
          <w:sz w:val="24"/>
          <w:szCs w:val="24"/>
        </w:rPr>
      </w:pPr>
      <w:r w:rsidRPr="00CE1C26">
        <w:rPr>
          <w:sz w:val="24"/>
          <w:szCs w:val="24"/>
        </w:rPr>
        <w:t>Настоящая процедура закупки не является конкурсом. Уведомление о проведении закупки не является публичной офертой Заказчика. Заказчик не несет никаких обязательств перед поставщиками/подрядчиками, принявшими участие в открытом запросе предложений.</w:t>
      </w:r>
    </w:p>
    <w:p w:rsidR="00DF705F" w:rsidRPr="00DF705F" w:rsidRDefault="00DF705F" w:rsidP="00DF705F">
      <w:pPr>
        <w:pStyle w:val="2"/>
        <w:numPr>
          <w:ilvl w:val="0"/>
          <w:numId w:val="0"/>
        </w:numPr>
        <w:jc w:val="center"/>
      </w:pPr>
      <w:bookmarkStart w:id="26" w:name="_Toc535849487"/>
      <w:r>
        <w:t>3.</w:t>
      </w:r>
      <w:r w:rsidRPr="00DF705F">
        <w:t>Требование к Участнику</w:t>
      </w:r>
      <w:bookmarkEnd w:id="25"/>
      <w:bookmarkEnd w:id="26"/>
    </w:p>
    <w:p w:rsidR="00DF705F" w:rsidRPr="004357D3" w:rsidRDefault="00DF705F" w:rsidP="00DF705F">
      <w:pPr>
        <w:ind w:firstLine="708"/>
        <w:rPr>
          <w:sz w:val="24"/>
          <w:szCs w:val="24"/>
        </w:rPr>
      </w:pPr>
      <w:bookmarkStart w:id="27" w:name="_Toc528232078"/>
      <w:bookmarkStart w:id="28" w:name="_Toc528232615"/>
      <w:r w:rsidRPr="004357D3">
        <w:rPr>
          <w:sz w:val="24"/>
          <w:szCs w:val="24"/>
        </w:rPr>
        <w:t>Участвовать в данной процедуре может любое юридическое лицо. Чтобы претендовать на победу в данной процедуре Запроса предложений и на право заключения Договора, Участник на момент подачи Предложения должен отвечать следующим требованиям:</w:t>
      </w:r>
      <w:bookmarkEnd w:id="27"/>
      <w:bookmarkEnd w:id="28"/>
    </w:p>
    <w:p w:rsidR="00DF705F" w:rsidRPr="004357D3" w:rsidRDefault="004357D3" w:rsidP="00DF705F">
      <w:pPr>
        <w:pStyle w:val="ab"/>
        <w:numPr>
          <w:ilvl w:val="0"/>
          <w:numId w:val="6"/>
        </w:numPr>
        <w:tabs>
          <w:tab w:val="clear" w:pos="851"/>
          <w:tab w:val="clear" w:pos="927"/>
          <w:tab w:val="clear" w:pos="1134"/>
          <w:tab w:val="clear" w:pos="1418"/>
          <w:tab w:val="num" w:pos="0"/>
          <w:tab w:val="num" w:pos="284"/>
        </w:tabs>
        <w:spacing w:line="240" w:lineRule="auto"/>
        <w:ind w:left="0" w:firstLine="0"/>
        <w:rPr>
          <w:sz w:val="24"/>
          <w:szCs w:val="24"/>
        </w:rPr>
      </w:pPr>
      <w:r>
        <w:rPr>
          <w:sz w:val="24"/>
          <w:szCs w:val="24"/>
        </w:rPr>
        <w:t>Б</w:t>
      </w:r>
      <w:r w:rsidR="00DF705F" w:rsidRPr="004357D3">
        <w:rPr>
          <w:sz w:val="24"/>
          <w:szCs w:val="24"/>
        </w:rPr>
        <w:t>ыть зарегистрированным в установленном порядке и иметь соответствующие лицензии</w:t>
      </w:r>
      <w:r w:rsidR="007A6FF6">
        <w:rPr>
          <w:sz w:val="24"/>
          <w:szCs w:val="24"/>
        </w:rPr>
        <w:t>, допуски</w:t>
      </w:r>
      <w:r w:rsidR="00DF705F" w:rsidRPr="004357D3">
        <w:rPr>
          <w:sz w:val="24"/>
          <w:szCs w:val="24"/>
        </w:rPr>
        <w:t xml:space="preserve"> на выполнение видов деятельности в рамках Договора;</w:t>
      </w:r>
    </w:p>
    <w:p w:rsidR="00DF705F" w:rsidRPr="004357D3" w:rsidRDefault="004357D3" w:rsidP="00DF705F">
      <w:pPr>
        <w:pStyle w:val="ab"/>
        <w:numPr>
          <w:ilvl w:val="0"/>
          <w:numId w:val="6"/>
        </w:numPr>
        <w:tabs>
          <w:tab w:val="clear" w:pos="851"/>
          <w:tab w:val="clear" w:pos="927"/>
          <w:tab w:val="clear" w:pos="1134"/>
          <w:tab w:val="clear" w:pos="1418"/>
          <w:tab w:val="num" w:pos="0"/>
          <w:tab w:val="num" w:pos="284"/>
        </w:tabs>
        <w:spacing w:line="240" w:lineRule="auto"/>
        <w:ind w:left="0" w:firstLine="0"/>
        <w:rPr>
          <w:sz w:val="24"/>
          <w:szCs w:val="24"/>
        </w:rPr>
      </w:pPr>
      <w:r>
        <w:rPr>
          <w:sz w:val="24"/>
          <w:szCs w:val="24"/>
        </w:rPr>
        <w:t>И</w:t>
      </w:r>
      <w:r w:rsidR="00DF705F" w:rsidRPr="004357D3">
        <w:rPr>
          <w:sz w:val="24"/>
          <w:szCs w:val="24"/>
        </w:rPr>
        <w:t>меть соответствующие ресурсные возможности для исполнения договора (финансовые, материально-технические, производственные, трудовые);</w:t>
      </w:r>
    </w:p>
    <w:p w:rsidR="00DF705F" w:rsidRDefault="004357D3" w:rsidP="00DF705F">
      <w:pPr>
        <w:pStyle w:val="ab"/>
        <w:numPr>
          <w:ilvl w:val="0"/>
          <w:numId w:val="6"/>
        </w:numPr>
        <w:tabs>
          <w:tab w:val="clear" w:pos="851"/>
          <w:tab w:val="clear" w:pos="927"/>
          <w:tab w:val="clear" w:pos="1134"/>
          <w:tab w:val="clear" w:pos="1418"/>
          <w:tab w:val="num" w:pos="0"/>
          <w:tab w:val="num" w:pos="284"/>
        </w:tabs>
        <w:spacing w:line="240" w:lineRule="auto"/>
        <w:ind w:left="0" w:firstLine="0"/>
        <w:rPr>
          <w:sz w:val="24"/>
          <w:szCs w:val="24"/>
        </w:rPr>
      </w:pPr>
      <w:r>
        <w:rPr>
          <w:sz w:val="24"/>
          <w:szCs w:val="24"/>
        </w:rPr>
        <w:t>О</w:t>
      </w:r>
      <w:r w:rsidR="00DF705F" w:rsidRPr="004357D3">
        <w:rPr>
          <w:sz w:val="24"/>
          <w:szCs w:val="24"/>
        </w:rPr>
        <w:t>рганизация не должна находиться под процедурой банкротства, в процессе ликвидации или реорганизации, на ее имущест</w:t>
      </w:r>
      <w:r w:rsidRPr="004357D3">
        <w:rPr>
          <w:sz w:val="24"/>
          <w:szCs w:val="24"/>
        </w:rPr>
        <w:t>во не должен быть наложен арест;</w:t>
      </w:r>
    </w:p>
    <w:p w:rsidR="00CE1C26" w:rsidRPr="00CE1C26" w:rsidRDefault="00CE1C26" w:rsidP="00CE1C26">
      <w:pPr>
        <w:pStyle w:val="aa"/>
        <w:numPr>
          <w:ilvl w:val="0"/>
          <w:numId w:val="38"/>
        </w:numPr>
        <w:rPr>
          <w:sz w:val="24"/>
          <w:szCs w:val="24"/>
        </w:rPr>
      </w:pPr>
      <w:bookmarkStart w:id="29" w:name="_Toc209261658"/>
      <w:bookmarkStart w:id="30" w:name="_Toc529455229"/>
      <w:bookmarkStart w:id="31" w:name="_Toc535849488"/>
      <w:r w:rsidRPr="00CE1C26">
        <w:rPr>
          <w:sz w:val="24"/>
          <w:szCs w:val="24"/>
        </w:rPr>
        <w:t>Организация должна иметь опыт успешной</w:t>
      </w:r>
      <w:r w:rsidRPr="00CE1C26">
        <w:rPr>
          <w:sz w:val="24"/>
          <w:szCs w:val="24"/>
        </w:rPr>
        <w:tab/>
        <w:t xml:space="preserve">поставки продукции сопоставимого характера и объема. </w:t>
      </w:r>
    </w:p>
    <w:p w:rsidR="00C169DC" w:rsidRDefault="00C169DC" w:rsidP="00C169DC">
      <w:pPr>
        <w:pStyle w:val="ab"/>
        <w:numPr>
          <w:ilvl w:val="0"/>
          <w:numId w:val="38"/>
        </w:numPr>
        <w:tabs>
          <w:tab w:val="clear" w:pos="851"/>
          <w:tab w:val="clear" w:pos="1134"/>
          <w:tab w:val="clear" w:pos="1418"/>
        </w:tabs>
        <w:spacing w:line="240" w:lineRule="auto"/>
        <w:rPr>
          <w:color w:val="000000"/>
          <w:sz w:val="24"/>
          <w:szCs w:val="24"/>
        </w:rPr>
      </w:pPr>
      <w:r>
        <w:rPr>
          <w:color w:val="000000"/>
          <w:sz w:val="24"/>
          <w:szCs w:val="24"/>
        </w:rPr>
        <w:lastRenderedPageBreak/>
        <w:t>Отсутствие сведений об участнике закупки в реестре недобросовестных поставщиков (подрядчиков, исполнителей), предусмотренном Законом 223-ФЗ и в реестре недобросовестных поставщиков, предусмотренном Законом 44-ФЗ;</w:t>
      </w:r>
    </w:p>
    <w:p w:rsidR="00C169DC" w:rsidRPr="00C82EFB" w:rsidRDefault="00C169DC" w:rsidP="00C169DC">
      <w:pPr>
        <w:pStyle w:val="ab"/>
        <w:tabs>
          <w:tab w:val="clear" w:pos="851"/>
          <w:tab w:val="clear" w:pos="1134"/>
          <w:tab w:val="clear" w:pos="1418"/>
          <w:tab w:val="clear" w:pos="2978"/>
          <w:tab w:val="num" w:pos="927"/>
        </w:tabs>
        <w:spacing w:line="240" w:lineRule="auto"/>
        <w:ind w:left="0" w:firstLine="0"/>
        <w:rPr>
          <w:sz w:val="24"/>
          <w:szCs w:val="24"/>
        </w:rPr>
      </w:pPr>
    </w:p>
    <w:p w:rsidR="00DF705F" w:rsidRPr="00551A2C" w:rsidRDefault="00DF705F" w:rsidP="00DF705F">
      <w:pPr>
        <w:pStyle w:val="2"/>
        <w:numPr>
          <w:ilvl w:val="0"/>
          <w:numId w:val="0"/>
        </w:numPr>
        <w:jc w:val="center"/>
      </w:pPr>
      <w:r w:rsidRPr="00551A2C">
        <w:t>4.</w:t>
      </w:r>
      <w:r w:rsidR="0013106E">
        <w:t xml:space="preserve"> </w:t>
      </w:r>
      <w:r w:rsidRPr="00551A2C">
        <w:t>Подача Ценовых Предложений и их прием</w:t>
      </w:r>
      <w:bookmarkEnd w:id="29"/>
      <w:bookmarkEnd w:id="30"/>
      <w:bookmarkEnd w:id="31"/>
    </w:p>
    <w:p w:rsidR="0053297D" w:rsidRDefault="0053297D" w:rsidP="0053297D">
      <w:pPr>
        <w:rPr>
          <w:sz w:val="24"/>
          <w:szCs w:val="24"/>
        </w:rPr>
      </w:pPr>
      <w:bookmarkStart w:id="32" w:name="_Toc528232617"/>
      <w:bookmarkStart w:id="33" w:name="_Toc529455230"/>
      <w:bookmarkStart w:id="34" w:name="_Toc535849489"/>
      <w:r w:rsidRPr="00646819">
        <w:rPr>
          <w:sz w:val="24"/>
          <w:szCs w:val="24"/>
        </w:rPr>
        <w:t xml:space="preserve">Участники должны направить свои предложения </w:t>
      </w:r>
      <w:r w:rsidR="00571D8B" w:rsidRPr="00571D8B">
        <w:rPr>
          <w:sz w:val="24"/>
          <w:szCs w:val="24"/>
        </w:rPr>
        <w:t xml:space="preserve">по электронной почте по следующему адресу:  zakupki@niime.ru. В теме письма Участник обязан указать следующую информацию: </w:t>
      </w:r>
      <w:r w:rsidR="00571D8B" w:rsidRPr="009A0CEB">
        <w:rPr>
          <w:b/>
          <w:color w:val="FF0000"/>
          <w:sz w:val="24"/>
          <w:szCs w:val="24"/>
        </w:rPr>
        <w:t>номер процедуры «</w:t>
      </w:r>
      <w:r w:rsidR="009A0CEB" w:rsidRPr="009A0CEB">
        <w:rPr>
          <w:b/>
          <w:color w:val="FF0000"/>
          <w:sz w:val="24"/>
          <w:szCs w:val="24"/>
        </w:rPr>
        <w:t>22009»</w:t>
      </w:r>
      <w:r w:rsidRPr="00646819">
        <w:rPr>
          <w:sz w:val="24"/>
          <w:szCs w:val="24"/>
        </w:rPr>
        <w:t xml:space="preserve"> </w:t>
      </w:r>
      <w:r w:rsidR="00CE1C26">
        <w:rPr>
          <w:sz w:val="24"/>
          <w:szCs w:val="24"/>
        </w:rPr>
        <w:t>.</w:t>
      </w:r>
    </w:p>
    <w:p w:rsidR="00CE1C26" w:rsidRPr="00646819" w:rsidRDefault="00CE1C26" w:rsidP="0053297D">
      <w:pPr>
        <w:rPr>
          <w:sz w:val="24"/>
          <w:szCs w:val="24"/>
        </w:rPr>
      </w:pPr>
      <w:r w:rsidRPr="00CE1C26">
        <w:rPr>
          <w:sz w:val="24"/>
          <w:szCs w:val="24"/>
        </w:rPr>
        <w:t xml:space="preserve">Участник имеет право подать только одно Предложение. В </w:t>
      </w:r>
      <w:proofErr w:type="gramStart"/>
      <w:r w:rsidRPr="00CE1C26">
        <w:rPr>
          <w:sz w:val="24"/>
          <w:szCs w:val="24"/>
        </w:rPr>
        <w:t>случае</w:t>
      </w:r>
      <w:proofErr w:type="gramEnd"/>
      <w:r w:rsidRPr="00CE1C26">
        <w:rPr>
          <w:sz w:val="24"/>
          <w:szCs w:val="24"/>
        </w:rPr>
        <w:t xml:space="preserve"> нарушения этого требования все Предложения т</w:t>
      </w:r>
      <w:r w:rsidR="00C50C82">
        <w:rPr>
          <w:sz w:val="24"/>
          <w:szCs w:val="24"/>
        </w:rPr>
        <w:t xml:space="preserve">акого Участника отклоняются без рассмотрения </w:t>
      </w:r>
      <w:r w:rsidRPr="00CE1C26">
        <w:rPr>
          <w:sz w:val="24"/>
          <w:szCs w:val="24"/>
        </w:rPr>
        <w:t>по существу.</w:t>
      </w:r>
    </w:p>
    <w:p w:rsidR="00DF705F" w:rsidRDefault="00DF705F" w:rsidP="00977932">
      <w:pPr>
        <w:pStyle w:val="2"/>
        <w:numPr>
          <w:ilvl w:val="0"/>
          <w:numId w:val="0"/>
        </w:numPr>
        <w:jc w:val="center"/>
      </w:pPr>
      <w:r w:rsidRPr="00DF705F">
        <w:t>5.</w:t>
      </w:r>
      <w:r w:rsidR="0013106E">
        <w:t xml:space="preserve"> </w:t>
      </w:r>
      <w:r w:rsidRPr="00DF705F">
        <w:t>Требования к документам</w:t>
      </w:r>
      <w:bookmarkEnd w:id="32"/>
      <w:bookmarkEnd w:id="33"/>
      <w:bookmarkEnd w:id="34"/>
    </w:p>
    <w:p w:rsidR="00DF705F" w:rsidRDefault="00DF705F" w:rsidP="008E5C4A">
      <w:pPr>
        <w:tabs>
          <w:tab w:val="num" w:pos="0"/>
        </w:tabs>
        <w:spacing w:line="240" w:lineRule="auto"/>
        <w:ind w:firstLine="709"/>
        <w:rPr>
          <w:sz w:val="24"/>
          <w:szCs w:val="24"/>
        </w:rPr>
      </w:pPr>
      <w:r w:rsidRPr="00BA08E8">
        <w:rPr>
          <w:sz w:val="24"/>
          <w:szCs w:val="24"/>
        </w:rPr>
        <w:t xml:space="preserve">Участник должен </w:t>
      </w:r>
      <w:proofErr w:type="gramStart"/>
      <w:r>
        <w:rPr>
          <w:sz w:val="24"/>
          <w:szCs w:val="24"/>
        </w:rPr>
        <w:t>предоставить следующие документы</w:t>
      </w:r>
      <w:proofErr w:type="gramEnd"/>
      <w:r w:rsidRPr="001F27E9">
        <w:rPr>
          <w:sz w:val="24"/>
          <w:szCs w:val="24"/>
        </w:rPr>
        <w:t>:</w:t>
      </w:r>
    </w:p>
    <w:p w:rsidR="002E4B62" w:rsidRPr="002E4B62" w:rsidRDefault="002E4B62" w:rsidP="002E4B62">
      <w:pPr>
        <w:numPr>
          <w:ilvl w:val="0"/>
          <w:numId w:val="17"/>
        </w:numPr>
        <w:tabs>
          <w:tab w:val="left" w:pos="426"/>
        </w:tabs>
        <w:spacing w:line="240" w:lineRule="auto"/>
        <w:ind w:left="0" w:firstLine="0"/>
        <w:contextualSpacing/>
        <w:rPr>
          <w:sz w:val="24"/>
        </w:rPr>
      </w:pPr>
      <w:r w:rsidRPr="002E4B62">
        <w:rPr>
          <w:sz w:val="24"/>
        </w:rPr>
        <w:t>письмо о подаче оферты по форме и в соответствии с инструкциями, приведенными в настоящей Документации (Форма № 1);</w:t>
      </w:r>
    </w:p>
    <w:p w:rsidR="00DF705F" w:rsidRPr="002276C0" w:rsidRDefault="00DF705F" w:rsidP="008E5C4A">
      <w:pPr>
        <w:pStyle w:val="ab"/>
        <w:numPr>
          <w:ilvl w:val="0"/>
          <w:numId w:val="7"/>
        </w:numPr>
        <w:tabs>
          <w:tab w:val="clear" w:pos="851"/>
          <w:tab w:val="clear" w:pos="1134"/>
          <w:tab w:val="clear" w:pos="1418"/>
          <w:tab w:val="num" w:pos="0"/>
          <w:tab w:val="num" w:pos="426"/>
        </w:tabs>
        <w:spacing w:line="240" w:lineRule="auto"/>
        <w:ind w:left="0" w:firstLine="0"/>
        <w:rPr>
          <w:sz w:val="24"/>
          <w:szCs w:val="24"/>
        </w:rPr>
      </w:pPr>
      <w:r w:rsidRPr="002276C0">
        <w:rPr>
          <w:sz w:val="24"/>
          <w:szCs w:val="24"/>
        </w:rPr>
        <w:t>коммерческое предложение</w:t>
      </w:r>
      <w:r>
        <w:rPr>
          <w:sz w:val="24"/>
          <w:szCs w:val="24"/>
        </w:rPr>
        <w:t xml:space="preserve"> в виде заявки на участие</w:t>
      </w:r>
      <w:r w:rsidRPr="002276C0">
        <w:rPr>
          <w:sz w:val="24"/>
          <w:szCs w:val="24"/>
        </w:rPr>
        <w:t xml:space="preserve"> по форме и в соответствии с </w:t>
      </w:r>
      <w:r>
        <w:rPr>
          <w:sz w:val="24"/>
          <w:szCs w:val="24"/>
        </w:rPr>
        <w:t>приложением</w:t>
      </w:r>
      <w:r w:rsidRPr="002276C0">
        <w:rPr>
          <w:sz w:val="24"/>
          <w:szCs w:val="24"/>
        </w:rPr>
        <w:t>;</w:t>
      </w:r>
    </w:p>
    <w:p w:rsidR="00DF705F" w:rsidRDefault="00DF705F" w:rsidP="008E5C4A">
      <w:pPr>
        <w:pStyle w:val="ab"/>
        <w:numPr>
          <w:ilvl w:val="0"/>
          <w:numId w:val="7"/>
        </w:numPr>
        <w:tabs>
          <w:tab w:val="clear" w:pos="851"/>
          <w:tab w:val="clear" w:pos="1134"/>
          <w:tab w:val="clear" w:pos="1418"/>
          <w:tab w:val="num" w:pos="0"/>
          <w:tab w:val="num" w:pos="426"/>
        </w:tabs>
        <w:spacing w:line="240" w:lineRule="auto"/>
        <w:ind w:left="0" w:firstLine="0"/>
        <w:rPr>
          <w:sz w:val="24"/>
          <w:szCs w:val="24"/>
        </w:rPr>
      </w:pPr>
      <w:r w:rsidRPr="002276C0">
        <w:rPr>
          <w:sz w:val="24"/>
          <w:szCs w:val="24"/>
        </w:rPr>
        <w:t>анкету участника по форме и в соответствии с инструкциями, приведенными в н</w:t>
      </w:r>
      <w:r w:rsidR="00C77868">
        <w:rPr>
          <w:sz w:val="24"/>
          <w:szCs w:val="24"/>
        </w:rPr>
        <w:t>астоящей Документации</w:t>
      </w:r>
      <w:r w:rsidRPr="002276C0">
        <w:rPr>
          <w:sz w:val="24"/>
          <w:szCs w:val="24"/>
        </w:rPr>
        <w:t>;</w:t>
      </w:r>
    </w:p>
    <w:p w:rsidR="00DF705F" w:rsidRPr="00DD17D3" w:rsidRDefault="00DF705F" w:rsidP="008E5C4A">
      <w:pPr>
        <w:pStyle w:val="ab"/>
        <w:numPr>
          <w:ilvl w:val="0"/>
          <w:numId w:val="7"/>
        </w:numPr>
        <w:tabs>
          <w:tab w:val="clear" w:pos="851"/>
          <w:tab w:val="clear" w:pos="1134"/>
          <w:tab w:val="clear" w:pos="1418"/>
          <w:tab w:val="num" w:pos="0"/>
          <w:tab w:val="num" w:pos="426"/>
        </w:tabs>
        <w:spacing w:line="240" w:lineRule="auto"/>
        <w:ind w:left="0" w:firstLine="0"/>
        <w:rPr>
          <w:sz w:val="24"/>
          <w:szCs w:val="24"/>
        </w:rPr>
      </w:pPr>
      <w:r w:rsidRPr="00BA08E8">
        <w:rPr>
          <w:sz w:val="24"/>
          <w:szCs w:val="24"/>
        </w:rPr>
        <w:t>копии учредительных документов</w:t>
      </w:r>
      <w:r w:rsidR="00DD17D3">
        <w:rPr>
          <w:sz w:val="24"/>
          <w:szCs w:val="24"/>
        </w:rPr>
        <w:t>,</w:t>
      </w:r>
      <w:r w:rsidRPr="00BA08E8">
        <w:rPr>
          <w:sz w:val="24"/>
          <w:szCs w:val="24"/>
        </w:rPr>
        <w:t xml:space="preserve"> </w:t>
      </w:r>
      <w:r w:rsidRPr="00DD17D3">
        <w:rPr>
          <w:sz w:val="24"/>
          <w:szCs w:val="24"/>
        </w:rPr>
        <w:t>заверенные подписью руководителя и печатью организации;</w:t>
      </w:r>
    </w:p>
    <w:p w:rsidR="00DF705F" w:rsidRPr="00DD17D3" w:rsidRDefault="00DF705F" w:rsidP="008E5C4A">
      <w:pPr>
        <w:pStyle w:val="ab"/>
        <w:numPr>
          <w:ilvl w:val="0"/>
          <w:numId w:val="7"/>
        </w:numPr>
        <w:tabs>
          <w:tab w:val="clear" w:pos="851"/>
          <w:tab w:val="clear" w:pos="1134"/>
          <w:tab w:val="clear" w:pos="1418"/>
          <w:tab w:val="num" w:pos="0"/>
          <w:tab w:val="num" w:pos="426"/>
        </w:tabs>
        <w:spacing w:line="240" w:lineRule="auto"/>
        <w:ind w:left="0" w:firstLine="0"/>
        <w:rPr>
          <w:sz w:val="24"/>
          <w:szCs w:val="24"/>
        </w:rPr>
      </w:pPr>
      <w:r w:rsidRPr="00DD17D3">
        <w:rPr>
          <w:sz w:val="24"/>
          <w:szCs w:val="24"/>
        </w:rPr>
        <w:t>копию свидетельства</w:t>
      </w:r>
      <w:r w:rsidR="00DD17D3" w:rsidRPr="00DD17D3">
        <w:rPr>
          <w:sz w:val="24"/>
          <w:szCs w:val="24"/>
        </w:rPr>
        <w:t xml:space="preserve"> о государственной</w:t>
      </w:r>
      <w:r w:rsidR="00DD17D3">
        <w:rPr>
          <w:sz w:val="24"/>
          <w:szCs w:val="24"/>
        </w:rPr>
        <w:t xml:space="preserve"> регистрации, </w:t>
      </w:r>
      <w:r w:rsidRPr="00DD17D3">
        <w:rPr>
          <w:sz w:val="24"/>
          <w:szCs w:val="24"/>
        </w:rPr>
        <w:t>заверенную подписью руководителя и печатью организации;</w:t>
      </w:r>
    </w:p>
    <w:p w:rsidR="00DF705F" w:rsidRPr="00BA08E8" w:rsidRDefault="00DF705F" w:rsidP="008E5C4A">
      <w:pPr>
        <w:pStyle w:val="ab"/>
        <w:numPr>
          <w:ilvl w:val="0"/>
          <w:numId w:val="7"/>
        </w:numPr>
        <w:tabs>
          <w:tab w:val="clear" w:pos="851"/>
          <w:tab w:val="clear" w:pos="1134"/>
          <w:tab w:val="clear" w:pos="1418"/>
          <w:tab w:val="num" w:pos="0"/>
          <w:tab w:val="num" w:pos="426"/>
        </w:tabs>
        <w:spacing w:line="240" w:lineRule="auto"/>
        <w:ind w:left="0" w:firstLine="0"/>
        <w:rPr>
          <w:sz w:val="24"/>
          <w:szCs w:val="24"/>
        </w:rPr>
      </w:pPr>
      <w:r w:rsidRPr="00BA08E8">
        <w:rPr>
          <w:sz w:val="24"/>
          <w:szCs w:val="24"/>
        </w:rPr>
        <w:t>копию свидетельства о постановке на учет в налоговом органе, заверенную подписью уполномоченного лица и печатью организации;</w:t>
      </w:r>
    </w:p>
    <w:p w:rsidR="00331545" w:rsidRDefault="00DD17D3" w:rsidP="008E5C4A">
      <w:pPr>
        <w:pStyle w:val="ab"/>
        <w:numPr>
          <w:ilvl w:val="0"/>
          <w:numId w:val="7"/>
        </w:numPr>
        <w:tabs>
          <w:tab w:val="clear" w:pos="851"/>
          <w:tab w:val="clear" w:pos="1134"/>
          <w:tab w:val="clear" w:pos="1418"/>
          <w:tab w:val="num" w:pos="0"/>
          <w:tab w:val="num" w:pos="426"/>
        </w:tabs>
        <w:spacing w:line="240" w:lineRule="auto"/>
        <w:ind w:left="0" w:firstLine="0"/>
        <w:rPr>
          <w:sz w:val="24"/>
          <w:szCs w:val="24"/>
        </w:rPr>
      </w:pPr>
      <w:r>
        <w:rPr>
          <w:sz w:val="24"/>
          <w:szCs w:val="24"/>
        </w:rPr>
        <w:t>копию документа (</w:t>
      </w:r>
      <w:r w:rsidR="00DF705F" w:rsidRPr="00BA08E8">
        <w:rPr>
          <w:sz w:val="24"/>
          <w:szCs w:val="24"/>
        </w:rPr>
        <w:t xml:space="preserve">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w:t>
      </w:r>
    </w:p>
    <w:p w:rsidR="00DF705F" w:rsidRPr="00BA08E8" w:rsidRDefault="00331545" w:rsidP="008E5C4A">
      <w:pPr>
        <w:pStyle w:val="ab"/>
        <w:numPr>
          <w:ilvl w:val="0"/>
          <w:numId w:val="7"/>
        </w:numPr>
        <w:tabs>
          <w:tab w:val="clear" w:pos="851"/>
          <w:tab w:val="clear" w:pos="1134"/>
          <w:tab w:val="clear" w:pos="1418"/>
          <w:tab w:val="num" w:pos="0"/>
          <w:tab w:val="num" w:pos="426"/>
        </w:tabs>
        <w:spacing w:line="240" w:lineRule="auto"/>
        <w:ind w:left="0" w:firstLine="0"/>
        <w:rPr>
          <w:sz w:val="24"/>
          <w:szCs w:val="24"/>
        </w:rPr>
      </w:pPr>
      <w:r>
        <w:rPr>
          <w:sz w:val="24"/>
          <w:szCs w:val="24"/>
        </w:rPr>
        <w:t>е</w:t>
      </w:r>
      <w:r w:rsidR="00DF705F" w:rsidRPr="00BA08E8">
        <w:rPr>
          <w:sz w:val="24"/>
          <w:szCs w:val="24"/>
        </w:rPr>
        <w:t>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DF705F" w:rsidRPr="006E1198" w:rsidRDefault="00DF705F" w:rsidP="008E5C4A">
      <w:pPr>
        <w:pStyle w:val="ab"/>
        <w:numPr>
          <w:ilvl w:val="0"/>
          <w:numId w:val="7"/>
        </w:numPr>
        <w:tabs>
          <w:tab w:val="clear" w:pos="851"/>
          <w:tab w:val="clear" w:pos="1134"/>
          <w:tab w:val="clear" w:pos="1418"/>
          <w:tab w:val="num" w:pos="0"/>
          <w:tab w:val="num" w:pos="426"/>
        </w:tabs>
        <w:spacing w:line="240" w:lineRule="auto"/>
        <w:ind w:left="0" w:firstLine="0"/>
        <w:rPr>
          <w:b/>
          <w:sz w:val="24"/>
          <w:szCs w:val="24"/>
        </w:rPr>
      </w:pPr>
      <w:r w:rsidRPr="00BA08E8">
        <w:rPr>
          <w:sz w:val="24"/>
          <w:szCs w:val="24"/>
        </w:rPr>
        <w:t xml:space="preserve">копии бухгалтерского баланса и отчета о прибылях и убытках (формы № 1, 2) </w:t>
      </w:r>
      <w:r w:rsidRPr="006E1198">
        <w:rPr>
          <w:b/>
          <w:sz w:val="24"/>
          <w:szCs w:val="24"/>
        </w:rPr>
        <w:t>за один предыдущий год и завершившийся отчетный период текущего года;</w:t>
      </w:r>
    </w:p>
    <w:p w:rsidR="00DF705F" w:rsidRDefault="00DF705F" w:rsidP="008E5C4A">
      <w:pPr>
        <w:pStyle w:val="ab"/>
        <w:numPr>
          <w:ilvl w:val="0"/>
          <w:numId w:val="7"/>
        </w:numPr>
        <w:tabs>
          <w:tab w:val="clear" w:pos="851"/>
          <w:tab w:val="clear" w:pos="1134"/>
          <w:tab w:val="clear" w:pos="1418"/>
          <w:tab w:val="num" w:pos="0"/>
          <w:tab w:val="num" w:pos="426"/>
        </w:tabs>
        <w:spacing w:line="240" w:lineRule="auto"/>
        <w:ind w:left="0" w:firstLine="0"/>
        <w:rPr>
          <w:sz w:val="24"/>
          <w:szCs w:val="24"/>
        </w:rPr>
      </w:pPr>
      <w:r w:rsidRPr="00BA08E8">
        <w:rPr>
          <w:sz w:val="24"/>
          <w:szCs w:val="24"/>
        </w:rPr>
        <w:t>копии действующих лицензий на виды деятельности, связанные с выполнением Договора, с приложениями, заверенные подписью руководителя и печатью организации</w:t>
      </w:r>
      <w:r w:rsidR="00331545">
        <w:rPr>
          <w:sz w:val="24"/>
          <w:szCs w:val="24"/>
        </w:rPr>
        <w:t>;</w:t>
      </w:r>
    </w:p>
    <w:p w:rsidR="00DF705F" w:rsidRPr="00820306" w:rsidRDefault="00DF705F" w:rsidP="008E5C4A">
      <w:pPr>
        <w:pStyle w:val="ab"/>
        <w:numPr>
          <w:ilvl w:val="0"/>
          <w:numId w:val="7"/>
        </w:numPr>
        <w:tabs>
          <w:tab w:val="clear" w:pos="851"/>
          <w:tab w:val="clear" w:pos="1134"/>
          <w:tab w:val="clear" w:pos="1418"/>
          <w:tab w:val="num" w:pos="0"/>
          <w:tab w:val="num" w:pos="426"/>
        </w:tabs>
        <w:spacing w:line="240" w:lineRule="auto"/>
        <w:ind w:left="0" w:firstLine="0"/>
        <w:rPr>
          <w:sz w:val="24"/>
          <w:szCs w:val="24"/>
        </w:rPr>
      </w:pPr>
      <w:r w:rsidRPr="00820306">
        <w:rPr>
          <w:sz w:val="24"/>
          <w:szCs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rsidR="000850B8" w:rsidRDefault="000850B8" w:rsidP="000850B8">
      <w:pPr>
        <w:pStyle w:val="ab"/>
        <w:numPr>
          <w:ilvl w:val="0"/>
          <w:numId w:val="7"/>
        </w:numPr>
        <w:tabs>
          <w:tab w:val="clear" w:pos="851"/>
          <w:tab w:val="clear" w:pos="1134"/>
          <w:tab w:val="clear" w:pos="1418"/>
          <w:tab w:val="num" w:pos="0"/>
          <w:tab w:val="num" w:pos="426"/>
        </w:tabs>
        <w:spacing w:line="240" w:lineRule="auto"/>
        <w:ind w:left="0" w:firstLine="0"/>
        <w:rPr>
          <w:sz w:val="24"/>
          <w:szCs w:val="24"/>
        </w:rPr>
      </w:pPr>
      <w:r w:rsidRPr="00537091">
        <w:rPr>
          <w:sz w:val="24"/>
          <w:szCs w:val="24"/>
        </w:rPr>
        <w:t xml:space="preserve">выписку из Единого государственного реестра юридических лиц (далее – ЕГРЮЛ), полученной </w:t>
      </w:r>
      <w:r>
        <w:rPr>
          <w:sz w:val="24"/>
          <w:szCs w:val="24"/>
        </w:rPr>
        <w:t>не более</w:t>
      </w:r>
      <w:r w:rsidRPr="00537091">
        <w:rPr>
          <w:sz w:val="24"/>
          <w:szCs w:val="24"/>
        </w:rPr>
        <w:t xml:space="preserve"> чем за месяц до даты</w:t>
      </w:r>
      <w:r>
        <w:rPr>
          <w:sz w:val="24"/>
          <w:szCs w:val="24"/>
        </w:rPr>
        <w:t xml:space="preserve"> размещения</w:t>
      </w:r>
      <w:r w:rsidRPr="00537091">
        <w:rPr>
          <w:sz w:val="24"/>
          <w:szCs w:val="24"/>
        </w:rPr>
        <w:t xml:space="preserve"> </w:t>
      </w:r>
      <w:r>
        <w:rPr>
          <w:sz w:val="24"/>
          <w:szCs w:val="24"/>
        </w:rPr>
        <w:t xml:space="preserve">в </w:t>
      </w:r>
      <w:r w:rsidRPr="00537091">
        <w:rPr>
          <w:sz w:val="24"/>
          <w:szCs w:val="24"/>
        </w:rPr>
        <w:t xml:space="preserve">информационной системе извещения о проведении </w:t>
      </w:r>
      <w:r>
        <w:rPr>
          <w:sz w:val="24"/>
          <w:szCs w:val="24"/>
        </w:rPr>
        <w:t>процедуры;</w:t>
      </w:r>
    </w:p>
    <w:p w:rsidR="00CA6E41" w:rsidRDefault="00CA6E41" w:rsidP="00CA6E41">
      <w:pPr>
        <w:pStyle w:val="ab"/>
        <w:numPr>
          <w:ilvl w:val="0"/>
          <w:numId w:val="7"/>
        </w:numPr>
        <w:tabs>
          <w:tab w:val="clear" w:pos="851"/>
          <w:tab w:val="clear" w:pos="1134"/>
          <w:tab w:val="clear" w:pos="1418"/>
          <w:tab w:val="num" w:pos="0"/>
          <w:tab w:val="num" w:pos="426"/>
        </w:tabs>
        <w:spacing w:line="240" w:lineRule="auto"/>
        <w:ind w:left="0" w:firstLine="0"/>
        <w:rPr>
          <w:sz w:val="24"/>
          <w:szCs w:val="24"/>
        </w:rPr>
      </w:pPr>
      <w:r w:rsidRPr="00CA6E41">
        <w:rPr>
          <w:sz w:val="24"/>
          <w:szCs w:val="24"/>
        </w:rPr>
        <w:t>письмо на бланке компании о наличии действующего расчетного счета в ПАО «МТС-Банк» или готовности открыть такой счет, либо о наличии объективных причин, зат</w:t>
      </w:r>
      <w:r w:rsidR="00DD17D3">
        <w:rPr>
          <w:sz w:val="24"/>
          <w:szCs w:val="24"/>
        </w:rPr>
        <w:t>рудняющих открытие такого счета;</w:t>
      </w:r>
    </w:p>
    <w:p w:rsidR="00CB5C74" w:rsidRPr="00C82EFB" w:rsidRDefault="00CB5C74" w:rsidP="00DD17D3">
      <w:pPr>
        <w:pStyle w:val="ab"/>
        <w:numPr>
          <w:ilvl w:val="0"/>
          <w:numId w:val="7"/>
        </w:numPr>
        <w:tabs>
          <w:tab w:val="clear" w:pos="851"/>
          <w:tab w:val="clear" w:pos="1134"/>
          <w:tab w:val="clear" w:pos="1418"/>
          <w:tab w:val="num" w:pos="0"/>
          <w:tab w:val="num" w:pos="426"/>
        </w:tabs>
        <w:spacing w:line="240" w:lineRule="auto"/>
        <w:ind w:left="0" w:firstLine="0"/>
        <w:rPr>
          <w:sz w:val="24"/>
          <w:szCs w:val="24"/>
        </w:rPr>
      </w:pPr>
      <w:bookmarkStart w:id="35" w:name="_Toc57314653"/>
      <w:bookmarkStart w:id="36" w:name="_Toc98253991"/>
      <w:bookmarkStart w:id="37" w:name="_Toc140817629"/>
      <w:bookmarkStart w:id="38" w:name="_Toc335827366"/>
      <w:bookmarkStart w:id="39" w:name="_Toc528232618"/>
      <w:r>
        <w:rPr>
          <w:sz w:val="24"/>
          <w:szCs w:val="24"/>
        </w:rPr>
        <w:t>Согласие на обработку персональных данных.</w:t>
      </w:r>
    </w:p>
    <w:p w:rsidR="00DD17D3" w:rsidRPr="00DD17D3" w:rsidRDefault="00DD17D3" w:rsidP="00DD17D3">
      <w:pPr>
        <w:pStyle w:val="ab"/>
        <w:tabs>
          <w:tab w:val="clear" w:pos="851"/>
          <w:tab w:val="clear" w:pos="1134"/>
          <w:tab w:val="clear" w:pos="1418"/>
          <w:tab w:val="clear" w:pos="2978"/>
          <w:tab w:val="num" w:pos="426"/>
        </w:tabs>
        <w:spacing w:line="240" w:lineRule="auto"/>
        <w:ind w:left="0" w:firstLine="0"/>
        <w:rPr>
          <w:sz w:val="24"/>
          <w:szCs w:val="24"/>
        </w:rPr>
      </w:pPr>
    </w:p>
    <w:p w:rsidR="006E1198" w:rsidRPr="006E1198" w:rsidRDefault="006E1198" w:rsidP="006E1198">
      <w:pPr>
        <w:tabs>
          <w:tab w:val="num" w:pos="0"/>
        </w:tabs>
        <w:spacing w:before="240" w:after="120" w:line="240" w:lineRule="auto"/>
        <w:ind w:firstLine="0"/>
        <w:rPr>
          <w:b/>
          <w:i/>
          <w:color w:val="000000" w:themeColor="text1"/>
          <w:sz w:val="24"/>
          <w:szCs w:val="24"/>
        </w:rPr>
      </w:pPr>
      <w:bookmarkStart w:id="40" w:name="_Toc57314648"/>
      <w:r w:rsidRPr="006E1198">
        <w:rPr>
          <w:b/>
          <w:i/>
          <w:color w:val="000000" w:themeColor="text1"/>
          <w:sz w:val="24"/>
          <w:szCs w:val="24"/>
        </w:rPr>
        <w:lastRenderedPageBreak/>
        <w:t>Все указанные документы (оригиналы) могут быть запрошены организатором.</w:t>
      </w:r>
    </w:p>
    <w:p w:rsidR="006E1198" w:rsidRPr="006E1198" w:rsidRDefault="006E1198" w:rsidP="006E1198">
      <w:pPr>
        <w:tabs>
          <w:tab w:val="num" w:pos="0"/>
        </w:tabs>
        <w:spacing w:line="240" w:lineRule="auto"/>
        <w:ind w:firstLine="0"/>
        <w:rPr>
          <w:sz w:val="24"/>
          <w:szCs w:val="24"/>
        </w:rPr>
      </w:pPr>
      <w:r w:rsidRPr="006E1198">
        <w:rPr>
          <w:sz w:val="24"/>
          <w:szCs w:val="24"/>
        </w:rPr>
        <w:t>Все указанные документы прилагаются Участником к Предложению.</w:t>
      </w:r>
    </w:p>
    <w:p w:rsidR="006E1198" w:rsidRPr="006E1198" w:rsidRDefault="006E1198" w:rsidP="006E1198">
      <w:pPr>
        <w:tabs>
          <w:tab w:val="num" w:pos="0"/>
        </w:tabs>
        <w:spacing w:line="240" w:lineRule="auto"/>
        <w:ind w:firstLine="0"/>
        <w:rPr>
          <w:sz w:val="24"/>
          <w:szCs w:val="24"/>
        </w:rPr>
      </w:pPr>
      <w:r w:rsidRPr="006E1198">
        <w:rPr>
          <w:sz w:val="24"/>
          <w:szCs w:val="24"/>
        </w:rPr>
        <w:t xml:space="preserve">В </w:t>
      </w:r>
      <w:proofErr w:type="gramStart"/>
      <w:r w:rsidRPr="006E1198">
        <w:rPr>
          <w:sz w:val="24"/>
          <w:szCs w:val="24"/>
        </w:rPr>
        <w:t>случае</w:t>
      </w:r>
      <w:proofErr w:type="gramEnd"/>
      <w:r w:rsidRPr="006E1198">
        <w:rPr>
          <w:sz w:val="24"/>
          <w:szCs w:val="24"/>
        </w:rPr>
        <w:t xml:space="preserve">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rsidR="00DF705F" w:rsidRPr="000C111C" w:rsidRDefault="00DF705F" w:rsidP="00DF705F">
      <w:pPr>
        <w:pStyle w:val="2"/>
        <w:numPr>
          <w:ilvl w:val="0"/>
          <w:numId w:val="0"/>
        </w:numPr>
        <w:jc w:val="center"/>
      </w:pPr>
      <w:bookmarkStart w:id="41" w:name="_Toc535849490"/>
      <w:bookmarkEnd w:id="40"/>
      <w:r>
        <w:t>5.1.</w:t>
      </w:r>
      <w:r w:rsidR="006E1198">
        <w:t xml:space="preserve"> </w:t>
      </w:r>
      <w:r w:rsidRPr="000C111C">
        <w:t xml:space="preserve">Разъяснение </w:t>
      </w:r>
      <w:bookmarkEnd w:id="35"/>
      <w:r w:rsidRPr="000C111C">
        <w:t>закупочной Документации</w:t>
      </w:r>
      <w:bookmarkEnd w:id="36"/>
      <w:bookmarkEnd w:id="37"/>
      <w:bookmarkEnd w:id="38"/>
      <w:bookmarkEnd w:id="39"/>
      <w:bookmarkEnd w:id="41"/>
    </w:p>
    <w:p w:rsidR="00CA6E41" w:rsidRDefault="00081D70" w:rsidP="00331545">
      <w:pPr>
        <w:tabs>
          <w:tab w:val="num" w:pos="0"/>
        </w:tabs>
        <w:spacing w:line="240" w:lineRule="auto"/>
        <w:ind w:firstLine="709"/>
        <w:rPr>
          <w:sz w:val="24"/>
          <w:szCs w:val="24"/>
        </w:rPr>
      </w:pPr>
      <w:r w:rsidRPr="00BA08E8">
        <w:rPr>
          <w:sz w:val="24"/>
          <w:szCs w:val="24"/>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r w:rsidR="00FE269D">
        <w:rPr>
          <w:sz w:val="24"/>
          <w:szCs w:val="24"/>
        </w:rPr>
        <w:t xml:space="preserve"> </w:t>
      </w:r>
    </w:p>
    <w:p w:rsidR="006E1198" w:rsidRDefault="00081D70" w:rsidP="009D08E5">
      <w:pPr>
        <w:tabs>
          <w:tab w:val="num" w:pos="0"/>
        </w:tabs>
        <w:spacing w:line="240" w:lineRule="auto"/>
        <w:ind w:firstLine="709"/>
        <w:rPr>
          <w:sz w:val="24"/>
          <w:szCs w:val="24"/>
        </w:rPr>
      </w:pPr>
      <w:r w:rsidRPr="00BA08E8">
        <w:rPr>
          <w:sz w:val="24"/>
          <w:szCs w:val="24"/>
        </w:rPr>
        <w:t xml:space="preserve">Организатор в разумный срок ответит на любой вопрос, который он получит не позднее, чем за 2 дня до истечения </w:t>
      </w:r>
      <w:r>
        <w:rPr>
          <w:sz w:val="24"/>
          <w:szCs w:val="24"/>
        </w:rPr>
        <w:t>срока подачи Предложений</w:t>
      </w:r>
      <w:r w:rsidRPr="00BA08E8">
        <w:rPr>
          <w:sz w:val="24"/>
          <w:szCs w:val="24"/>
        </w:rPr>
        <w:t>.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получившим настоящую Документацию.</w:t>
      </w:r>
      <w:r w:rsidR="009D08E5">
        <w:rPr>
          <w:sz w:val="24"/>
          <w:szCs w:val="24"/>
        </w:rPr>
        <w:t xml:space="preserve"> </w:t>
      </w:r>
    </w:p>
    <w:p w:rsidR="00CA6E41" w:rsidRDefault="00081D70" w:rsidP="009D08E5">
      <w:pPr>
        <w:tabs>
          <w:tab w:val="num" w:pos="0"/>
        </w:tabs>
        <w:spacing w:line="240" w:lineRule="auto"/>
        <w:ind w:firstLine="709"/>
        <w:rPr>
          <w:sz w:val="24"/>
          <w:szCs w:val="24"/>
        </w:rPr>
      </w:pPr>
      <w:r w:rsidRPr="00C44040">
        <w:rPr>
          <w:sz w:val="24"/>
          <w:szCs w:val="24"/>
        </w:rPr>
        <w:t>Настоящая процедура закупки не является конкурсом, и Уведомление о проведении закупки не является публичной офертой Заказчика. Заказчик не не</w:t>
      </w:r>
      <w:r>
        <w:rPr>
          <w:sz w:val="24"/>
          <w:szCs w:val="24"/>
        </w:rPr>
        <w:t>сет никаких обязательств перед П</w:t>
      </w:r>
      <w:r w:rsidRPr="00C44040">
        <w:rPr>
          <w:sz w:val="24"/>
          <w:szCs w:val="24"/>
        </w:rPr>
        <w:t xml:space="preserve">оставщиками, принявшими участие в конкурентной процедуре Запроса </w:t>
      </w:r>
      <w:r>
        <w:rPr>
          <w:sz w:val="24"/>
          <w:szCs w:val="24"/>
        </w:rPr>
        <w:t>предложений</w:t>
      </w:r>
      <w:r w:rsidRPr="00C44040">
        <w:rPr>
          <w:sz w:val="24"/>
          <w:szCs w:val="24"/>
        </w:rPr>
        <w:t>.</w:t>
      </w:r>
      <w:r w:rsidR="00331545">
        <w:rPr>
          <w:sz w:val="24"/>
          <w:szCs w:val="24"/>
        </w:rPr>
        <w:t xml:space="preserve"> </w:t>
      </w:r>
    </w:p>
    <w:p w:rsidR="00081D70" w:rsidRPr="007D1D8E" w:rsidRDefault="00081D70" w:rsidP="00331545">
      <w:pPr>
        <w:tabs>
          <w:tab w:val="num" w:pos="0"/>
        </w:tabs>
        <w:spacing w:line="240" w:lineRule="auto"/>
        <w:ind w:firstLine="709"/>
        <w:rPr>
          <w:sz w:val="24"/>
          <w:szCs w:val="24"/>
        </w:rPr>
      </w:pPr>
      <w:r w:rsidRPr="007D1D8E">
        <w:rPr>
          <w:sz w:val="24"/>
          <w:szCs w:val="24"/>
        </w:rPr>
        <w:t>Если Ваша компания заинтересована в сотрудничестве c АО «НИИМЭ», предлагаем представить заполненные, утвержденные и заверенные печатью:</w:t>
      </w:r>
    </w:p>
    <w:p w:rsidR="00081D70" w:rsidRPr="007D1D8E" w:rsidRDefault="00081D70" w:rsidP="008E5C4A">
      <w:pPr>
        <w:spacing w:line="240" w:lineRule="auto"/>
        <w:ind w:firstLine="709"/>
        <w:rPr>
          <w:sz w:val="24"/>
          <w:szCs w:val="24"/>
        </w:rPr>
      </w:pPr>
      <w:r w:rsidRPr="007D1D8E">
        <w:rPr>
          <w:sz w:val="24"/>
          <w:szCs w:val="24"/>
        </w:rPr>
        <w:t xml:space="preserve">- </w:t>
      </w:r>
      <w:r>
        <w:rPr>
          <w:sz w:val="24"/>
          <w:szCs w:val="24"/>
        </w:rPr>
        <w:t>коммерческое предложение (см. вложение);</w:t>
      </w:r>
    </w:p>
    <w:p w:rsidR="00943756" w:rsidRDefault="006E1198" w:rsidP="00943756">
      <w:pPr>
        <w:spacing w:line="240" w:lineRule="auto"/>
        <w:ind w:firstLine="709"/>
        <w:rPr>
          <w:sz w:val="24"/>
          <w:szCs w:val="24"/>
        </w:rPr>
      </w:pPr>
      <w:r>
        <w:rPr>
          <w:sz w:val="24"/>
          <w:szCs w:val="24"/>
        </w:rPr>
        <w:t>- анкету (см. вложение);</w:t>
      </w:r>
    </w:p>
    <w:p w:rsidR="006E1198" w:rsidRDefault="006E1198" w:rsidP="00943756">
      <w:pPr>
        <w:spacing w:line="240" w:lineRule="auto"/>
        <w:ind w:firstLine="709"/>
        <w:rPr>
          <w:sz w:val="24"/>
          <w:szCs w:val="24"/>
        </w:rPr>
      </w:pPr>
      <w:r>
        <w:rPr>
          <w:sz w:val="24"/>
          <w:szCs w:val="24"/>
        </w:rPr>
        <w:t>- согласие на обработку персональных данных (см. вложение).</w:t>
      </w:r>
    </w:p>
    <w:p w:rsidR="00BA03B0" w:rsidRDefault="00081D70" w:rsidP="00A51143">
      <w:pPr>
        <w:spacing w:line="240" w:lineRule="auto"/>
        <w:ind w:firstLine="709"/>
        <w:rPr>
          <w:sz w:val="24"/>
          <w:szCs w:val="24"/>
        </w:rPr>
      </w:pPr>
      <w:r w:rsidRPr="007D1D8E">
        <w:rPr>
          <w:sz w:val="24"/>
          <w:szCs w:val="24"/>
        </w:rPr>
        <w:t xml:space="preserve">Допускается предоставление документов в </w:t>
      </w:r>
      <w:bookmarkStart w:id="42" w:name="_Toc531346601"/>
      <w:bookmarkStart w:id="43" w:name="_Toc531352100"/>
      <w:bookmarkStart w:id="44" w:name="_Toc535849491"/>
      <w:bookmarkStart w:id="45" w:name="_Toc531346602"/>
      <w:bookmarkStart w:id="46" w:name="_Toc531352101"/>
      <w:r w:rsidR="00221DC9">
        <w:rPr>
          <w:sz w:val="24"/>
          <w:szCs w:val="24"/>
        </w:rPr>
        <w:t xml:space="preserve">электронном виде (формат </w:t>
      </w:r>
      <w:proofErr w:type="spellStart"/>
      <w:r w:rsidR="009D08E5">
        <w:rPr>
          <w:sz w:val="24"/>
          <w:szCs w:val="24"/>
        </w:rPr>
        <w:t>pdf</w:t>
      </w:r>
      <w:proofErr w:type="spellEnd"/>
      <w:r w:rsidR="009D08E5">
        <w:rPr>
          <w:sz w:val="24"/>
          <w:szCs w:val="24"/>
        </w:rPr>
        <w:t>).</w:t>
      </w:r>
    </w:p>
    <w:p w:rsidR="00BA03B0" w:rsidRPr="006E1198" w:rsidRDefault="00BA03B0" w:rsidP="00BA03B0">
      <w:pPr>
        <w:pStyle w:val="2"/>
        <w:numPr>
          <w:ilvl w:val="0"/>
          <w:numId w:val="34"/>
        </w:numPr>
        <w:tabs>
          <w:tab w:val="num" w:pos="0"/>
        </w:tabs>
        <w:jc w:val="center"/>
        <w:rPr>
          <w:sz w:val="24"/>
          <w:szCs w:val="24"/>
        </w:rPr>
      </w:pPr>
      <w:r w:rsidRPr="006E1198">
        <w:rPr>
          <w:sz w:val="24"/>
          <w:szCs w:val="24"/>
        </w:rPr>
        <w:t>ОЦЕНКА ПРЕДЛОЖЕНИЙ И ПРОВЕДЕНИЕ ПЕРЕГОВОРОВ</w:t>
      </w:r>
      <w:bookmarkStart w:id="47" w:name="_Toc98254000"/>
    </w:p>
    <w:p w:rsidR="00BA03B0" w:rsidRPr="00485B48" w:rsidRDefault="00BA03B0" w:rsidP="00BA03B0">
      <w:pPr>
        <w:pStyle w:val="25"/>
        <w:numPr>
          <w:ilvl w:val="1"/>
          <w:numId w:val="34"/>
        </w:numPr>
        <w:spacing w:before="0" w:after="0"/>
        <w:rPr>
          <w:rFonts w:ascii="Times New Roman" w:hAnsi="Times New Roman"/>
          <w:sz w:val="24"/>
          <w:szCs w:val="24"/>
        </w:rPr>
      </w:pPr>
      <w:bookmarkStart w:id="48" w:name="_Toc251847625"/>
      <w:r w:rsidRPr="00485B48">
        <w:rPr>
          <w:rFonts w:ascii="Times New Roman" w:hAnsi="Times New Roman"/>
          <w:sz w:val="24"/>
          <w:szCs w:val="24"/>
        </w:rPr>
        <w:t>Общие положения</w:t>
      </w:r>
      <w:bookmarkEnd w:id="47"/>
      <w:bookmarkEnd w:id="48"/>
    </w:p>
    <w:p w:rsidR="00BA03B0" w:rsidRPr="00EA4554" w:rsidRDefault="00BA03B0" w:rsidP="00BA03B0">
      <w:pPr>
        <w:tabs>
          <w:tab w:val="num" w:pos="0"/>
        </w:tabs>
        <w:spacing w:line="240" w:lineRule="auto"/>
        <w:ind w:firstLine="0"/>
        <w:rPr>
          <w:b/>
          <w:sz w:val="24"/>
          <w:szCs w:val="24"/>
        </w:rPr>
      </w:pPr>
      <w:r w:rsidRPr="00485B48">
        <w:rPr>
          <w:sz w:val="24"/>
          <w:szCs w:val="24"/>
        </w:rPr>
        <w:t xml:space="preserve">Оценка Предложений осуществляется рабочей (экспертной) группой (закупочной комиссией). </w:t>
      </w:r>
    </w:p>
    <w:p w:rsidR="00BA03B0" w:rsidRPr="00485B48" w:rsidRDefault="00BA03B0" w:rsidP="00BA03B0">
      <w:pPr>
        <w:tabs>
          <w:tab w:val="num" w:pos="0"/>
        </w:tabs>
        <w:spacing w:line="240" w:lineRule="auto"/>
        <w:ind w:firstLine="0"/>
        <w:rPr>
          <w:sz w:val="24"/>
          <w:szCs w:val="24"/>
        </w:rPr>
      </w:pPr>
      <w:r w:rsidRPr="00485B48">
        <w:rPr>
          <w:sz w:val="24"/>
          <w:szCs w:val="24"/>
        </w:rPr>
        <w:t>Оценка Предложений включает отборочную стадию, оценочную стадию, проведение при необходимости переговоров.</w:t>
      </w:r>
    </w:p>
    <w:p w:rsidR="00BA03B0" w:rsidRPr="00485B48" w:rsidRDefault="00BA03B0" w:rsidP="00BA03B0">
      <w:pPr>
        <w:tabs>
          <w:tab w:val="num" w:pos="0"/>
        </w:tabs>
        <w:spacing w:line="240" w:lineRule="auto"/>
        <w:ind w:firstLine="0"/>
        <w:rPr>
          <w:sz w:val="24"/>
          <w:szCs w:val="24"/>
        </w:rPr>
      </w:pPr>
    </w:p>
    <w:p w:rsidR="00BA03B0" w:rsidRPr="00485B48" w:rsidRDefault="00BA03B0" w:rsidP="00BA03B0">
      <w:pPr>
        <w:pStyle w:val="25"/>
        <w:numPr>
          <w:ilvl w:val="1"/>
          <w:numId w:val="34"/>
        </w:numPr>
        <w:spacing w:before="0" w:after="0"/>
        <w:rPr>
          <w:rFonts w:ascii="Times New Roman" w:hAnsi="Times New Roman"/>
          <w:sz w:val="24"/>
          <w:szCs w:val="24"/>
        </w:rPr>
      </w:pPr>
      <w:bookmarkStart w:id="49" w:name="_Ref93089454"/>
      <w:bookmarkStart w:id="50" w:name="_Toc98254001"/>
      <w:bookmarkStart w:id="51" w:name="_Toc251847626"/>
      <w:bookmarkStart w:id="52" w:name="_Ref55304418"/>
      <w:r w:rsidRPr="00485B48">
        <w:rPr>
          <w:rFonts w:ascii="Times New Roman" w:hAnsi="Times New Roman"/>
          <w:sz w:val="24"/>
          <w:szCs w:val="24"/>
        </w:rPr>
        <w:t>Отборочная стадия</w:t>
      </w:r>
      <w:bookmarkEnd w:id="49"/>
      <w:bookmarkEnd w:id="50"/>
      <w:bookmarkEnd w:id="51"/>
    </w:p>
    <w:p w:rsidR="00BA03B0" w:rsidRPr="00485B48" w:rsidRDefault="00BA03B0" w:rsidP="00BA03B0">
      <w:pPr>
        <w:tabs>
          <w:tab w:val="num" w:pos="0"/>
        </w:tabs>
        <w:spacing w:line="240" w:lineRule="auto"/>
        <w:ind w:firstLine="0"/>
        <w:rPr>
          <w:sz w:val="24"/>
          <w:szCs w:val="24"/>
        </w:rPr>
      </w:pPr>
      <w:r w:rsidRPr="00485B48">
        <w:rPr>
          <w:sz w:val="24"/>
          <w:szCs w:val="24"/>
        </w:rPr>
        <w:t xml:space="preserve">6.2.1. В </w:t>
      </w:r>
      <w:proofErr w:type="gramStart"/>
      <w:r w:rsidRPr="00485B48">
        <w:rPr>
          <w:sz w:val="24"/>
          <w:szCs w:val="24"/>
        </w:rPr>
        <w:t>рамках</w:t>
      </w:r>
      <w:proofErr w:type="gramEnd"/>
      <w:r w:rsidRPr="00485B48">
        <w:rPr>
          <w:sz w:val="24"/>
          <w:szCs w:val="24"/>
        </w:rPr>
        <w:t xml:space="preserve"> отборочной стадии </w:t>
      </w:r>
      <w:bookmarkEnd w:id="52"/>
      <w:r w:rsidRPr="00485B48">
        <w:rPr>
          <w:sz w:val="24"/>
          <w:szCs w:val="24"/>
        </w:rPr>
        <w:t>проверяется:</w:t>
      </w:r>
    </w:p>
    <w:p w:rsidR="00BA03B0" w:rsidRPr="00485B48" w:rsidRDefault="00BA03B0" w:rsidP="00A908CB">
      <w:pPr>
        <w:numPr>
          <w:ilvl w:val="0"/>
          <w:numId w:val="31"/>
        </w:numPr>
        <w:tabs>
          <w:tab w:val="num" w:pos="0"/>
          <w:tab w:val="left" w:pos="284"/>
        </w:tabs>
        <w:spacing w:line="240" w:lineRule="auto"/>
        <w:ind w:left="0" w:firstLine="0"/>
        <w:rPr>
          <w:sz w:val="24"/>
          <w:szCs w:val="24"/>
        </w:rPr>
      </w:pPr>
      <w:r w:rsidRPr="00485B48">
        <w:rPr>
          <w:sz w:val="24"/>
          <w:szCs w:val="24"/>
        </w:rPr>
        <w:t>правильность оформления Предложений и их соответствие требованиям настоящей документации по существу;</w:t>
      </w:r>
    </w:p>
    <w:p w:rsidR="00BA03B0" w:rsidRPr="00485B48" w:rsidRDefault="00BA03B0" w:rsidP="00A908CB">
      <w:pPr>
        <w:numPr>
          <w:ilvl w:val="0"/>
          <w:numId w:val="31"/>
        </w:numPr>
        <w:tabs>
          <w:tab w:val="num" w:pos="0"/>
          <w:tab w:val="left" w:pos="284"/>
        </w:tabs>
        <w:spacing w:line="240" w:lineRule="auto"/>
        <w:ind w:left="0" w:firstLine="0"/>
        <w:rPr>
          <w:sz w:val="24"/>
          <w:szCs w:val="24"/>
        </w:rPr>
      </w:pPr>
      <w:r w:rsidRPr="00485B48">
        <w:rPr>
          <w:sz w:val="24"/>
          <w:szCs w:val="24"/>
        </w:rPr>
        <w:t>соответствие Участников требованиям настоящей документации;</w:t>
      </w:r>
    </w:p>
    <w:p w:rsidR="00BA03B0" w:rsidRPr="003C6282" w:rsidRDefault="00BA03B0" w:rsidP="00A908CB">
      <w:pPr>
        <w:numPr>
          <w:ilvl w:val="0"/>
          <w:numId w:val="31"/>
        </w:numPr>
        <w:tabs>
          <w:tab w:val="num" w:pos="0"/>
          <w:tab w:val="left" w:pos="284"/>
        </w:tabs>
        <w:spacing w:line="240" w:lineRule="auto"/>
        <w:ind w:left="0" w:firstLine="0"/>
        <w:rPr>
          <w:sz w:val="24"/>
          <w:szCs w:val="24"/>
        </w:rPr>
      </w:pPr>
      <w:r w:rsidRPr="00485B48">
        <w:rPr>
          <w:sz w:val="24"/>
          <w:szCs w:val="24"/>
        </w:rPr>
        <w:t>соответствие коммерческого предложения требованиям настоящей документации.</w:t>
      </w:r>
      <w:bookmarkStart w:id="53" w:name="_Ref55304419"/>
    </w:p>
    <w:p w:rsidR="00BA03B0" w:rsidRPr="00485B48" w:rsidRDefault="00BA03B0" w:rsidP="00BA03B0">
      <w:pPr>
        <w:tabs>
          <w:tab w:val="num" w:pos="0"/>
        </w:tabs>
        <w:spacing w:line="240" w:lineRule="auto"/>
        <w:ind w:firstLine="0"/>
        <w:rPr>
          <w:sz w:val="24"/>
          <w:szCs w:val="24"/>
        </w:rPr>
      </w:pPr>
      <w:r w:rsidRPr="00485B48">
        <w:rPr>
          <w:sz w:val="24"/>
          <w:szCs w:val="24"/>
        </w:rPr>
        <w:t xml:space="preserve">В </w:t>
      </w:r>
      <w:proofErr w:type="gramStart"/>
      <w:r w:rsidRPr="00485B48">
        <w:rPr>
          <w:sz w:val="24"/>
          <w:szCs w:val="24"/>
        </w:rPr>
        <w:t>рамках</w:t>
      </w:r>
      <w:proofErr w:type="gramEnd"/>
      <w:r w:rsidRPr="00485B48">
        <w:rPr>
          <w:sz w:val="24"/>
          <w:szCs w:val="24"/>
        </w:rPr>
        <w:t xml:space="preserve">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rsidR="00BA03B0" w:rsidRPr="00485B48" w:rsidRDefault="00BA03B0" w:rsidP="00BA03B0">
      <w:pPr>
        <w:tabs>
          <w:tab w:val="num" w:pos="0"/>
        </w:tabs>
        <w:spacing w:line="240" w:lineRule="auto"/>
        <w:ind w:firstLine="0"/>
        <w:rPr>
          <w:sz w:val="24"/>
          <w:szCs w:val="24"/>
        </w:rPr>
      </w:pPr>
      <w:bookmarkStart w:id="54" w:name="_Ref55307002"/>
      <w:r w:rsidRPr="00485B48">
        <w:rPr>
          <w:sz w:val="24"/>
          <w:szCs w:val="24"/>
        </w:rPr>
        <w:t>6.2.2. По результатам проведения отборочной стадии Организатор имеет право отклонить Предложения, которые:</w:t>
      </w:r>
      <w:bookmarkEnd w:id="53"/>
      <w:bookmarkEnd w:id="54"/>
    </w:p>
    <w:p w:rsidR="00BA03B0" w:rsidRPr="00485B48" w:rsidRDefault="00BA03B0" w:rsidP="00A908CB">
      <w:pPr>
        <w:numPr>
          <w:ilvl w:val="0"/>
          <w:numId w:val="32"/>
        </w:numPr>
        <w:tabs>
          <w:tab w:val="clear" w:pos="927"/>
          <w:tab w:val="num" w:pos="0"/>
          <w:tab w:val="left" w:pos="142"/>
          <w:tab w:val="left" w:pos="426"/>
          <w:tab w:val="num" w:pos="900"/>
        </w:tabs>
        <w:spacing w:line="240" w:lineRule="auto"/>
        <w:ind w:left="0" w:firstLine="0"/>
        <w:rPr>
          <w:sz w:val="24"/>
          <w:szCs w:val="24"/>
        </w:rPr>
      </w:pPr>
      <w:r w:rsidRPr="00485B48">
        <w:rPr>
          <w:sz w:val="24"/>
          <w:szCs w:val="24"/>
        </w:rPr>
        <w:t>в существенной мере не отвечают требованиям к оформлению настоящей документации;</w:t>
      </w:r>
    </w:p>
    <w:p w:rsidR="00BA03B0" w:rsidRPr="00485B48" w:rsidRDefault="00BA03B0" w:rsidP="00A908CB">
      <w:pPr>
        <w:numPr>
          <w:ilvl w:val="0"/>
          <w:numId w:val="32"/>
        </w:numPr>
        <w:tabs>
          <w:tab w:val="num" w:pos="0"/>
          <w:tab w:val="left" w:pos="142"/>
          <w:tab w:val="left" w:pos="426"/>
        </w:tabs>
        <w:spacing w:line="240" w:lineRule="auto"/>
        <w:ind w:left="0" w:firstLine="0"/>
        <w:rPr>
          <w:sz w:val="24"/>
          <w:szCs w:val="24"/>
        </w:rPr>
      </w:pPr>
      <w:r w:rsidRPr="00485B48">
        <w:rPr>
          <w:sz w:val="24"/>
          <w:szCs w:val="24"/>
        </w:rPr>
        <w:t>поданы Участниками, которые не отвечают требованиям настоящей документации;</w:t>
      </w:r>
    </w:p>
    <w:p w:rsidR="00BA03B0" w:rsidRPr="00485B48" w:rsidRDefault="00BA03B0" w:rsidP="00A908CB">
      <w:pPr>
        <w:numPr>
          <w:ilvl w:val="0"/>
          <w:numId w:val="32"/>
        </w:numPr>
        <w:tabs>
          <w:tab w:val="num" w:pos="0"/>
          <w:tab w:val="left" w:pos="142"/>
          <w:tab w:val="left" w:pos="426"/>
        </w:tabs>
        <w:spacing w:line="240" w:lineRule="auto"/>
        <w:ind w:left="0" w:firstLine="0"/>
        <w:rPr>
          <w:sz w:val="24"/>
          <w:szCs w:val="24"/>
        </w:rPr>
      </w:pPr>
      <w:r w:rsidRPr="00485B48">
        <w:rPr>
          <w:sz w:val="24"/>
          <w:szCs w:val="24"/>
        </w:rPr>
        <w:lastRenderedPageBreak/>
        <w:t>содержат предложения, по существу не отвечающие техническим, коммерческим или договорным требованиям настоящей документации;</w:t>
      </w:r>
    </w:p>
    <w:p w:rsidR="00BA03B0" w:rsidRPr="00485B48" w:rsidRDefault="00BA03B0" w:rsidP="00A908CB">
      <w:pPr>
        <w:numPr>
          <w:ilvl w:val="0"/>
          <w:numId w:val="32"/>
        </w:numPr>
        <w:tabs>
          <w:tab w:val="num" w:pos="0"/>
          <w:tab w:val="left" w:pos="142"/>
          <w:tab w:val="left" w:pos="426"/>
        </w:tabs>
        <w:spacing w:line="240" w:lineRule="auto"/>
        <w:ind w:left="0" w:firstLine="0"/>
        <w:rPr>
          <w:sz w:val="24"/>
          <w:szCs w:val="24"/>
        </w:rPr>
      </w:pPr>
      <w:r w:rsidRPr="00485B48">
        <w:rPr>
          <w:sz w:val="24"/>
          <w:szCs w:val="24"/>
        </w:rPr>
        <w:t>содержат очевидные арифметические или грамматические ошибки, с исправлением которых не согласился Участник.</w:t>
      </w:r>
    </w:p>
    <w:p w:rsidR="00BA03B0" w:rsidRPr="00BA08E8" w:rsidRDefault="00BA03B0" w:rsidP="00BA03B0">
      <w:pPr>
        <w:tabs>
          <w:tab w:val="num" w:pos="0"/>
        </w:tabs>
        <w:spacing w:line="240" w:lineRule="auto"/>
        <w:ind w:firstLine="0"/>
        <w:rPr>
          <w:i/>
          <w:sz w:val="24"/>
          <w:szCs w:val="24"/>
        </w:rPr>
      </w:pPr>
    </w:p>
    <w:p w:rsidR="00BA03B0" w:rsidRPr="00E61DF3" w:rsidRDefault="00BA03B0" w:rsidP="00A908CB">
      <w:pPr>
        <w:pStyle w:val="25"/>
        <w:numPr>
          <w:ilvl w:val="1"/>
          <w:numId w:val="34"/>
        </w:numPr>
        <w:tabs>
          <w:tab w:val="left" w:pos="142"/>
          <w:tab w:val="left" w:pos="426"/>
        </w:tabs>
        <w:spacing w:before="0" w:after="0"/>
        <w:ind w:left="0" w:firstLine="0"/>
        <w:rPr>
          <w:rFonts w:ascii="Times New Roman" w:hAnsi="Times New Roman"/>
          <w:sz w:val="24"/>
          <w:szCs w:val="24"/>
        </w:rPr>
      </w:pPr>
      <w:bookmarkStart w:id="55" w:name="_Ref93089457"/>
      <w:bookmarkStart w:id="56" w:name="_Toc98254004"/>
      <w:bookmarkStart w:id="57" w:name="_Toc251847627"/>
      <w:bookmarkStart w:id="58" w:name="_Ref55304422"/>
      <w:r w:rsidRPr="00E61DF3">
        <w:rPr>
          <w:rFonts w:ascii="Times New Roman" w:hAnsi="Times New Roman"/>
          <w:sz w:val="24"/>
          <w:szCs w:val="24"/>
        </w:rPr>
        <w:t>Оценочная стадия</w:t>
      </w:r>
      <w:bookmarkEnd w:id="55"/>
      <w:bookmarkEnd w:id="56"/>
      <w:bookmarkEnd w:id="57"/>
    </w:p>
    <w:bookmarkEnd w:id="58"/>
    <w:p w:rsidR="00BA03B0" w:rsidRPr="00E61DF3" w:rsidRDefault="00BA03B0" w:rsidP="00BA03B0">
      <w:pPr>
        <w:tabs>
          <w:tab w:val="num" w:pos="0"/>
        </w:tabs>
        <w:spacing w:line="240" w:lineRule="auto"/>
        <w:ind w:firstLine="0"/>
        <w:rPr>
          <w:sz w:val="24"/>
          <w:szCs w:val="24"/>
        </w:rPr>
      </w:pPr>
      <w:r w:rsidRPr="00E61DF3">
        <w:rPr>
          <w:sz w:val="24"/>
          <w:szCs w:val="24"/>
        </w:rPr>
        <w:t xml:space="preserve">В </w:t>
      </w:r>
      <w:proofErr w:type="gramStart"/>
      <w:r w:rsidRPr="00E61DF3">
        <w:rPr>
          <w:sz w:val="24"/>
          <w:szCs w:val="24"/>
        </w:rPr>
        <w:t>рамках</w:t>
      </w:r>
      <w:proofErr w:type="gramEnd"/>
      <w:r w:rsidRPr="00E61DF3">
        <w:rPr>
          <w:sz w:val="24"/>
          <w:szCs w:val="24"/>
        </w:rPr>
        <w:t xml:space="preserve">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исходя из следующих критериев, указанных в порядке убывания значимости:</w:t>
      </w:r>
    </w:p>
    <w:p w:rsidR="00BA03B0" w:rsidRPr="00E61DF3" w:rsidRDefault="00BA03B0" w:rsidP="00BA03B0">
      <w:pPr>
        <w:numPr>
          <w:ilvl w:val="0"/>
          <w:numId w:val="29"/>
        </w:numPr>
        <w:tabs>
          <w:tab w:val="num" w:pos="0"/>
        </w:tabs>
        <w:spacing w:line="240" w:lineRule="auto"/>
        <w:ind w:left="0" w:firstLine="0"/>
        <w:rPr>
          <w:sz w:val="24"/>
          <w:szCs w:val="24"/>
        </w:rPr>
      </w:pPr>
      <w:r w:rsidRPr="00E61DF3">
        <w:rPr>
          <w:sz w:val="24"/>
          <w:szCs w:val="24"/>
        </w:rPr>
        <w:t xml:space="preserve">стоимость </w:t>
      </w:r>
      <w:r>
        <w:rPr>
          <w:sz w:val="24"/>
          <w:szCs w:val="24"/>
        </w:rPr>
        <w:t>выполнения</w:t>
      </w:r>
      <w:r w:rsidRPr="00E61DF3">
        <w:rPr>
          <w:sz w:val="24"/>
          <w:szCs w:val="24"/>
        </w:rPr>
        <w:t>, условия оплаты;</w:t>
      </w:r>
    </w:p>
    <w:p w:rsidR="00BA03B0" w:rsidRPr="00E61DF3" w:rsidRDefault="00BA03B0" w:rsidP="00BA03B0">
      <w:pPr>
        <w:numPr>
          <w:ilvl w:val="0"/>
          <w:numId w:val="29"/>
        </w:numPr>
        <w:tabs>
          <w:tab w:val="num" w:pos="0"/>
        </w:tabs>
        <w:spacing w:line="240" w:lineRule="auto"/>
        <w:ind w:left="0" w:firstLine="0"/>
        <w:rPr>
          <w:sz w:val="24"/>
          <w:szCs w:val="24"/>
        </w:rPr>
      </w:pPr>
      <w:r w:rsidRPr="00E61DF3">
        <w:rPr>
          <w:sz w:val="24"/>
          <w:szCs w:val="24"/>
        </w:rPr>
        <w:t xml:space="preserve">сроки </w:t>
      </w:r>
      <w:r>
        <w:rPr>
          <w:sz w:val="24"/>
          <w:szCs w:val="24"/>
        </w:rPr>
        <w:t>выполнения</w:t>
      </w:r>
      <w:r w:rsidRPr="00E61DF3">
        <w:rPr>
          <w:sz w:val="24"/>
          <w:szCs w:val="24"/>
        </w:rPr>
        <w:t>;</w:t>
      </w:r>
    </w:p>
    <w:p w:rsidR="00BA03B0" w:rsidRPr="00E61DF3" w:rsidRDefault="00BA03B0" w:rsidP="00BA03B0">
      <w:pPr>
        <w:numPr>
          <w:ilvl w:val="0"/>
          <w:numId w:val="29"/>
        </w:numPr>
        <w:tabs>
          <w:tab w:val="num" w:pos="0"/>
        </w:tabs>
        <w:spacing w:line="240" w:lineRule="auto"/>
        <w:ind w:left="0" w:firstLine="0"/>
        <w:rPr>
          <w:sz w:val="24"/>
          <w:szCs w:val="24"/>
        </w:rPr>
      </w:pPr>
      <w:bookmarkStart w:id="59" w:name="_Ref56222744"/>
      <w:r w:rsidRPr="00E61DF3">
        <w:rPr>
          <w:sz w:val="24"/>
          <w:szCs w:val="24"/>
        </w:rPr>
        <w:t>опыт, ресурсные возможности и деловая репутация Участника.</w:t>
      </w:r>
      <w:bookmarkEnd w:id="59"/>
    </w:p>
    <w:p w:rsidR="00BA03B0" w:rsidRPr="00BA08E8" w:rsidRDefault="00BA03B0" w:rsidP="00BA03B0">
      <w:pPr>
        <w:tabs>
          <w:tab w:val="num" w:pos="0"/>
        </w:tabs>
        <w:spacing w:line="240" w:lineRule="auto"/>
        <w:ind w:firstLine="0"/>
        <w:rPr>
          <w:i/>
          <w:sz w:val="24"/>
          <w:szCs w:val="24"/>
        </w:rPr>
      </w:pPr>
    </w:p>
    <w:p w:rsidR="00BA03B0" w:rsidRPr="007A22FC" w:rsidRDefault="00BA03B0" w:rsidP="00A908CB">
      <w:pPr>
        <w:pStyle w:val="25"/>
        <w:numPr>
          <w:ilvl w:val="1"/>
          <w:numId w:val="34"/>
        </w:numPr>
        <w:tabs>
          <w:tab w:val="left" w:pos="426"/>
        </w:tabs>
        <w:spacing w:before="0" w:after="0"/>
        <w:ind w:left="0" w:firstLine="0"/>
        <w:rPr>
          <w:rFonts w:ascii="Times New Roman" w:hAnsi="Times New Roman"/>
          <w:sz w:val="24"/>
          <w:szCs w:val="24"/>
        </w:rPr>
      </w:pPr>
      <w:bookmarkStart w:id="60" w:name="_Ref93697814"/>
      <w:bookmarkStart w:id="61" w:name="_Toc98254003"/>
      <w:bookmarkStart w:id="62" w:name="_Toc251847628"/>
      <w:r w:rsidRPr="00E61DF3">
        <w:rPr>
          <w:rFonts w:ascii="Times New Roman" w:hAnsi="Times New Roman"/>
          <w:sz w:val="24"/>
          <w:szCs w:val="24"/>
        </w:rPr>
        <w:t>Проведение переговоров</w:t>
      </w:r>
      <w:bookmarkEnd w:id="60"/>
      <w:bookmarkEnd w:id="61"/>
      <w:bookmarkEnd w:id="62"/>
    </w:p>
    <w:p w:rsidR="00BA03B0" w:rsidRPr="00485B48" w:rsidRDefault="00BA03B0" w:rsidP="00BA03B0">
      <w:pPr>
        <w:tabs>
          <w:tab w:val="num" w:pos="0"/>
        </w:tabs>
        <w:spacing w:line="240" w:lineRule="auto"/>
        <w:ind w:firstLine="0"/>
        <w:rPr>
          <w:sz w:val="24"/>
          <w:szCs w:val="24"/>
        </w:rPr>
      </w:pPr>
      <w:r w:rsidRPr="00485B48">
        <w:rPr>
          <w:sz w:val="24"/>
          <w:szCs w:val="24"/>
        </w:rPr>
        <w:t>6.3.1. После рассмотрения и оценки Предложений Организатор вправе провести переговоры с любым из Участников по любому положению его Предложения.</w:t>
      </w:r>
    </w:p>
    <w:p w:rsidR="00BA03B0" w:rsidRPr="00485B48" w:rsidRDefault="00BA03B0" w:rsidP="00BA03B0">
      <w:pPr>
        <w:tabs>
          <w:tab w:val="num" w:pos="0"/>
        </w:tabs>
        <w:spacing w:line="240" w:lineRule="auto"/>
        <w:ind w:firstLine="0"/>
        <w:rPr>
          <w:sz w:val="24"/>
          <w:szCs w:val="24"/>
        </w:rPr>
      </w:pPr>
      <w:r w:rsidRPr="00485B48">
        <w:rPr>
          <w:sz w:val="24"/>
          <w:szCs w:val="24"/>
        </w:rPr>
        <w:t>6.3.2.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rsidR="00BA03B0" w:rsidRPr="00485B48" w:rsidRDefault="00BA03B0" w:rsidP="00BA03B0">
      <w:pPr>
        <w:numPr>
          <w:ilvl w:val="0"/>
          <w:numId w:val="29"/>
        </w:numPr>
        <w:tabs>
          <w:tab w:val="num" w:pos="0"/>
        </w:tabs>
        <w:spacing w:line="240" w:lineRule="auto"/>
        <w:ind w:left="0" w:firstLine="0"/>
        <w:rPr>
          <w:sz w:val="24"/>
          <w:szCs w:val="24"/>
        </w:rPr>
      </w:pPr>
      <w:r w:rsidRPr="00485B48">
        <w:rPr>
          <w:sz w:val="24"/>
          <w:szCs w:val="24"/>
        </w:rPr>
        <w:t>любые переговоры между Организатором и Участником носят конфиденциальный характер;</w:t>
      </w:r>
    </w:p>
    <w:p w:rsidR="00BA03B0" w:rsidRPr="00485B48" w:rsidRDefault="00BA03B0" w:rsidP="00BA03B0">
      <w:pPr>
        <w:numPr>
          <w:ilvl w:val="0"/>
          <w:numId w:val="33"/>
        </w:numPr>
        <w:tabs>
          <w:tab w:val="num" w:pos="0"/>
        </w:tabs>
        <w:spacing w:line="240" w:lineRule="auto"/>
        <w:ind w:left="0" w:firstLine="0"/>
        <w:rPr>
          <w:sz w:val="24"/>
          <w:szCs w:val="24"/>
        </w:rPr>
      </w:pPr>
      <w:r w:rsidRPr="00485B48">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rsidR="00BA03B0" w:rsidRPr="00485B48" w:rsidRDefault="00BA03B0" w:rsidP="00BA03B0">
      <w:pPr>
        <w:tabs>
          <w:tab w:val="num" w:pos="0"/>
        </w:tabs>
        <w:spacing w:line="240" w:lineRule="auto"/>
        <w:ind w:firstLine="0"/>
        <w:rPr>
          <w:sz w:val="24"/>
          <w:szCs w:val="24"/>
        </w:rPr>
      </w:pPr>
    </w:p>
    <w:p w:rsidR="00BA03B0" w:rsidRPr="00485B48" w:rsidRDefault="00BA03B0" w:rsidP="00BA03B0">
      <w:pPr>
        <w:tabs>
          <w:tab w:val="num" w:pos="0"/>
        </w:tabs>
        <w:spacing w:line="240" w:lineRule="auto"/>
        <w:ind w:firstLine="0"/>
        <w:rPr>
          <w:sz w:val="24"/>
          <w:szCs w:val="24"/>
        </w:rPr>
      </w:pPr>
      <w:r w:rsidRPr="00485B48">
        <w:rPr>
          <w:sz w:val="24"/>
          <w:szCs w:val="24"/>
        </w:rPr>
        <w:t>Организатор в результате переговоров может предложить:</w:t>
      </w:r>
    </w:p>
    <w:p w:rsidR="00BA03B0" w:rsidRPr="00485B48" w:rsidRDefault="00BA03B0" w:rsidP="00BA03B0">
      <w:pPr>
        <w:numPr>
          <w:ilvl w:val="0"/>
          <w:numId w:val="30"/>
        </w:numPr>
        <w:tabs>
          <w:tab w:val="num" w:pos="0"/>
        </w:tabs>
        <w:spacing w:line="240" w:lineRule="auto"/>
        <w:ind w:left="0" w:firstLine="0"/>
        <w:rPr>
          <w:sz w:val="24"/>
          <w:szCs w:val="24"/>
        </w:rPr>
      </w:pPr>
      <w:r w:rsidRPr="00485B48">
        <w:rPr>
          <w:sz w:val="24"/>
          <w:szCs w:val="24"/>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rsidR="00BA03B0" w:rsidRPr="00485B48" w:rsidRDefault="00BA03B0" w:rsidP="00BA03B0">
      <w:pPr>
        <w:numPr>
          <w:ilvl w:val="0"/>
          <w:numId w:val="30"/>
        </w:numPr>
        <w:tabs>
          <w:tab w:val="num" w:pos="0"/>
        </w:tabs>
        <w:spacing w:line="240" w:lineRule="auto"/>
        <w:ind w:left="0" w:firstLine="0"/>
        <w:rPr>
          <w:sz w:val="24"/>
          <w:szCs w:val="24"/>
        </w:rPr>
      </w:pPr>
      <w:r w:rsidRPr="00485B48">
        <w:rPr>
          <w:sz w:val="24"/>
          <w:szCs w:val="24"/>
        </w:rPr>
        <w:t>объединиться нескольким конкретным Участникам в коллективного участника.</w:t>
      </w:r>
    </w:p>
    <w:p w:rsidR="00BA03B0" w:rsidRPr="00BA08E8" w:rsidRDefault="00BA03B0" w:rsidP="00BA03B0">
      <w:pPr>
        <w:tabs>
          <w:tab w:val="num" w:pos="0"/>
        </w:tabs>
        <w:spacing w:line="240" w:lineRule="auto"/>
        <w:ind w:firstLine="0"/>
        <w:rPr>
          <w:i/>
          <w:sz w:val="24"/>
          <w:szCs w:val="24"/>
        </w:rPr>
      </w:pPr>
      <w:r w:rsidRPr="00485B48">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BA08E8">
        <w:rPr>
          <w:i/>
          <w:sz w:val="24"/>
          <w:szCs w:val="24"/>
        </w:rPr>
        <w:t>.</w:t>
      </w:r>
    </w:p>
    <w:p w:rsidR="00BA03B0" w:rsidRPr="00BA08E8" w:rsidRDefault="00BA03B0" w:rsidP="00BA03B0">
      <w:pPr>
        <w:tabs>
          <w:tab w:val="num" w:pos="0"/>
        </w:tabs>
        <w:spacing w:line="240" w:lineRule="auto"/>
        <w:ind w:firstLine="0"/>
        <w:rPr>
          <w:sz w:val="24"/>
          <w:szCs w:val="24"/>
        </w:rPr>
      </w:pPr>
    </w:p>
    <w:p w:rsidR="00BA03B0" w:rsidRPr="00A908CB" w:rsidRDefault="00BA03B0" w:rsidP="00A908CB">
      <w:pPr>
        <w:pStyle w:val="11112"/>
        <w:numPr>
          <w:ilvl w:val="1"/>
          <w:numId w:val="34"/>
        </w:numPr>
        <w:tabs>
          <w:tab w:val="left" w:pos="426"/>
        </w:tabs>
        <w:spacing w:before="0" w:after="0"/>
        <w:ind w:left="0" w:firstLine="0"/>
        <w:rPr>
          <w:rFonts w:ascii="Times New Roman" w:hAnsi="Times New Roman"/>
          <w:sz w:val="24"/>
          <w:szCs w:val="24"/>
        </w:rPr>
      </w:pPr>
      <w:bookmarkStart w:id="63" w:name="_Ref55280474"/>
      <w:bookmarkStart w:id="64" w:name="_Toc55285356"/>
      <w:bookmarkStart w:id="65" w:name="_Toc55305388"/>
      <w:bookmarkStart w:id="66" w:name="_Toc57314659"/>
      <w:bookmarkStart w:id="67" w:name="_Toc69728973"/>
      <w:bookmarkStart w:id="68" w:name="_Toc189545082"/>
      <w:bookmarkStart w:id="69" w:name="_Toc251847631"/>
      <w:r w:rsidRPr="00BA08E8">
        <w:rPr>
          <w:rFonts w:ascii="Times New Roman" w:hAnsi="Times New Roman"/>
          <w:sz w:val="24"/>
          <w:szCs w:val="24"/>
        </w:rPr>
        <w:t>Подписание Договора</w:t>
      </w:r>
      <w:bookmarkEnd w:id="63"/>
      <w:bookmarkEnd w:id="64"/>
      <w:bookmarkEnd w:id="65"/>
      <w:bookmarkEnd w:id="66"/>
      <w:bookmarkEnd w:id="67"/>
      <w:bookmarkEnd w:id="68"/>
      <w:bookmarkEnd w:id="69"/>
    </w:p>
    <w:p w:rsidR="00BA03B0" w:rsidRPr="009A240A" w:rsidRDefault="00BA03B0" w:rsidP="00BA03B0">
      <w:pPr>
        <w:tabs>
          <w:tab w:val="num" w:pos="0"/>
        </w:tabs>
        <w:spacing w:line="240" w:lineRule="auto"/>
        <w:ind w:firstLine="0"/>
        <w:rPr>
          <w:sz w:val="24"/>
          <w:szCs w:val="24"/>
        </w:rPr>
      </w:pPr>
      <w:bookmarkStart w:id="70" w:name="_Ref56222958"/>
      <w:r w:rsidRPr="009A240A">
        <w:rPr>
          <w:sz w:val="24"/>
          <w:szCs w:val="24"/>
        </w:rPr>
        <w:t xml:space="preserve">Договор между Организатором и Победителем подписывается в течение 14 </w:t>
      </w:r>
      <w:r>
        <w:rPr>
          <w:sz w:val="24"/>
          <w:szCs w:val="24"/>
        </w:rPr>
        <w:t>(ч</w:t>
      </w:r>
      <w:r w:rsidRPr="008A4CB2">
        <w:rPr>
          <w:sz w:val="24"/>
          <w:szCs w:val="24"/>
        </w:rPr>
        <w:t>етырнадцати) календарных дней</w:t>
      </w:r>
      <w:r w:rsidRPr="009A240A">
        <w:rPr>
          <w:sz w:val="24"/>
          <w:szCs w:val="24"/>
        </w:rPr>
        <w:t xml:space="preserve"> на условиях, указанных в настоящей документации</w:t>
      </w:r>
      <w:bookmarkEnd w:id="70"/>
      <w:r w:rsidRPr="009A240A">
        <w:rPr>
          <w:sz w:val="24"/>
          <w:szCs w:val="24"/>
        </w:rPr>
        <w:t>.</w:t>
      </w:r>
    </w:p>
    <w:p w:rsidR="00BA03B0" w:rsidRPr="009A240A" w:rsidRDefault="00BA03B0" w:rsidP="00BA03B0">
      <w:pPr>
        <w:tabs>
          <w:tab w:val="num" w:pos="0"/>
        </w:tabs>
        <w:spacing w:line="240" w:lineRule="auto"/>
        <w:ind w:firstLine="0"/>
        <w:rPr>
          <w:sz w:val="24"/>
          <w:szCs w:val="24"/>
        </w:rPr>
      </w:pPr>
      <w:r w:rsidRPr="009A240A">
        <w:rPr>
          <w:sz w:val="24"/>
          <w:szCs w:val="24"/>
        </w:rPr>
        <w:t xml:space="preserve">В </w:t>
      </w:r>
      <w:proofErr w:type="gramStart"/>
      <w:r w:rsidRPr="009A240A">
        <w:rPr>
          <w:sz w:val="24"/>
          <w:szCs w:val="24"/>
        </w:rPr>
        <w:t>случае</w:t>
      </w:r>
      <w:proofErr w:type="gramEnd"/>
      <w:r w:rsidRPr="009A240A">
        <w:rPr>
          <w:sz w:val="24"/>
          <w:szCs w:val="24"/>
        </w:rPr>
        <w:t xml:space="preserve"> если Победитель Запроса предложений по каким-либо причинам откажется от подписания Договора, то он утрачивает статус Победителя и такое право переходит к Участнику, занявшему 1-е место после Победителя. В </w:t>
      </w:r>
      <w:proofErr w:type="gramStart"/>
      <w:r w:rsidRPr="009A240A">
        <w:rPr>
          <w:sz w:val="24"/>
          <w:szCs w:val="24"/>
        </w:rPr>
        <w:t>случае</w:t>
      </w:r>
      <w:proofErr w:type="gramEnd"/>
      <w:r w:rsidRPr="009A240A">
        <w:rPr>
          <w:sz w:val="24"/>
          <w:szCs w:val="24"/>
        </w:rPr>
        <w:t xml:space="preserve"> если все Победители откажутся от подписания Договора, Организатор имеет право провести повторный Запрос предложений.</w:t>
      </w:r>
    </w:p>
    <w:p w:rsidR="00BA03B0" w:rsidRPr="00BA08E8" w:rsidRDefault="00BA03B0" w:rsidP="00BA03B0">
      <w:pPr>
        <w:tabs>
          <w:tab w:val="num" w:pos="0"/>
        </w:tabs>
        <w:spacing w:line="240" w:lineRule="auto"/>
        <w:ind w:firstLine="0"/>
        <w:rPr>
          <w:sz w:val="24"/>
          <w:szCs w:val="24"/>
        </w:rPr>
      </w:pPr>
      <w:r w:rsidRPr="00BA08E8">
        <w:rPr>
          <w:sz w:val="24"/>
          <w:szCs w:val="24"/>
        </w:rPr>
        <w:t>Условия Договора определяются в соответствии с требова</w:t>
      </w:r>
      <w:r>
        <w:rPr>
          <w:sz w:val="24"/>
          <w:szCs w:val="24"/>
        </w:rPr>
        <w:t>ниями Организатора и разделом.</w:t>
      </w:r>
    </w:p>
    <w:p w:rsidR="00BA03B0" w:rsidRPr="009D08E5" w:rsidRDefault="00BA03B0" w:rsidP="009D08E5">
      <w:pPr>
        <w:spacing w:line="240" w:lineRule="auto"/>
        <w:ind w:firstLine="709"/>
        <w:rPr>
          <w:sz w:val="24"/>
          <w:szCs w:val="24"/>
        </w:rPr>
      </w:pPr>
    </w:p>
    <w:p w:rsidR="00F51462" w:rsidRPr="00331545" w:rsidRDefault="00CA520E" w:rsidP="00F51462">
      <w:pPr>
        <w:pStyle w:val="2"/>
        <w:numPr>
          <w:ilvl w:val="0"/>
          <w:numId w:val="0"/>
        </w:numPr>
        <w:jc w:val="center"/>
      </w:pPr>
      <w:r>
        <w:lastRenderedPageBreak/>
        <w:t xml:space="preserve">7 </w:t>
      </w:r>
      <w:r w:rsidR="00F51462" w:rsidRPr="00331545">
        <w:t>.Письмо о подаче оферты (Форма)</w:t>
      </w:r>
      <w:bookmarkEnd w:id="42"/>
      <w:bookmarkEnd w:id="43"/>
      <w:bookmarkEnd w:id="44"/>
    </w:p>
    <w:p w:rsidR="00F51462" w:rsidRPr="00331545" w:rsidRDefault="00C20EF0" w:rsidP="00F51462">
      <w:pPr>
        <w:keepNext/>
        <w:suppressAutoHyphens/>
        <w:spacing w:line="240" w:lineRule="auto"/>
        <w:ind w:firstLine="0"/>
        <w:jc w:val="left"/>
        <w:outlineLvl w:val="1"/>
        <w:rPr>
          <w:b/>
          <w:bCs/>
          <w:sz w:val="22"/>
          <w:szCs w:val="22"/>
        </w:rPr>
      </w:pPr>
      <w:bookmarkStart w:id="71" w:name="_Toc535846050"/>
      <w:bookmarkStart w:id="72" w:name="_Toc535849492"/>
      <w:r>
        <w:rPr>
          <w:b/>
          <w:bCs/>
          <w:sz w:val="22"/>
          <w:szCs w:val="22"/>
        </w:rPr>
        <w:t>«____»___________ 20</w:t>
      </w:r>
      <w:r w:rsidR="00F51462" w:rsidRPr="00331545">
        <w:rPr>
          <w:b/>
          <w:bCs/>
          <w:sz w:val="22"/>
          <w:szCs w:val="22"/>
        </w:rPr>
        <w:t>__г.</w:t>
      </w:r>
      <w:bookmarkEnd w:id="45"/>
      <w:bookmarkEnd w:id="46"/>
      <w:bookmarkEnd w:id="71"/>
      <w:bookmarkEnd w:id="72"/>
    </w:p>
    <w:p w:rsidR="00F51462" w:rsidRPr="00331545" w:rsidRDefault="00F51462" w:rsidP="00F51462">
      <w:pPr>
        <w:keepNext/>
        <w:suppressAutoHyphens/>
        <w:spacing w:line="240" w:lineRule="auto"/>
        <w:ind w:firstLine="0"/>
        <w:jc w:val="left"/>
        <w:outlineLvl w:val="1"/>
        <w:rPr>
          <w:bCs/>
          <w:sz w:val="22"/>
          <w:szCs w:val="22"/>
        </w:rPr>
      </w:pPr>
      <w:bookmarkStart w:id="73" w:name="_Toc531346603"/>
      <w:bookmarkStart w:id="74" w:name="_Toc531352102"/>
      <w:bookmarkStart w:id="75" w:name="_Toc535846051"/>
      <w:bookmarkStart w:id="76" w:name="_Toc535849493"/>
      <w:r w:rsidRPr="00331545">
        <w:rPr>
          <w:bCs/>
          <w:sz w:val="22"/>
          <w:szCs w:val="22"/>
        </w:rPr>
        <w:t>№_______________________</w:t>
      </w:r>
      <w:bookmarkEnd w:id="73"/>
      <w:bookmarkEnd w:id="74"/>
      <w:bookmarkEnd w:id="75"/>
      <w:bookmarkEnd w:id="76"/>
    </w:p>
    <w:p w:rsidR="00F51462" w:rsidRPr="00331545" w:rsidRDefault="00F51462" w:rsidP="00F51462">
      <w:pPr>
        <w:keepNext/>
        <w:suppressAutoHyphens/>
        <w:spacing w:line="240" w:lineRule="auto"/>
        <w:ind w:firstLine="0"/>
        <w:jc w:val="left"/>
        <w:outlineLvl w:val="1"/>
        <w:rPr>
          <w:bCs/>
          <w:sz w:val="22"/>
          <w:szCs w:val="22"/>
        </w:rPr>
      </w:pPr>
      <w:bookmarkStart w:id="77" w:name="_Toc531346604"/>
      <w:bookmarkStart w:id="78" w:name="_Toc531352103"/>
      <w:bookmarkStart w:id="79" w:name="_Toc535846052"/>
      <w:bookmarkStart w:id="80" w:name="_Toc535849494"/>
      <w:r w:rsidRPr="00331545">
        <w:rPr>
          <w:bCs/>
          <w:sz w:val="22"/>
          <w:szCs w:val="22"/>
        </w:rPr>
        <w:t>Уважаемые господа!</w:t>
      </w:r>
      <w:bookmarkEnd w:id="77"/>
      <w:bookmarkEnd w:id="78"/>
      <w:bookmarkEnd w:id="79"/>
      <w:bookmarkEnd w:id="80"/>
    </w:p>
    <w:p w:rsidR="00F51462" w:rsidRPr="00331545" w:rsidRDefault="00F51462" w:rsidP="00F51462">
      <w:pPr>
        <w:keepNext/>
        <w:suppressAutoHyphens/>
        <w:spacing w:line="240" w:lineRule="auto"/>
        <w:ind w:firstLine="0"/>
        <w:jc w:val="left"/>
        <w:outlineLvl w:val="1"/>
        <w:rPr>
          <w:bCs/>
          <w:sz w:val="22"/>
          <w:szCs w:val="22"/>
        </w:rPr>
      </w:pPr>
    </w:p>
    <w:p w:rsidR="00F51462" w:rsidRPr="00331545" w:rsidRDefault="00F51462" w:rsidP="00F51462">
      <w:pPr>
        <w:keepNext/>
        <w:suppressAutoHyphens/>
        <w:spacing w:line="240" w:lineRule="auto"/>
        <w:ind w:firstLine="0"/>
        <w:jc w:val="left"/>
        <w:outlineLvl w:val="1"/>
        <w:rPr>
          <w:bCs/>
          <w:sz w:val="22"/>
          <w:szCs w:val="22"/>
        </w:rPr>
      </w:pPr>
      <w:bookmarkStart w:id="81" w:name="_Toc531346605"/>
      <w:bookmarkStart w:id="82" w:name="_Toc531352104"/>
      <w:bookmarkStart w:id="83" w:name="_Toc535846053"/>
      <w:bookmarkStart w:id="84" w:name="_Toc535849495"/>
      <w:r w:rsidRPr="00331545">
        <w:rPr>
          <w:bCs/>
          <w:sz w:val="22"/>
          <w:szCs w:val="22"/>
        </w:rPr>
        <w:t>Изучив Закупочную документацию по [указать вид процедуры], и принимая установленные в них требования и условия,</w:t>
      </w:r>
      <w:bookmarkEnd w:id="81"/>
      <w:bookmarkEnd w:id="82"/>
      <w:bookmarkEnd w:id="83"/>
      <w:bookmarkEnd w:id="84"/>
    </w:p>
    <w:p w:rsidR="00F51462" w:rsidRPr="00331545" w:rsidRDefault="00F51462" w:rsidP="00F51462">
      <w:pPr>
        <w:keepNext/>
        <w:suppressAutoHyphens/>
        <w:spacing w:line="240" w:lineRule="auto"/>
        <w:ind w:firstLine="0"/>
        <w:jc w:val="left"/>
        <w:outlineLvl w:val="1"/>
        <w:rPr>
          <w:bCs/>
          <w:sz w:val="22"/>
          <w:szCs w:val="22"/>
        </w:rPr>
      </w:pPr>
      <w:bookmarkStart w:id="85" w:name="_Toc531346606"/>
      <w:bookmarkStart w:id="86" w:name="_Toc531352105"/>
      <w:bookmarkStart w:id="87" w:name="_Toc535846054"/>
      <w:bookmarkStart w:id="88" w:name="_Toc535849496"/>
      <w:r w:rsidRPr="00331545">
        <w:rPr>
          <w:bCs/>
          <w:sz w:val="22"/>
          <w:szCs w:val="22"/>
        </w:rPr>
        <w:t>_____________________________________________________________________________________</w:t>
      </w:r>
      <w:bookmarkEnd w:id="85"/>
      <w:bookmarkEnd w:id="86"/>
      <w:bookmarkEnd w:id="87"/>
      <w:bookmarkEnd w:id="88"/>
    </w:p>
    <w:p w:rsidR="00F51462" w:rsidRPr="00331545" w:rsidRDefault="00F51462" w:rsidP="00F51462">
      <w:pPr>
        <w:keepNext/>
        <w:suppressAutoHyphens/>
        <w:spacing w:line="240" w:lineRule="auto"/>
        <w:ind w:firstLine="0"/>
        <w:jc w:val="left"/>
        <w:outlineLvl w:val="1"/>
        <w:rPr>
          <w:bCs/>
          <w:sz w:val="22"/>
          <w:szCs w:val="22"/>
        </w:rPr>
      </w:pPr>
      <w:bookmarkStart w:id="89" w:name="_Toc531346607"/>
      <w:bookmarkStart w:id="90" w:name="_Toc531352106"/>
      <w:bookmarkStart w:id="91" w:name="_Toc535846055"/>
      <w:bookmarkStart w:id="92" w:name="_Toc535849497"/>
      <w:r w:rsidRPr="00331545">
        <w:rPr>
          <w:bCs/>
          <w:sz w:val="22"/>
          <w:szCs w:val="22"/>
        </w:rPr>
        <w:t>(полное наименование Участника с указанием организационно-правовой формы)</w:t>
      </w:r>
      <w:bookmarkEnd w:id="89"/>
      <w:bookmarkEnd w:id="90"/>
      <w:bookmarkEnd w:id="91"/>
      <w:bookmarkEnd w:id="92"/>
    </w:p>
    <w:p w:rsidR="00F51462" w:rsidRPr="00331545" w:rsidRDefault="00F51462" w:rsidP="00F51462">
      <w:pPr>
        <w:keepNext/>
        <w:suppressAutoHyphens/>
        <w:spacing w:line="240" w:lineRule="auto"/>
        <w:ind w:firstLine="0"/>
        <w:jc w:val="left"/>
        <w:outlineLvl w:val="1"/>
        <w:rPr>
          <w:bCs/>
          <w:sz w:val="22"/>
          <w:szCs w:val="22"/>
        </w:rPr>
      </w:pPr>
      <w:bookmarkStart w:id="93" w:name="_Toc531346608"/>
      <w:bookmarkStart w:id="94" w:name="_Toc531352107"/>
      <w:bookmarkStart w:id="95" w:name="_Toc535846056"/>
      <w:bookmarkStart w:id="96" w:name="_Toc535849498"/>
      <w:proofErr w:type="gramStart"/>
      <w:r w:rsidRPr="00331545">
        <w:rPr>
          <w:bCs/>
          <w:sz w:val="22"/>
          <w:szCs w:val="22"/>
        </w:rPr>
        <w:t>зарегистрированное</w:t>
      </w:r>
      <w:proofErr w:type="gramEnd"/>
      <w:r w:rsidRPr="00331545">
        <w:rPr>
          <w:bCs/>
          <w:sz w:val="22"/>
          <w:szCs w:val="22"/>
        </w:rPr>
        <w:t xml:space="preserve"> по адресу</w:t>
      </w:r>
      <w:bookmarkEnd w:id="93"/>
      <w:bookmarkEnd w:id="94"/>
      <w:bookmarkEnd w:id="95"/>
      <w:bookmarkEnd w:id="96"/>
    </w:p>
    <w:p w:rsidR="00F51462" w:rsidRPr="00331545" w:rsidRDefault="00F51462" w:rsidP="00F51462">
      <w:pPr>
        <w:keepNext/>
        <w:suppressAutoHyphens/>
        <w:spacing w:line="240" w:lineRule="auto"/>
        <w:ind w:firstLine="0"/>
        <w:jc w:val="left"/>
        <w:outlineLvl w:val="1"/>
        <w:rPr>
          <w:bCs/>
          <w:sz w:val="22"/>
          <w:szCs w:val="22"/>
        </w:rPr>
      </w:pPr>
      <w:bookmarkStart w:id="97" w:name="_Toc531346609"/>
      <w:bookmarkStart w:id="98" w:name="_Toc531352108"/>
      <w:bookmarkStart w:id="99" w:name="_Toc535846057"/>
      <w:bookmarkStart w:id="100" w:name="_Toc535849499"/>
      <w:r w:rsidRPr="00331545">
        <w:rPr>
          <w:bCs/>
          <w:sz w:val="22"/>
          <w:szCs w:val="22"/>
        </w:rPr>
        <w:t>_____________________________________________________________________________________</w:t>
      </w:r>
      <w:bookmarkEnd w:id="97"/>
      <w:bookmarkEnd w:id="98"/>
      <w:bookmarkEnd w:id="99"/>
      <w:bookmarkEnd w:id="100"/>
    </w:p>
    <w:p w:rsidR="00F51462" w:rsidRPr="00331545" w:rsidRDefault="00F51462" w:rsidP="00F51462">
      <w:pPr>
        <w:keepNext/>
        <w:suppressAutoHyphens/>
        <w:spacing w:line="240" w:lineRule="auto"/>
        <w:ind w:firstLine="0"/>
        <w:jc w:val="left"/>
        <w:outlineLvl w:val="1"/>
        <w:rPr>
          <w:bCs/>
          <w:sz w:val="22"/>
          <w:szCs w:val="22"/>
        </w:rPr>
      </w:pPr>
      <w:bookmarkStart w:id="101" w:name="_Toc531346610"/>
      <w:bookmarkStart w:id="102" w:name="_Toc531352109"/>
      <w:bookmarkStart w:id="103" w:name="_Toc535846058"/>
      <w:bookmarkStart w:id="104" w:name="_Toc535849500"/>
      <w:r w:rsidRPr="00331545">
        <w:rPr>
          <w:bCs/>
          <w:sz w:val="22"/>
          <w:szCs w:val="22"/>
        </w:rPr>
        <w:t>(юридический адрес Участника)</w:t>
      </w:r>
      <w:bookmarkEnd w:id="101"/>
      <w:bookmarkEnd w:id="102"/>
      <w:bookmarkEnd w:id="103"/>
      <w:bookmarkEnd w:id="104"/>
    </w:p>
    <w:p w:rsidR="00F51462" w:rsidRPr="00331545" w:rsidRDefault="00F51462" w:rsidP="00F51462">
      <w:pPr>
        <w:keepNext/>
        <w:suppressAutoHyphens/>
        <w:spacing w:line="240" w:lineRule="auto"/>
        <w:ind w:firstLine="0"/>
        <w:jc w:val="left"/>
        <w:outlineLvl w:val="1"/>
        <w:rPr>
          <w:bCs/>
          <w:sz w:val="22"/>
          <w:szCs w:val="22"/>
        </w:rPr>
      </w:pPr>
      <w:bookmarkStart w:id="105" w:name="_Toc531346611"/>
      <w:bookmarkStart w:id="106" w:name="_Toc531352110"/>
      <w:bookmarkStart w:id="107" w:name="_Toc535846059"/>
      <w:bookmarkStart w:id="108" w:name="_Toc535849501"/>
      <w:r w:rsidRPr="00331545">
        <w:rPr>
          <w:bCs/>
          <w:sz w:val="22"/>
          <w:szCs w:val="22"/>
        </w:rPr>
        <w:t xml:space="preserve">предлагает заключить Договор </w:t>
      </w:r>
      <w:proofErr w:type="gramStart"/>
      <w:r w:rsidRPr="00331545">
        <w:rPr>
          <w:bCs/>
          <w:sz w:val="22"/>
          <w:szCs w:val="22"/>
        </w:rPr>
        <w:t>на</w:t>
      </w:r>
      <w:bookmarkEnd w:id="105"/>
      <w:bookmarkEnd w:id="106"/>
      <w:bookmarkEnd w:id="107"/>
      <w:bookmarkEnd w:id="108"/>
      <w:proofErr w:type="gramEnd"/>
    </w:p>
    <w:p w:rsidR="00F51462" w:rsidRPr="00331545" w:rsidRDefault="00F51462" w:rsidP="00F51462">
      <w:pPr>
        <w:keepNext/>
        <w:suppressAutoHyphens/>
        <w:spacing w:line="240" w:lineRule="auto"/>
        <w:ind w:firstLine="0"/>
        <w:jc w:val="left"/>
        <w:outlineLvl w:val="1"/>
        <w:rPr>
          <w:bCs/>
          <w:sz w:val="22"/>
          <w:szCs w:val="22"/>
        </w:rPr>
      </w:pPr>
      <w:bookmarkStart w:id="109" w:name="_Toc531346612"/>
      <w:bookmarkStart w:id="110" w:name="_Toc531352111"/>
      <w:bookmarkStart w:id="111" w:name="_Toc535846060"/>
      <w:bookmarkStart w:id="112" w:name="_Toc535849502"/>
      <w:r w:rsidRPr="00331545">
        <w:rPr>
          <w:bCs/>
          <w:sz w:val="22"/>
          <w:szCs w:val="22"/>
        </w:rPr>
        <w:t>_____________________________________________________________________________________</w:t>
      </w:r>
      <w:bookmarkEnd w:id="109"/>
      <w:bookmarkEnd w:id="110"/>
      <w:bookmarkEnd w:id="111"/>
      <w:bookmarkEnd w:id="112"/>
    </w:p>
    <w:p w:rsidR="00F51462" w:rsidRPr="00331545" w:rsidRDefault="00F51462" w:rsidP="00F51462">
      <w:pPr>
        <w:keepNext/>
        <w:suppressAutoHyphens/>
        <w:spacing w:line="240" w:lineRule="auto"/>
        <w:ind w:firstLine="0"/>
        <w:jc w:val="left"/>
        <w:outlineLvl w:val="1"/>
        <w:rPr>
          <w:bCs/>
          <w:sz w:val="22"/>
          <w:szCs w:val="22"/>
        </w:rPr>
      </w:pPr>
      <w:bookmarkStart w:id="113" w:name="_Toc531346613"/>
      <w:bookmarkStart w:id="114" w:name="_Toc531352112"/>
      <w:bookmarkStart w:id="115" w:name="_Toc535846061"/>
      <w:bookmarkStart w:id="116" w:name="_Toc535849503"/>
      <w:r w:rsidRPr="00331545">
        <w:rPr>
          <w:bCs/>
          <w:sz w:val="22"/>
          <w:szCs w:val="22"/>
        </w:rPr>
        <w:t xml:space="preserve">(краткое описание </w:t>
      </w:r>
      <w:proofErr w:type="gramStart"/>
      <w:r w:rsidRPr="00331545">
        <w:rPr>
          <w:bCs/>
          <w:sz w:val="22"/>
          <w:szCs w:val="22"/>
        </w:rPr>
        <w:t>поставляемой</w:t>
      </w:r>
      <w:proofErr w:type="gramEnd"/>
      <w:r w:rsidRPr="00331545">
        <w:rPr>
          <w:bCs/>
          <w:sz w:val="22"/>
          <w:szCs w:val="22"/>
        </w:rPr>
        <w:t xml:space="preserve"> продукции, выполняемых работ, оказываемых ус луг)</w:t>
      </w:r>
      <w:bookmarkEnd w:id="113"/>
      <w:bookmarkEnd w:id="114"/>
      <w:bookmarkEnd w:id="115"/>
      <w:bookmarkEnd w:id="116"/>
    </w:p>
    <w:p w:rsidR="00F51462" w:rsidRPr="00331545" w:rsidRDefault="00F51462" w:rsidP="00F51462">
      <w:pPr>
        <w:keepNext/>
        <w:suppressAutoHyphens/>
        <w:spacing w:line="240" w:lineRule="auto"/>
        <w:ind w:firstLine="0"/>
        <w:jc w:val="left"/>
        <w:outlineLvl w:val="1"/>
        <w:rPr>
          <w:bCs/>
          <w:sz w:val="22"/>
          <w:szCs w:val="22"/>
        </w:rPr>
      </w:pPr>
      <w:bookmarkStart w:id="117" w:name="_Toc531346614"/>
      <w:bookmarkStart w:id="118" w:name="_Toc531352113"/>
      <w:bookmarkStart w:id="119" w:name="_Toc535846062"/>
      <w:bookmarkStart w:id="120" w:name="_Toc535849504"/>
      <w:r w:rsidRPr="00331545">
        <w:rPr>
          <w:bCs/>
          <w:sz w:val="22"/>
          <w:szCs w:val="22"/>
        </w:rPr>
        <w:t>_____________________________________________________________________________________</w:t>
      </w:r>
      <w:bookmarkEnd w:id="117"/>
      <w:bookmarkEnd w:id="118"/>
      <w:bookmarkEnd w:id="119"/>
      <w:bookmarkEnd w:id="120"/>
    </w:p>
    <w:p w:rsidR="00F51462" w:rsidRPr="00331545" w:rsidRDefault="00F51462" w:rsidP="00F51462">
      <w:pPr>
        <w:keepNext/>
        <w:suppressAutoHyphens/>
        <w:spacing w:line="240" w:lineRule="auto"/>
        <w:ind w:firstLine="0"/>
        <w:jc w:val="left"/>
        <w:outlineLvl w:val="1"/>
        <w:rPr>
          <w:bCs/>
          <w:sz w:val="22"/>
          <w:szCs w:val="22"/>
        </w:rPr>
      </w:pPr>
      <w:bookmarkStart w:id="121" w:name="_Toc531346615"/>
      <w:bookmarkStart w:id="122" w:name="_Toc531352114"/>
      <w:bookmarkStart w:id="123" w:name="_Toc535846063"/>
      <w:bookmarkStart w:id="124" w:name="_Toc535849505"/>
      <w:r w:rsidRPr="00331545">
        <w:rPr>
          <w:bCs/>
          <w:sz w:val="22"/>
          <w:szCs w:val="22"/>
        </w:rPr>
        <w:t>на условиях и в соответствии с коммерческим предложением [при необходимости могут быть указаны другие документы], являющимся неотъемлемым приложением к настоящему письму и составляющим вместе с настоящим письмом Предложение, на общую сумму</w:t>
      </w:r>
      <w:bookmarkEnd w:id="121"/>
      <w:bookmarkEnd w:id="122"/>
      <w:bookmarkEnd w:id="123"/>
      <w:bookmarkEnd w:id="124"/>
    </w:p>
    <w:p w:rsidR="00F51462" w:rsidRPr="00331545" w:rsidRDefault="00F51462" w:rsidP="00F51462">
      <w:pPr>
        <w:keepNext/>
        <w:suppressAutoHyphens/>
        <w:spacing w:line="240" w:lineRule="auto"/>
        <w:ind w:firstLine="0"/>
        <w:jc w:val="left"/>
        <w:outlineLvl w:val="1"/>
        <w:rPr>
          <w:bCs/>
          <w:sz w:val="22"/>
          <w:szCs w:val="22"/>
        </w:rPr>
      </w:pPr>
      <w:bookmarkStart w:id="125" w:name="_Toc531346616"/>
      <w:bookmarkStart w:id="126" w:name="_Toc531352115"/>
      <w:bookmarkStart w:id="127" w:name="_Toc535846064"/>
      <w:bookmarkStart w:id="128" w:name="_Toc535849506"/>
      <w:r w:rsidRPr="00331545">
        <w:rPr>
          <w:bCs/>
          <w:sz w:val="22"/>
          <w:szCs w:val="22"/>
        </w:rPr>
        <w:t>Итоговая стоимость Предложения,</w:t>
      </w:r>
      <w:bookmarkEnd w:id="125"/>
      <w:bookmarkEnd w:id="126"/>
      <w:bookmarkEnd w:id="127"/>
      <w:bookmarkEnd w:id="128"/>
      <w:r w:rsidRPr="00331545">
        <w:rPr>
          <w:bCs/>
          <w:sz w:val="22"/>
          <w:szCs w:val="22"/>
        </w:rPr>
        <w:t xml:space="preserve"> </w:t>
      </w:r>
    </w:p>
    <w:p w:rsidR="00F51462" w:rsidRPr="00331545" w:rsidRDefault="00F51462" w:rsidP="00F51462">
      <w:pPr>
        <w:keepNext/>
        <w:suppressAutoHyphens/>
        <w:spacing w:line="240" w:lineRule="auto"/>
        <w:ind w:firstLine="0"/>
        <w:jc w:val="left"/>
        <w:outlineLvl w:val="1"/>
        <w:rPr>
          <w:bCs/>
          <w:sz w:val="22"/>
          <w:szCs w:val="22"/>
        </w:rPr>
      </w:pPr>
      <w:bookmarkStart w:id="129" w:name="_Toc531346617"/>
      <w:bookmarkStart w:id="130" w:name="_Toc531352116"/>
      <w:bookmarkStart w:id="131" w:name="_Toc535846065"/>
      <w:bookmarkStart w:id="132" w:name="_Toc535849507"/>
      <w:r w:rsidRPr="00331545">
        <w:rPr>
          <w:bCs/>
          <w:sz w:val="22"/>
          <w:szCs w:val="22"/>
        </w:rPr>
        <w:t>руб. с НДС</w:t>
      </w:r>
      <w:r w:rsidR="00C25429">
        <w:rPr>
          <w:bCs/>
          <w:sz w:val="22"/>
          <w:szCs w:val="22"/>
        </w:rPr>
        <w:t xml:space="preserve"> и без НДС</w:t>
      </w:r>
      <w:r w:rsidRPr="00331545">
        <w:rPr>
          <w:bCs/>
          <w:sz w:val="22"/>
          <w:szCs w:val="22"/>
        </w:rPr>
        <w:tab/>
        <w:t>___________________________________</w:t>
      </w:r>
      <w:bookmarkEnd w:id="129"/>
      <w:bookmarkEnd w:id="130"/>
      <w:bookmarkEnd w:id="131"/>
      <w:bookmarkEnd w:id="132"/>
    </w:p>
    <w:p w:rsidR="00F51462" w:rsidRPr="00331545" w:rsidRDefault="00C25429" w:rsidP="00F51462">
      <w:pPr>
        <w:keepNext/>
        <w:suppressAutoHyphens/>
        <w:spacing w:line="240" w:lineRule="auto"/>
        <w:ind w:firstLine="0"/>
        <w:jc w:val="left"/>
        <w:outlineLvl w:val="1"/>
        <w:rPr>
          <w:bCs/>
          <w:sz w:val="22"/>
          <w:szCs w:val="22"/>
        </w:rPr>
      </w:pPr>
      <w:bookmarkStart w:id="133" w:name="_Toc531346619"/>
      <w:bookmarkStart w:id="134" w:name="_Toc531352118"/>
      <w:bookmarkStart w:id="135" w:name="_Toc535846067"/>
      <w:bookmarkStart w:id="136" w:name="_Toc535849509"/>
      <w:r w:rsidRPr="00331545">
        <w:rPr>
          <w:bCs/>
          <w:sz w:val="22"/>
          <w:szCs w:val="22"/>
        </w:rPr>
        <w:t xml:space="preserve"> </w:t>
      </w:r>
      <w:r w:rsidR="00F51462" w:rsidRPr="00331545">
        <w:rPr>
          <w:bCs/>
          <w:sz w:val="22"/>
          <w:szCs w:val="22"/>
        </w:rPr>
        <w:t>[Если итоговая стоимость Предложения не может быть определена, эта строка удаляется]</w:t>
      </w:r>
      <w:bookmarkEnd w:id="133"/>
      <w:bookmarkEnd w:id="134"/>
      <w:bookmarkEnd w:id="135"/>
      <w:bookmarkEnd w:id="136"/>
    </w:p>
    <w:p w:rsidR="00F51462" w:rsidRPr="00331545" w:rsidRDefault="00F51462" w:rsidP="00F51462">
      <w:pPr>
        <w:keepNext/>
        <w:suppressAutoHyphens/>
        <w:spacing w:line="240" w:lineRule="auto"/>
        <w:ind w:firstLine="0"/>
        <w:jc w:val="left"/>
        <w:outlineLvl w:val="1"/>
        <w:rPr>
          <w:bCs/>
          <w:sz w:val="22"/>
          <w:szCs w:val="22"/>
        </w:rPr>
      </w:pPr>
      <w:bookmarkStart w:id="137" w:name="_Toc531346620"/>
      <w:bookmarkStart w:id="138" w:name="_Toc531352119"/>
      <w:bookmarkStart w:id="139" w:name="_Toc535846068"/>
      <w:bookmarkStart w:id="140" w:name="_Toc535849510"/>
      <w:r w:rsidRPr="00331545">
        <w:rPr>
          <w:bCs/>
          <w:sz w:val="22"/>
          <w:szCs w:val="22"/>
        </w:rPr>
        <w:t xml:space="preserve">Настоящее Предложение </w:t>
      </w:r>
      <w:proofErr w:type="gramStart"/>
      <w:r w:rsidRPr="00331545">
        <w:rPr>
          <w:bCs/>
          <w:sz w:val="22"/>
          <w:szCs w:val="22"/>
        </w:rPr>
        <w:t>имеет правовой статус оферты и действует</w:t>
      </w:r>
      <w:bookmarkEnd w:id="137"/>
      <w:bookmarkEnd w:id="138"/>
      <w:bookmarkEnd w:id="139"/>
      <w:bookmarkEnd w:id="140"/>
      <w:proofErr w:type="gramEnd"/>
      <w:r w:rsidRPr="00331545">
        <w:rPr>
          <w:bCs/>
          <w:sz w:val="22"/>
          <w:szCs w:val="22"/>
        </w:rPr>
        <w:t xml:space="preserve"> </w:t>
      </w:r>
    </w:p>
    <w:p w:rsidR="00F51462" w:rsidRPr="00331545" w:rsidRDefault="00C20EF0" w:rsidP="00F51462">
      <w:pPr>
        <w:keepNext/>
        <w:suppressAutoHyphens/>
        <w:spacing w:line="240" w:lineRule="auto"/>
        <w:ind w:firstLine="0"/>
        <w:jc w:val="left"/>
        <w:outlineLvl w:val="1"/>
        <w:rPr>
          <w:bCs/>
          <w:sz w:val="22"/>
          <w:szCs w:val="22"/>
        </w:rPr>
      </w:pPr>
      <w:bookmarkStart w:id="141" w:name="_Toc531346621"/>
      <w:bookmarkStart w:id="142" w:name="_Toc531352120"/>
      <w:bookmarkStart w:id="143" w:name="_Toc535846069"/>
      <w:bookmarkStart w:id="144" w:name="_Toc535849511"/>
      <w:r>
        <w:rPr>
          <w:bCs/>
          <w:sz w:val="22"/>
          <w:szCs w:val="22"/>
        </w:rPr>
        <w:t>до «____»______________ 20</w:t>
      </w:r>
      <w:r w:rsidR="00F51462" w:rsidRPr="00331545">
        <w:rPr>
          <w:bCs/>
          <w:sz w:val="22"/>
          <w:szCs w:val="22"/>
        </w:rPr>
        <w:t>__ г.</w:t>
      </w:r>
      <w:bookmarkEnd w:id="141"/>
      <w:bookmarkEnd w:id="142"/>
      <w:bookmarkEnd w:id="143"/>
      <w:bookmarkEnd w:id="144"/>
    </w:p>
    <w:p w:rsidR="00F51462" w:rsidRPr="00331545" w:rsidRDefault="00F51462" w:rsidP="00F51462">
      <w:pPr>
        <w:keepNext/>
        <w:suppressAutoHyphens/>
        <w:spacing w:line="240" w:lineRule="auto"/>
        <w:ind w:firstLine="0"/>
        <w:jc w:val="left"/>
        <w:outlineLvl w:val="1"/>
        <w:rPr>
          <w:bCs/>
          <w:sz w:val="22"/>
          <w:szCs w:val="22"/>
        </w:rPr>
      </w:pPr>
    </w:p>
    <w:p w:rsidR="00F51462" w:rsidRPr="00331545" w:rsidRDefault="00F51462" w:rsidP="00F51462">
      <w:pPr>
        <w:keepNext/>
        <w:suppressAutoHyphens/>
        <w:spacing w:line="240" w:lineRule="auto"/>
        <w:ind w:firstLine="0"/>
        <w:jc w:val="left"/>
        <w:outlineLvl w:val="1"/>
        <w:rPr>
          <w:bCs/>
          <w:sz w:val="22"/>
          <w:szCs w:val="22"/>
        </w:rPr>
      </w:pPr>
      <w:bookmarkStart w:id="145" w:name="_Toc531346622"/>
      <w:bookmarkStart w:id="146" w:name="_Toc531352121"/>
      <w:bookmarkStart w:id="147" w:name="_Toc535846070"/>
      <w:bookmarkStart w:id="148" w:name="_Toc535849512"/>
      <w:r w:rsidRPr="00331545">
        <w:rPr>
          <w:bCs/>
          <w:sz w:val="22"/>
          <w:szCs w:val="22"/>
        </w:rPr>
        <w:t>Настоящее Предложение дополняется следующими документами, включая неотъемлемые приложения:</w:t>
      </w:r>
      <w:bookmarkEnd w:id="145"/>
      <w:bookmarkEnd w:id="146"/>
      <w:bookmarkEnd w:id="147"/>
      <w:bookmarkEnd w:id="148"/>
    </w:p>
    <w:p w:rsidR="00F51462" w:rsidRPr="00331545" w:rsidRDefault="00F51462" w:rsidP="00F51462">
      <w:pPr>
        <w:keepNext/>
        <w:suppressAutoHyphens/>
        <w:spacing w:line="240" w:lineRule="auto"/>
        <w:ind w:firstLine="0"/>
        <w:jc w:val="left"/>
        <w:outlineLvl w:val="1"/>
        <w:rPr>
          <w:bCs/>
          <w:sz w:val="22"/>
          <w:szCs w:val="22"/>
        </w:rPr>
      </w:pPr>
      <w:bookmarkStart w:id="149" w:name="_Toc531346623"/>
      <w:bookmarkStart w:id="150" w:name="_Toc531352122"/>
      <w:bookmarkStart w:id="151" w:name="_Toc535846071"/>
      <w:bookmarkStart w:id="152" w:name="_Toc535849513"/>
      <w:r w:rsidRPr="00331545">
        <w:rPr>
          <w:bCs/>
          <w:sz w:val="22"/>
          <w:szCs w:val="22"/>
        </w:rPr>
        <w:t>1.</w:t>
      </w:r>
      <w:r w:rsidRPr="00331545">
        <w:rPr>
          <w:bCs/>
          <w:sz w:val="22"/>
          <w:szCs w:val="22"/>
        </w:rPr>
        <w:tab/>
        <w:t>Коммерческое предложение (Форма № 2) – на ____ листах;</w:t>
      </w:r>
      <w:bookmarkEnd w:id="149"/>
      <w:bookmarkEnd w:id="150"/>
      <w:bookmarkEnd w:id="151"/>
      <w:bookmarkEnd w:id="152"/>
    </w:p>
    <w:p w:rsidR="00F51462" w:rsidRPr="00331545" w:rsidRDefault="00F51462" w:rsidP="00F51462">
      <w:pPr>
        <w:keepNext/>
        <w:suppressAutoHyphens/>
        <w:spacing w:line="240" w:lineRule="auto"/>
        <w:ind w:firstLine="0"/>
        <w:jc w:val="left"/>
        <w:outlineLvl w:val="1"/>
        <w:rPr>
          <w:bCs/>
          <w:sz w:val="22"/>
          <w:szCs w:val="22"/>
        </w:rPr>
      </w:pPr>
      <w:bookmarkStart w:id="153" w:name="_Toc531346624"/>
      <w:bookmarkStart w:id="154" w:name="_Toc531352123"/>
      <w:bookmarkStart w:id="155" w:name="_Toc535846072"/>
      <w:bookmarkStart w:id="156" w:name="_Toc535849514"/>
      <w:r w:rsidRPr="00331545">
        <w:rPr>
          <w:bCs/>
          <w:sz w:val="22"/>
          <w:szCs w:val="22"/>
        </w:rPr>
        <w:t>2.</w:t>
      </w:r>
      <w:r w:rsidRPr="00331545">
        <w:rPr>
          <w:bCs/>
          <w:sz w:val="22"/>
          <w:szCs w:val="22"/>
        </w:rPr>
        <w:tab/>
        <w:t>Анкета участника (Форма № 3) – на ____ листах;</w:t>
      </w:r>
      <w:bookmarkEnd w:id="153"/>
      <w:bookmarkEnd w:id="154"/>
      <w:bookmarkEnd w:id="155"/>
      <w:bookmarkEnd w:id="156"/>
    </w:p>
    <w:p w:rsidR="00F51462" w:rsidRPr="00331545" w:rsidRDefault="00F51462" w:rsidP="00F51462">
      <w:pPr>
        <w:keepNext/>
        <w:suppressAutoHyphens/>
        <w:spacing w:line="240" w:lineRule="auto"/>
        <w:ind w:firstLine="0"/>
        <w:jc w:val="left"/>
        <w:outlineLvl w:val="1"/>
        <w:rPr>
          <w:bCs/>
          <w:sz w:val="22"/>
          <w:szCs w:val="22"/>
        </w:rPr>
      </w:pPr>
      <w:bookmarkStart w:id="157" w:name="_Toc531346625"/>
      <w:bookmarkStart w:id="158" w:name="_Toc531352124"/>
      <w:bookmarkStart w:id="159" w:name="_Toc535846073"/>
      <w:bookmarkStart w:id="160" w:name="_Toc535849515"/>
      <w:r w:rsidRPr="00331545">
        <w:rPr>
          <w:bCs/>
          <w:sz w:val="22"/>
          <w:szCs w:val="22"/>
        </w:rPr>
        <w:t>3.</w:t>
      </w:r>
      <w:r w:rsidRPr="00331545">
        <w:rPr>
          <w:bCs/>
          <w:sz w:val="22"/>
          <w:szCs w:val="22"/>
        </w:rPr>
        <w:tab/>
        <w:t>и др.;</w:t>
      </w:r>
      <w:bookmarkEnd w:id="157"/>
      <w:bookmarkEnd w:id="158"/>
      <w:bookmarkEnd w:id="159"/>
      <w:bookmarkEnd w:id="160"/>
    </w:p>
    <w:p w:rsidR="00F51462" w:rsidRPr="00331545" w:rsidRDefault="00F51462" w:rsidP="00F51462">
      <w:pPr>
        <w:keepNext/>
        <w:suppressAutoHyphens/>
        <w:spacing w:line="240" w:lineRule="auto"/>
        <w:ind w:firstLine="0"/>
        <w:jc w:val="left"/>
        <w:outlineLvl w:val="1"/>
        <w:rPr>
          <w:bCs/>
          <w:sz w:val="22"/>
          <w:szCs w:val="22"/>
        </w:rPr>
      </w:pPr>
      <w:bookmarkStart w:id="161" w:name="_Toc531346626"/>
      <w:bookmarkStart w:id="162" w:name="_Toc531352125"/>
      <w:bookmarkStart w:id="163" w:name="_Toc535846074"/>
      <w:bookmarkStart w:id="164" w:name="_Toc535849516"/>
      <w:r w:rsidRPr="00331545">
        <w:rPr>
          <w:bCs/>
          <w:sz w:val="22"/>
          <w:szCs w:val="22"/>
        </w:rPr>
        <w:t>4.</w:t>
      </w:r>
      <w:r w:rsidRPr="00331545">
        <w:rPr>
          <w:bCs/>
          <w:sz w:val="22"/>
          <w:szCs w:val="22"/>
        </w:rPr>
        <w:tab/>
        <w:t>Документы, подтверждающие соответствие Участника установленным требованиям – на ____ листах.</w:t>
      </w:r>
      <w:bookmarkEnd w:id="161"/>
      <w:bookmarkEnd w:id="162"/>
      <w:bookmarkEnd w:id="163"/>
      <w:bookmarkEnd w:id="164"/>
    </w:p>
    <w:p w:rsidR="00F51462" w:rsidRPr="00331545" w:rsidRDefault="00F51462" w:rsidP="00F51462">
      <w:pPr>
        <w:keepNext/>
        <w:suppressAutoHyphens/>
        <w:spacing w:line="240" w:lineRule="auto"/>
        <w:ind w:firstLine="0"/>
        <w:jc w:val="left"/>
        <w:outlineLvl w:val="1"/>
        <w:rPr>
          <w:bCs/>
          <w:sz w:val="22"/>
          <w:szCs w:val="22"/>
        </w:rPr>
      </w:pPr>
      <w:bookmarkStart w:id="165" w:name="_Toc531346627"/>
      <w:bookmarkStart w:id="166" w:name="_Toc531352126"/>
      <w:bookmarkStart w:id="167" w:name="_Toc535846075"/>
      <w:bookmarkStart w:id="168" w:name="_Toc535849517"/>
      <w:r w:rsidRPr="00331545">
        <w:rPr>
          <w:bCs/>
          <w:sz w:val="22"/>
          <w:szCs w:val="22"/>
        </w:rPr>
        <w:t>____________________________________</w:t>
      </w:r>
      <w:bookmarkEnd w:id="165"/>
      <w:bookmarkEnd w:id="166"/>
      <w:bookmarkEnd w:id="167"/>
      <w:bookmarkEnd w:id="168"/>
    </w:p>
    <w:p w:rsidR="00F51462" w:rsidRPr="00331545" w:rsidRDefault="00F51462" w:rsidP="00F51462">
      <w:pPr>
        <w:keepNext/>
        <w:suppressAutoHyphens/>
        <w:spacing w:line="240" w:lineRule="auto"/>
        <w:ind w:firstLine="0"/>
        <w:jc w:val="left"/>
        <w:outlineLvl w:val="1"/>
        <w:rPr>
          <w:bCs/>
          <w:sz w:val="22"/>
          <w:szCs w:val="22"/>
        </w:rPr>
      </w:pPr>
      <w:bookmarkStart w:id="169" w:name="_Toc531346628"/>
      <w:bookmarkStart w:id="170" w:name="_Toc531352127"/>
      <w:bookmarkStart w:id="171" w:name="_Toc535846076"/>
      <w:bookmarkStart w:id="172" w:name="_Toc535849518"/>
      <w:r w:rsidRPr="00331545">
        <w:rPr>
          <w:bCs/>
          <w:sz w:val="22"/>
          <w:szCs w:val="22"/>
        </w:rPr>
        <w:t>(подпись, М.П.)</w:t>
      </w:r>
      <w:bookmarkEnd w:id="169"/>
      <w:bookmarkEnd w:id="170"/>
      <w:bookmarkEnd w:id="171"/>
      <w:bookmarkEnd w:id="172"/>
    </w:p>
    <w:p w:rsidR="00F51462" w:rsidRPr="00331545" w:rsidRDefault="00F51462" w:rsidP="00F51462">
      <w:pPr>
        <w:keepNext/>
        <w:suppressAutoHyphens/>
        <w:spacing w:line="240" w:lineRule="auto"/>
        <w:ind w:firstLine="0"/>
        <w:jc w:val="left"/>
        <w:outlineLvl w:val="1"/>
        <w:rPr>
          <w:bCs/>
          <w:sz w:val="22"/>
          <w:szCs w:val="22"/>
        </w:rPr>
      </w:pPr>
      <w:bookmarkStart w:id="173" w:name="_Toc531346629"/>
      <w:bookmarkStart w:id="174" w:name="_Toc531352128"/>
      <w:bookmarkStart w:id="175" w:name="_Toc535846077"/>
      <w:bookmarkStart w:id="176" w:name="_Toc535849519"/>
      <w:r w:rsidRPr="00331545">
        <w:rPr>
          <w:bCs/>
          <w:sz w:val="22"/>
          <w:szCs w:val="22"/>
        </w:rPr>
        <w:t>____________________________________</w:t>
      </w:r>
      <w:bookmarkEnd w:id="173"/>
      <w:bookmarkEnd w:id="174"/>
      <w:bookmarkEnd w:id="175"/>
      <w:bookmarkEnd w:id="176"/>
    </w:p>
    <w:p w:rsidR="00F51462" w:rsidRPr="00331545" w:rsidRDefault="00F51462" w:rsidP="00F51462">
      <w:pPr>
        <w:keepNext/>
        <w:suppressAutoHyphens/>
        <w:spacing w:line="240" w:lineRule="auto"/>
        <w:ind w:firstLine="0"/>
        <w:jc w:val="left"/>
        <w:outlineLvl w:val="1"/>
        <w:rPr>
          <w:bCs/>
          <w:sz w:val="22"/>
          <w:szCs w:val="22"/>
        </w:rPr>
      </w:pPr>
      <w:bookmarkStart w:id="177" w:name="_Toc531346630"/>
      <w:bookmarkStart w:id="178" w:name="_Toc531352129"/>
      <w:bookmarkStart w:id="179" w:name="_Toc535846078"/>
      <w:bookmarkStart w:id="180" w:name="_Toc535849520"/>
      <w:r w:rsidRPr="00331545">
        <w:rPr>
          <w:bCs/>
          <w:sz w:val="22"/>
          <w:szCs w:val="22"/>
        </w:rPr>
        <w:t xml:space="preserve">(фамилия, имя, отчество </w:t>
      </w:r>
      <w:proofErr w:type="gramStart"/>
      <w:r w:rsidRPr="00331545">
        <w:rPr>
          <w:bCs/>
          <w:sz w:val="22"/>
          <w:szCs w:val="22"/>
        </w:rPr>
        <w:t>подписавшего</w:t>
      </w:r>
      <w:proofErr w:type="gramEnd"/>
      <w:r w:rsidRPr="00331545">
        <w:rPr>
          <w:bCs/>
          <w:sz w:val="22"/>
          <w:szCs w:val="22"/>
        </w:rPr>
        <w:t>, должность)</w:t>
      </w:r>
      <w:bookmarkEnd w:id="177"/>
      <w:bookmarkEnd w:id="178"/>
      <w:bookmarkEnd w:id="179"/>
      <w:bookmarkEnd w:id="180"/>
    </w:p>
    <w:p w:rsidR="00F51462" w:rsidRPr="00331545" w:rsidRDefault="00F51462" w:rsidP="00F51462">
      <w:pPr>
        <w:keepNext/>
        <w:suppressAutoHyphens/>
        <w:spacing w:line="240" w:lineRule="auto"/>
        <w:ind w:firstLine="0"/>
        <w:jc w:val="left"/>
        <w:outlineLvl w:val="1"/>
        <w:rPr>
          <w:bCs/>
          <w:sz w:val="22"/>
          <w:szCs w:val="22"/>
        </w:rPr>
      </w:pPr>
    </w:p>
    <w:p w:rsidR="00F51462" w:rsidRPr="007E2CA5" w:rsidRDefault="00F51462" w:rsidP="00F51462">
      <w:pPr>
        <w:pBdr>
          <w:bottom w:val="single" w:sz="4" w:space="1" w:color="auto"/>
        </w:pBdr>
        <w:shd w:val="clear" w:color="auto" w:fill="E0E0E0"/>
        <w:spacing w:line="240" w:lineRule="auto"/>
        <w:ind w:right="21" w:firstLine="0"/>
        <w:jc w:val="center"/>
        <w:rPr>
          <w:b/>
          <w:spacing w:val="36"/>
          <w:sz w:val="22"/>
          <w:szCs w:val="22"/>
        </w:rPr>
      </w:pPr>
      <w:r w:rsidRPr="007E2CA5">
        <w:rPr>
          <w:b/>
          <w:spacing w:val="36"/>
          <w:sz w:val="22"/>
          <w:szCs w:val="22"/>
        </w:rPr>
        <w:t>конец формы</w:t>
      </w:r>
    </w:p>
    <w:p w:rsidR="00F51462" w:rsidRPr="009C641B" w:rsidRDefault="00F51462" w:rsidP="00F51462">
      <w:pPr>
        <w:keepNext/>
        <w:suppressAutoHyphens/>
        <w:spacing w:line="240" w:lineRule="auto"/>
        <w:ind w:firstLine="0"/>
        <w:jc w:val="left"/>
        <w:outlineLvl w:val="1"/>
        <w:rPr>
          <w:b/>
          <w:bCs/>
          <w:sz w:val="22"/>
          <w:szCs w:val="22"/>
        </w:rPr>
      </w:pPr>
      <w:bookmarkStart w:id="181" w:name="_Toc531346632"/>
      <w:bookmarkStart w:id="182" w:name="_Toc531352131"/>
      <w:bookmarkStart w:id="183" w:name="_Toc535846079"/>
      <w:bookmarkStart w:id="184" w:name="_Toc535849521"/>
      <w:r w:rsidRPr="009C641B">
        <w:rPr>
          <w:b/>
          <w:bCs/>
          <w:sz w:val="22"/>
          <w:szCs w:val="22"/>
        </w:rPr>
        <w:lastRenderedPageBreak/>
        <w:t>Инструкции по заполнению</w:t>
      </w:r>
      <w:bookmarkEnd w:id="181"/>
      <w:bookmarkEnd w:id="182"/>
      <w:bookmarkEnd w:id="183"/>
      <w:bookmarkEnd w:id="184"/>
    </w:p>
    <w:p w:rsidR="00F51462" w:rsidRPr="00331545" w:rsidRDefault="00F51462" w:rsidP="00F51462">
      <w:pPr>
        <w:keepNext/>
        <w:suppressAutoHyphens/>
        <w:spacing w:line="240" w:lineRule="auto"/>
        <w:ind w:firstLine="0"/>
        <w:outlineLvl w:val="1"/>
        <w:rPr>
          <w:bCs/>
          <w:sz w:val="22"/>
          <w:szCs w:val="22"/>
        </w:rPr>
      </w:pPr>
      <w:bookmarkStart w:id="185" w:name="_Toc531346633"/>
      <w:bookmarkStart w:id="186" w:name="_Toc531352132"/>
      <w:bookmarkStart w:id="187" w:name="_Toc535846080"/>
      <w:bookmarkStart w:id="188" w:name="_Toc535849522"/>
      <w:r w:rsidRPr="00331545">
        <w:rPr>
          <w:bCs/>
          <w:sz w:val="22"/>
          <w:szCs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bookmarkEnd w:id="185"/>
      <w:bookmarkEnd w:id="186"/>
      <w:bookmarkEnd w:id="187"/>
      <w:bookmarkEnd w:id="188"/>
    </w:p>
    <w:p w:rsidR="00F51462" w:rsidRPr="00331545" w:rsidRDefault="00F51462" w:rsidP="00F51462">
      <w:pPr>
        <w:keepNext/>
        <w:suppressAutoHyphens/>
        <w:spacing w:line="240" w:lineRule="auto"/>
        <w:ind w:firstLine="0"/>
        <w:outlineLvl w:val="1"/>
        <w:rPr>
          <w:bCs/>
          <w:sz w:val="22"/>
          <w:szCs w:val="22"/>
        </w:rPr>
      </w:pPr>
      <w:bookmarkStart w:id="189" w:name="_Toc531346634"/>
      <w:bookmarkStart w:id="190" w:name="_Toc531352133"/>
      <w:bookmarkStart w:id="191" w:name="_Toc535846081"/>
      <w:bookmarkStart w:id="192" w:name="_Toc535849523"/>
      <w:r w:rsidRPr="00331545">
        <w:rPr>
          <w:bCs/>
          <w:sz w:val="22"/>
          <w:szCs w:val="22"/>
        </w:rPr>
        <w:t>2. Участник должен указать свое полное наименование (с указанием организационно-правовой формы) и юридический адрес.</w:t>
      </w:r>
      <w:bookmarkEnd w:id="189"/>
      <w:bookmarkEnd w:id="190"/>
      <w:bookmarkEnd w:id="191"/>
      <w:bookmarkEnd w:id="192"/>
    </w:p>
    <w:p w:rsidR="00F51462" w:rsidRPr="00331545" w:rsidRDefault="00F51462" w:rsidP="00F51462">
      <w:pPr>
        <w:keepNext/>
        <w:suppressAutoHyphens/>
        <w:spacing w:line="240" w:lineRule="auto"/>
        <w:ind w:firstLine="0"/>
        <w:outlineLvl w:val="1"/>
        <w:rPr>
          <w:bCs/>
          <w:sz w:val="22"/>
          <w:szCs w:val="22"/>
        </w:rPr>
      </w:pPr>
      <w:bookmarkStart w:id="193" w:name="_Toc531346635"/>
      <w:bookmarkStart w:id="194" w:name="_Toc531352134"/>
      <w:bookmarkStart w:id="195" w:name="_Toc535846082"/>
      <w:bookmarkStart w:id="196" w:name="_Toc535849524"/>
      <w:r w:rsidRPr="00331545">
        <w:rPr>
          <w:bCs/>
          <w:sz w:val="22"/>
          <w:szCs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bookmarkEnd w:id="193"/>
      <w:bookmarkEnd w:id="194"/>
      <w:bookmarkEnd w:id="195"/>
      <w:bookmarkEnd w:id="196"/>
    </w:p>
    <w:p w:rsidR="00F51462" w:rsidRPr="00331545" w:rsidRDefault="00F51462" w:rsidP="00F51462">
      <w:pPr>
        <w:keepNext/>
        <w:suppressAutoHyphens/>
        <w:spacing w:line="240" w:lineRule="auto"/>
        <w:ind w:firstLine="0"/>
        <w:outlineLvl w:val="1"/>
        <w:rPr>
          <w:bCs/>
          <w:sz w:val="22"/>
          <w:szCs w:val="22"/>
        </w:rPr>
      </w:pPr>
      <w:bookmarkStart w:id="197" w:name="_Toc531346636"/>
      <w:bookmarkStart w:id="198" w:name="_Toc531352135"/>
      <w:bookmarkStart w:id="199" w:name="_Toc535846083"/>
      <w:bookmarkStart w:id="200" w:name="_Toc535849525"/>
      <w:r w:rsidRPr="00331545">
        <w:rPr>
          <w:bCs/>
          <w:sz w:val="22"/>
          <w:szCs w:val="22"/>
        </w:rPr>
        <w:t>4.Участник должен указать стоимость оказания услуг цифрами и словами,</w:t>
      </w:r>
      <w:bookmarkEnd w:id="197"/>
      <w:bookmarkEnd w:id="198"/>
      <w:bookmarkEnd w:id="199"/>
      <w:bookmarkEnd w:id="200"/>
      <w:r w:rsidRPr="00331545">
        <w:rPr>
          <w:bCs/>
          <w:sz w:val="22"/>
          <w:szCs w:val="22"/>
        </w:rPr>
        <w:t xml:space="preserve"> </w:t>
      </w:r>
    </w:p>
    <w:p w:rsidR="00F51462" w:rsidRDefault="00F51462" w:rsidP="00F51462">
      <w:pPr>
        <w:keepNext/>
        <w:suppressAutoHyphens/>
        <w:spacing w:line="240" w:lineRule="auto"/>
        <w:ind w:firstLine="0"/>
        <w:outlineLvl w:val="1"/>
        <w:rPr>
          <w:bCs/>
          <w:sz w:val="22"/>
          <w:szCs w:val="22"/>
        </w:rPr>
      </w:pPr>
      <w:bookmarkStart w:id="201" w:name="_Toc531346637"/>
      <w:bookmarkStart w:id="202" w:name="_Toc531352136"/>
      <w:bookmarkStart w:id="203" w:name="_Toc535846084"/>
      <w:bookmarkStart w:id="204" w:name="_Toc535849526"/>
      <w:r w:rsidRPr="00331545">
        <w:rPr>
          <w:bCs/>
          <w:sz w:val="22"/>
          <w:szCs w:val="22"/>
        </w:rPr>
        <w:t>в рублях, с НДС.</w:t>
      </w:r>
      <w:bookmarkEnd w:id="201"/>
      <w:bookmarkEnd w:id="202"/>
      <w:bookmarkEnd w:id="203"/>
      <w:bookmarkEnd w:id="204"/>
      <w:r w:rsidRPr="00331545">
        <w:rPr>
          <w:bCs/>
          <w:sz w:val="22"/>
          <w:szCs w:val="22"/>
        </w:rPr>
        <w:t xml:space="preserve"> </w:t>
      </w:r>
    </w:p>
    <w:p w:rsidR="00F51462" w:rsidRPr="00BD7B1A" w:rsidRDefault="00F51462" w:rsidP="00F51462">
      <w:pPr>
        <w:keepNext/>
        <w:suppressAutoHyphens/>
        <w:spacing w:line="240" w:lineRule="auto"/>
        <w:ind w:firstLine="0"/>
        <w:outlineLvl w:val="1"/>
        <w:rPr>
          <w:bCs/>
          <w:sz w:val="22"/>
          <w:szCs w:val="22"/>
        </w:rPr>
      </w:pPr>
      <w:bookmarkStart w:id="205" w:name="_Toc531346638"/>
      <w:bookmarkStart w:id="206" w:name="_Toc531352137"/>
      <w:bookmarkStart w:id="207" w:name="_Toc535846085"/>
      <w:bookmarkStart w:id="208" w:name="_Toc535849527"/>
      <w:r w:rsidRPr="00BD7B1A">
        <w:rPr>
          <w:bCs/>
          <w:sz w:val="22"/>
          <w:szCs w:val="22"/>
        </w:rPr>
        <w:t>5. Предложение должно быть действительно в течение срока, достаточного для завершения процедуры выбора Победител</w:t>
      </w:r>
      <w:proofErr w:type="gramStart"/>
      <w:r w:rsidRPr="00BD7B1A">
        <w:rPr>
          <w:bCs/>
          <w:sz w:val="22"/>
          <w:szCs w:val="22"/>
        </w:rPr>
        <w:t>я–</w:t>
      </w:r>
      <w:proofErr w:type="gramEnd"/>
      <w:r w:rsidRPr="00BD7B1A">
        <w:rPr>
          <w:bCs/>
          <w:sz w:val="22"/>
          <w:szCs w:val="22"/>
        </w:rPr>
        <w:t xml:space="preserve"> не менее </w:t>
      </w:r>
      <w:r w:rsidR="00EC2075">
        <w:rPr>
          <w:bCs/>
          <w:sz w:val="22"/>
          <w:szCs w:val="22"/>
        </w:rPr>
        <w:t>трех недель</w:t>
      </w:r>
      <w:r w:rsidRPr="00BD7B1A">
        <w:rPr>
          <w:bCs/>
          <w:sz w:val="22"/>
          <w:szCs w:val="22"/>
        </w:rPr>
        <w:t>.</w:t>
      </w:r>
      <w:bookmarkEnd w:id="205"/>
      <w:bookmarkEnd w:id="206"/>
      <w:bookmarkEnd w:id="207"/>
      <w:bookmarkEnd w:id="208"/>
    </w:p>
    <w:p w:rsidR="00F51462" w:rsidRPr="00BD7B1A" w:rsidRDefault="00F51462" w:rsidP="00F51462">
      <w:pPr>
        <w:keepNext/>
        <w:suppressAutoHyphens/>
        <w:spacing w:line="240" w:lineRule="auto"/>
        <w:ind w:firstLine="0"/>
        <w:outlineLvl w:val="1"/>
        <w:rPr>
          <w:bCs/>
          <w:sz w:val="22"/>
          <w:szCs w:val="22"/>
        </w:rPr>
      </w:pPr>
      <w:bookmarkStart w:id="209" w:name="_Toc531346639"/>
      <w:bookmarkStart w:id="210" w:name="_Toc531352138"/>
      <w:bookmarkStart w:id="211" w:name="_Toc535846086"/>
      <w:bookmarkStart w:id="212" w:name="_Toc535849528"/>
      <w:r w:rsidRPr="00BD7B1A">
        <w:rPr>
          <w:bCs/>
          <w:sz w:val="22"/>
          <w:szCs w:val="22"/>
        </w:rPr>
        <w:t xml:space="preserve">6. Письмо должно быть </w:t>
      </w:r>
      <w:proofErr w:type="gramStart"/>
      <w:r w:rsidRPr="00BD7B1A">
        <w:rPr>
          <w:bCs/>
          <w:sz w:val="22"/>
          <w:szCs w:val="22"/>
        </w:rPr>
        <w:t>подписано и скреплено</w:t>
      </w:r>
      <w:proofErr w:type="gramEnd"/>
      <w:r w:rsidRPr="00BD7B1A">
        <w:rPr>
          <w:bCs/>
          <w:sz w:val="22"/>
          <w:szCs w:val="22"/>
        </w:rPr>
        <w:t xml:space="preserve"> печатью в соответствии с требованиями закупочной документации.</w:t>
      </w:r>
      <w:bookmarkEnd w:id="209"/>
      <w:bookmarkEnd w:id="210"/>
      <w:bookmarkEnd w:id="211"/>
      <w:bookmarkEnd w:id="212"/>
    </w:p>
    <w:p w:rsidR="00331545" w:rsidRDefault="00331545" w:rsidP="00331545">
      <w:pPr>
        <w:pStyle w:val="2"/>
        <w:numPr>
          <w:ilvl w:val="0"/>
          <w:numId w:val="0"/>
        </w:numPr>
      </w:pPr>
    </w:p>
    <w:p w:rsidR="00331545" w:rsidRDefault="00331545" w:rsidP="00331545">
      <w:pPr>
        <w:pStyle w:val="2"/>
        <w:numPr>
          <w:ilvl w:val="0"/>
          <w:numId w:val="0"/>
        </w:numPr>
        <w:ind w:left="567"/>
      </w:pPr>
    </w:p>
    <w:p w:rsidR="00331545" w:rsidRDefault="00331545" w:rsidP="00331545">
      <w:pPr>
        <w:pStyle w:val="2"/>
        <w:numPr>
          <w:ilvl w:val="0"/>
          <w:numId w:val="0"/>
        </w:numPr>
        <w:ind w:left="567"/>
      </w:pPr>
    </w:p>
    <w:p w:rsidR="00331545" w:rsidRDefault="00331545" w:rsidP="00331545">
      <w:pPr>
        <w:pStyle w:val="2"/>
        <w:numPr>
          <w:ilvl w:val="0"/>
          <w:numId w:val="0"/>
        </w:numPr>
        <w:ind w:left="567"/>
      </w:pPr>
    </w:p>
    <w:p w:rsidR="00331545" w:rsidRDefault="00331545" w:rsidP="00331545">
      <w:pPr>
        <w:pStyle w:val="2"/>
        <w:numPr>
          <w:ilvl w:val="0"/>
          <w:numId w:val="0"/>
        </w:numPr>
        <w:ind w:left="567"/>
      </w:pPr>
    </w:p>
    <w:p w:rsidR="00331545" w:rsidRDefault="00331545" w:rsidP="00331545">
      <w:pPr>
        <w:pStyle w:val="2"/>
        <w:numPr>
          <w:ilvl w:val="0"/>
          <w:numId w:val="0"/>
        </w:numPr>
        <w:ind w:left="567"/>
      </w:pPr>
    </w:p>
    <w:p w:rsidR="00331545" w:rsidRDefault="00331545" w:rsidP="00331545">
      <w:pPr>
        <w:pStyle w:val="2"/>
        <w:numPr>
          <w:ilvl w:val="0"/>
          <w:numId w:val="0"/>
        </w:numPr>
        <w:ind w:left="567"/>
      </w:pPr>
    </w:p>
    <w:p w:rsidR="00331545" w:rsidRDefault="00331545" w:rsidP="00331545">
      <w:pPr>
        <w:pStyle w:val="2"/>
        <w:numPr>
          <w:ilvl w:val="0"/>
          <w:numId w:val="0"/>
        </w:numPr>
        <w:ind w:left="567"/>
      </w:pPr>
    </w:p>
    <w:p w:rsidR="00331545" w:rsidRDefault="00331545" w:rsidP="00331545">
      <w:pPr>
        <w:pStyle w:val="2"/>
        <w:numPr>
          <w:ilvl w:val="0"/>
          <w:numId w:val="0"/>
        </w:numPr>
        <w:ind w:left="567"/>
      </w:pPr>
    </w:p>
    <w:p w:rsidR="00331545" w:rsidRDefault="00331545" w:rsidP="00331545">
      <w:pPr>
        <w:pStyle w:val="2"/>
        <w:numPr>
          <w:ilvl w:val="0"/>
          <w:numId w:val="0"/>
        </w:numPr>
        <w:ind w:left="567"/>
      </w:pPr>
    </w:p>
    <w:p w:rsidR="00331545" w:rsidRDefault="00331545" w:rsidP="00331545">
      <w:pPr>
        <w:pStyle w:val="2"/>
        <w:numPr>
          <w:ilvl w:val="0"/>
          <w:numId w:val="0"/>
        </w:numPr>
        <w:ind w:left="567"/>
      </w:pPr>
    </w:p>
    <w:p w:rsidR="00331545" w:rsidRDefault="00331545" w:rsidP="00331545">
      <w:pPr>
        <w:pStyle w:val="2"/>
        <w:numPr>
          <w:ilvl w:val="0"/>
          <w:numId w:val="0"/>
        </w:numPr>
        <w:ind w:left="567"/>
      </w:pPr>
    </w:p>
    <w:p w:rsidR="00331545" w:rsidRDefault="00331545" w:rsidP="00331545">
      <w:pPr>
        <w:pStyle w:val="2"/>
        <w:numPr>
          <w:ilvl w:val="0"/>
          <w:numId w:val="0"/>
        </w:numPr>
        <w:ind w:left="567"/>
      </w:pPr>
    </w:p>
    <w:p w:rsidR="00331545" w:rsidRDefault="00331545" w:rsidP="00331545">
      <w:pPr>
        <w:pStyle w:val="2"/>
        <w:numPr>
          <w:ilvl w:val="0"/>
          <w:numId w:val="0"/>
        </w:numPr>
        <w:ind w:left="567"/>
      </w:pPr>
    </w:p>
    <w:p w:rsidR="00331545" w:rsidRDefault="00331545" w:rsidP="00331545">
      <w:pPr>
        <w:pStyle w:val="2"/>
        <w:numPr>
          <w:ilvl w:val="0"/>
          <w:numId w:val="0"/>
        </w:numPr>
        <w:ind w:left="567"/>
      </w:pPr>
    </w:p>
    <w:p w:rsidR="00F51462" w:rsidRDefault="00F51462" w:rsidP="00F51462">
      <w:pPr>
        <w:pStyle w:val="2"/>
        <w:numPr>
          <w:ilvl w:val="0"/>
          <w:numId w:val="0"/>
        </w:numPr>
      </w:pPr>
      <w:bookmarkStart w:id="213" w:name="_Toc535849529"/>
    </w:p>
    <w:p w:rsidR="00FE269D" w:rsidRPr="007E2CA5" w:rsidRDefault="00CA520E" w:rsidP="00FE269D">
      <w:pPr>
        <w:pStyle w:val="2"/>
        <w:numPr>
          <w:ilvl w:val="0"/>
          <w:numId w:val="0"/>
        </w:numPr>
        <w:jc w:val="center"/>
      </w:pPr>
      <w:r>
        <w:lastRenderedPageBreak/>
        <w:t xml:space="preserve">8 </w:t>
      </w:r>
      <w:r w:rsidR="00FE269D">
        <w:t>.</w:t>
      </w:r>
      <w:r w:rsidR="00FE269D" w:rsidRPr="007E2CA5">
        <w:t>Ко</w:t>
      </w:r>
      <w:r w:rsidR="00C77868">
        <w:t>ммерческое предложение (Форма</w:t>
      </w:r>
      <w:r w:rsidR="00FE269D" w:rsidRPr="007E2CA5">
        <w:t>)</w:t>
      </w:r>
      <w:bookmarkEnd w:id="213"/>
    </w:p>
    <w:p w:rsidR="00FE269D" w:rsidRPr="007E2CA5" w:rsidRDefault="00FE269D" w:rsidP="00FE269D">
      <w:pPr>
        <w:pBdr>
          <w:top w:val="single" w:sz="4" w:space="1" w:color="auto"/>
        </w:pBdr>
        <w:shd w:val="clear" w:color="auto" w:fill="E0E0E0"/>
        <w:spacing w:line="240" w:lineRule="auto"/>
        <w:ind w:right="21" w:firstLine="0"/>
        <w:jc w:val="center"/>
        <w:rPr>
          <w:b/>
          <w:spacing w:val="36"/>
          <w:sz w:val="22"/>
          <w:szCs w:val="22"/>
        </w:rPr>
      </w:pPr>
      <w:r w:rsidRPr="007E2CA5">
        <w:rPr>
          <w:b/>
          <w:spacing w:val="36"/>
          <w:sz w:val="22"/>
          <w:szCs w:val="22"/>
        </w:rPr>
        <w:t>начало формы</w:t>
      </w:r>
    </w:p>
    <w:p w:rsidR="00FE269D" w:rsidRPr="007E2CA5" w:rsidRDefault="00FE269D" w:rsidP="00FE269D">
      <w:pPr>
        <w:spacing w:line="240" w:lineRule="auto"/>
        <w:ind w:firstLine="0"/>
        <w:jc w:val="left"/>
        <w:rPr>
          <w:sz w:val="22"/>
          <w:szCs w:val="22"/>
        </w:rPr>
      </w:pPr>
    </w:p>
    <w:p w:rsidR="00FE269D" w:rsidRPr="007E2CA5" w:rsidRDefault="00FE269D" w:rsidP="00FE269D">
      <w:pPr>
        <w:spacing w:line="240" w:lineRule="auto"/>
        <w:ind w:firstLine="0"/>
        <w:jc w:val="left"/>
        <w:rPr>
          <w:sz w:val="22"/>
          <w:szCs w:val="22"/>
        </w:rPr>
      </w:pPr>
      <w:r w:rsidRPr="007E2CA5">
        <w:rPr>
          <w:sz w:val="22"/>
          <w:szCs w:val="22"/>
        </w:rPr>
        <w:t xml:space="preserve">Приложение </w:t>
      </w:r>
      <w:r w:rsidRPr="007E2CA5">
        <w:rPr>
          <w:sz w:val="22"/>
          <w:szCs w:val="22"/>
        </w:rPr>
        <w:fldChar w:fldCharType="begin"/>
      </w:r>
      <w:r w:rsidRPr="007E2CA5">
        <w:rPr>
          <w:sz w:val="22"/>
          <w:szCs w:val="22"/>
        </w:rPr>
        <w:instrText xml:space="preserve"> SEQ Приложение \* ARABIC </w:instrText>
      </w:r>
      <w:r w:rsidRPr="007E2CA5">
        <w:rPr>
          <w:sz w:val="22"/>
          <w:szCs w:val="22"/>
        </w:rPr>
        <w:fldChar w:fldCharType="separate"/>
      </w:r>
      <w:r w:rsidR="00095B0F">
        <w:rPr>
          <w:noProof/>
          <w:sz w:val="22"/>
          <w:szCs w:val="22"/>
        </w:rPr>
        <w:t>1</w:t>
      </w:r>
      <w:r w:rsidRPr="007E2CA5">
        <w:rPr>
          <w:sz w:val="22"/>
          <w:szCs w:val="22"/>
        </w:rPr>
        <w:fldChar w:fldCharType="end"/>
      </w:r>
      <w:r w:rsidRPr="007E2CA5">
        <w:rPr>
          <w:sz w:val="22"/>
          <w:szCs w:val="22"/>
        </w:rPr>
        <w:t xml:space="preserve"> к письму о подаче</w:t>
      </w:r>
      <w:r w:rsidR="00C20EF0">
        <w:rPr>
          <w:sz w:val="22"/>
          <w:szCs w:val="22"/>
        </w:rPr>
        <w:t xml:space="preserve"> оферты</w:t>
      </w:r>
      <w:r w:rsidR="00C20EF0">
        <w:rPr>
          <w:sz w:val="22"/>
          <w:szCs w:val="22"/>
        </w:rPr>
        <w:br/>
        <w:t>от «___»____________ 20</w:t>
      </w:r>
      <w:r w:rsidRPr="007E2CA5">
        <w:rPr>
          <w:sz w:val="22"/>
          <w:szCs w:val="22"/>
        </w:rPr>
        <w:t>__ г. №__________</w:t>
      </w:r>
    </w:p>
    <w:p w:rsidR="00FE269D" w:rsidRPr="007E2CA5" w:rsidRDefault="00FE269D" w:rsidP="00FE269D">
      <w:pPr>
        <w:spacing w:line="240" w:lineRule="auto"/>
        <w:ind w:firstLine="0"/>
        <w:rPr>
          <w:sz w:val="22"/>
          <w:szCs w:val="22"/>
        </w:rPr>
      </w:pPr>
    </w:p>
    <w:p w:rsidR="00FE269D" w:rsidRPr="007E2CA5" w:rsidRDefault="00FE269D" w:rsidP="00FE269D">
      <w:pPr>
        <w:suppressAutoHyphens/>
        <w:spacing w:line="240" w:lineRule="auto"/>
        <w:ind w:firstLine="0"/>
        <w:jc w:val="center"/>
        <w:rPr>
          <w:b/>
          <w:sz w:val="22"/>
          <w:szCs w:val="22"/>
        </w:rPr>
      </w:pPr>
      <w:r w:rsidRPr="007E2CA5">
        <w:rPr>
          <w:b/>
          <w:sz w:val="22"/>
          <w:szCs w:val="22"/>
        </w:rPr>
        <w:t xml:space="preserve">Коммерческое предложение </w:t>
      </w:r>
    </w:p>
    <w:p w:rsidR="00FE269D" w:rsidRPr="007E2CA5" w:rsidRDefault="00FE269D" w:rsidP="00FE269D">
      <w:pPr>
        <w:spacing w:line="240" w:lineRule="auto"/>
        <w:ind w:firstLine="0"/>
        <w:jc w:val="center"/>
        <w:rPr>
          <w:sz w:val="22"/>
          <w:szCs w:val="22"/>
        </w:rPr>
      </w:pPr>
      <w:r w:rsidRPr="007E2CA5">
        <w:rPr>
          <w:b/>
          <w:snapToGrid w:val="0"/>
          <w:sz w:val="22"/>
          <w:szCs w:val="22"/>
        </w:rPr>
        <w:t>на ____________</w:t>
      </w:r>
    </w:p>
    <w:p w:rsidR="00FE269D" w:rsidRPr="007E2CA5" w:rsidRDefault="00FE269D" w:rsidP="00FE269D">
      <w:pPr>
        <w:spacing w:line="240" w:lineRule="auto"/>
        <w:ind w:firstLine="0"/>
        <w:rPr>
          <w:sz w:val="22"/>
          <w:szCs w:val="22"/>
        </w:rPr>
      </w:pPr>
      <w:r w:rsidRPr="007E2CA5">
        <w:rPr>
          <w:sz w:val="22"/>
          <w:szCs w:val="22"/>
        </w:rPr>
        <w:t>Наименование и адрес Участника: ________________________________________________</w:t>
      </w:r>
    </w:p>
    <w:p w:rsidR="00FE269D" w:rsidRPr="007E2CA5" w:rsidRDefault="00FE269D" w:rsidP="00FE269D">
      <w:pPr>
        <w:spacing w:line="240" w:lineRule="auto"/>
        <w:ind w:firstLine="0"/>
        <w:rPr>
          <w:sz w:val="22"/>
          <w:szCs w:val="22"/>
        </w:rPr>
      </w:pPr>
    </w:p>
    <w:p w:rsidR="00FE269D" w:rsidRPr="00820306" w:rsidRDefault="00FE269D" w:rsidP="00FE269D">
      <w:pPr>
        <w:tabs>
          <w:tab w:val="num" w:pos="0"/>
        </w:tabs>
        <w:ind w:firstLine="0"/>
        <w:rPr>
          <w:b/>
          <w:sz w:val="24"/>
          <w:szCs w:val="24"/>
        </w:rPr>
      </w:pPr>
      <w:r w:rsidRPr="007E2CA5">
        <w:rPr>
          <w:b/>
          <w:sz w:val="24"/>
          <w:szCs w:val="24"/>
        </w:rPr>
        <w:t>Участник должен указать цены, стоимость предлагаемой продукции (работ, услуг) – указать, в рублях без НДС и с НДС, сроки поставки (выполнения работ, оказания услуг), условия оплаты, условия гарантии и другие необходимые сведения, опираясь на сущест</w:t>
      </w:r>
      <w:r>
        <w:rPr>
          <w:b/>
          <w:sz w:val="24"/>
          <w:szCs w:val="24"/>
        </w:rPr>
        <w:t>венные условия, указанные в п.2</w:t>
      </w:r>
    </w:p>
    <w:p w:rsidR="00FE269D" w:rsidRPr="007E2CA5" w:rsidRDefault="00FE269D" w:rsidP="00FE269D">
      <w:pPr>
        <w:spacing w:line="240" w:lineRule="auto"/>
        <w:ind w:firstLine="0"/>
        <w:rPr>
          <w:sz w:val="22"/>
          <w:szCs w:val="22"/>
        </w:rPr>
      </w:pPr>
    </w:p>
    <w:p w:rsidR="00FE269D" w:rsidRPr="007E2CA5" w:rsidRDefault="00FE269D" w:rsidP="00FE269D">
      <w:pPr>
        <w:spacing w:line="240" w:lineRule="auto"/>
        <w:ind w:firstLine="0"/>
        <w:rPr>
          <w:sz w:val="22"/>
          <w:szCs w:val="22"/>
        </w:rPr>
      </w:pPr>
    </w:p>
    <w:p w:rsidR="00FE269D" w:rsidRPr="007E2CA5" w:rsidRDefault="00FE269D" w:rsidP="00FE269D">
      <w:pPr>
        <w:spacing w:line="240" w:lineRule="auto"/>
        <w:ind w:firstLine="0"/>
        <w:rPr>
          <w:sz w:val="22"/>
          <w:szCs w:val="22"/>
        </w:rPr>
      </w:pPr>
      <w:r w:rsidRPr="007E2CA5">
        <w:rPr>
          <w:sz w:val="22"/>
          <w:szCs w:val="22"/>
        </w:rPr>
        <w:t>____________________________________</w:t>
      </w:r>
    </w:p>
    <w:p w:rsidR="00FE269D" w:rsidRPr="007E2CA5" w:rsidRDefault="00FE269D" w:rsidP="00FE269D">
      <w:pPr>
        <w:spacing w:line="240" w:lineRule="auto"/>
        <w:ind w:right="3684" w:firstLine="0"/>
        <w:jc w:val="center"/>
        <w:rPr>
          <w:sz w:val="22"/>
          <w:szCs w:val="22"/>
          <w:vertAlign w:val="superscript"/>
        </w:rPr>
      </w:pPr>
      <w:r w:rsidRPr="007E2CA5">
        <w:rPr>
          <w:sz w:val="22"/>
          <w:szCs w:val="22"/>
          <w:vertAlign w:val="superscript"/>
        </w:rPr>
        <w:t>(подпись, М.П.)</w:t>
      </w:r>
    </w:p>
    <w:p w:rsidR="00FE269D" w:rsidRPr="007E2CA5" w:rsidRDefault="00FE269D" w:rsidP="00FE269D">
      <w:pPr>
        <w:spacing w:line="240" w:lineRule="auto"/>
        <w:ind w:firstLine="0"/>
        <w:rPr>
          <w:sz w:val="22"/>
          <w:szCs w:val="22"/>
        </w:rPr>
      </w:pPr>
      <w:r w:rsidRPr="007E2CA5">
        <w:rPr>
          <w:sz w:val="22"/>
          <w:szCs w:val="22"/>
        </w:rPr>
        <w:t>____________________________________</w:t>
      </w:r>
    </w:p>
    <w:p w:rsidR="00FE269D" w:rsidRPr="007E2CA5" w:rsidRDefault="00FE269D" w:rsidP="00FE269D">
      <w:pPr>
        <w:spacing w:line="240" w:lineRule="auto"/>
        <w:ind w:right="3684" w:firstLine="0"/>
        <w:jc w:val="center"/>
        <w:rPr>
          <w:sz w:val="22"/>
          <w:szCs w:val="22"/>
          <w:vertAlign w:val="superscript"/>
        </w:rPr>
      </w:pPr>
      <w:r w:rsidRPr="007E2CA5">
        <w:rPr>
          <w:sz w:val="22"/>
          <w:szCs w:val="22"/>
          <w:vertAlign w:val="superscript"/>
        </w:rPr>
        <w:t xml:space="preserve">(фамилия, имя, отчество </w:t>
      </w:r>
      <w:proofErr w:type="gramStart"/>
      <w:r w:rsidRPr="007E2CA5">
        <w:rPr>
          <w:sz w:val="22"/>
          <w:szCs w:val="22"/>
          <w:vertAlign w:val="superscript"/>
        </w:rPr>
        <w:t>подписавшего</w:t>
      </w:r>
      <w:proofErr w:type="gramEnd"/>
      <w:r w:rsidRPr="007E2CA5">
        <w:rPr>
          <w:sz w:val="22"/>
          <w:szCs w:val="22"/>
          <w:vertAlign w:val="superscript"/>
        </w:rPr>
        <w:t>, должность)</w:t>
      </w:r>
    </w:p>
    <w:p w:rsidR="00FE269D" w:rsidRPr="007E2CA5" w:rsidRDefault="00FE269D" w:rsidP="00FE269D">
      <w:pPr>
        <w:keepNext/>
        <w:spacing w:line="240" w:lineRule="auto"/>
        <w:ind w:firstLine="0"/>
        <w:rPr>
          <w:b/>
          <w:sz w:val="22"/>
          <w:szCs w:val="22"/>
        </w:rPr>
      </w:pPr>
    </w:p>
    <w:p w:rsidR="00FE269D" w:rsidRPr="007E2CA5" w:rsidRDefault="00FE269D" w:rsidP="00FE269D">
      <w:pPr>
        <w:pBdr>
          <w:bottom w:val="single" w:sz="4" w:space="1" w:color="auto"/>
        </w:pBdr>
        <w:shd w:val="clear" w:color="auto" w:fill="E0E0E0"/>
        <w:spacing w:line="240" w:lineRule="auto"/>
        <w:ind w:right="21" w:firstLine="0"/>
        <w:jc w:val="center"/>
        <w:rPr>
          <w:b/>
          <w:spacing w:val="36"/>
          <w:sz w:val="22"/>
          <w:szCs w:val="22"/>
        </w:rPr>
      </w:pPr>
      <w:r w:rsidRPr="007E2CA5">
        <w:rPr>
          <w:b/>
          <w:spacing w:val="36"/>
          <w:sz w:val="22"/>
          <w:szCs w:val="22"/>
        </w:rPr>
        <w:t>конец формы</w:t>
      </w:r>
    </w:p>
    <w:p w:rsidR="00DF705F" w:rsidRDefault="00DF705F" w:rsidP="00DF705F">
      <w:pPr>
        <w:tabs>
          <w:tab w:val="left" w:pos="3274"/>
        </w:tabs>
        <w:rPr>
          <w:sz w:val="24"/>
          <w:szCs w:val="24"/>
        </w:rPr>
      </w:pPr>
    </w:p>
    <w:p w:rsidR="00DF705F" w:rsidRDefault="00DF705F" w:rsidP="00DF705F">
      <w:pPr>
        <w:tabs>
          <w:tab w:val="left" w:pos="3274"/>
        </w:tabs>
        <w:rPr>
          <w:sz w:val="24"/>
          <w:szCs w:val="24"/>
        </w:rPr>
      </w:pPr>
    </w:p>
    <w:p w:rsidR="00DF705F" w:rsidRDefault="00DF705F" w:rsidP="00DF705F">
      <w:pPr>
        <w:tabs>
          <w:tab w:val="left" w:pos="3274"/>
        </w:tabs>
        <w:rPr>
          <w:sz w:val="24"/>
          <w:szCs w:val="24"/>
        </w:rPr>
      </w:pPr>
    </w:p>
    <w:p w:rsidR="002E4460" w:rsidRDefault="002E4460" w:rsidP="00DF705F">
      <w:pPr>
        <w:tabs>
          <w:tab w:val="left" w:pos="3274"/>
        </w:tabs>
        <w:rPr>
          <w:sz w:val="24"/>
          <w:szCs w:val="24"/>
        </w:rPr>
      </w:pPr>
    </w:p>
    <w:p w:rsidR="002E4460" w:rsidRDefault="002E4460" w:rsidP="00DF705F">
      <w:pPr>
        <w:tabs>
          <w:tab w:val="left" w:pos="3274"/>
        </w:tabs>
        <w:rPr>
          <w:sz w:val="24"/>
          <w:szCs w:val="24"/>
        </w:rPr>
      </w:pPr>
    </w:p>
    <w:p w:rsidR="002E4460" w:rsidRDefault="002E4460" w:rsidP="00DF705F">
      <w:pPr>
        <w:tabs>
          <w:tab w:val="left" w:pos="3274"/>
        </w:tabs>
        <w:rPr>
          <w:sz w:val="24"/>
          <w:szCs w:val="24"/>
        </w:rPr>
      </w:pPr>
    </w:p>
    <w:p w:rsidR="002E4460" w:rsidRDefault="002E4460" w:rsidP="00DF705F">
      <w:pPr>
        <w:tabs>
          <w:tab w:val="left" w:pos="3274"/>
        </w:tabs>
        <w:rPr>
          <w:sz w:val="24"/>
          <w:szCs w:val="24"/>
        </w:rPr>
      </w:pPr>
    </w:p>
    <w:p w:rsidR="002E4460" w:rsidRDefault="002E4460" w:rsidP="00DF705F">
      <w:pPr>
        <w:tabs>
          <w:tab w:val="left" w:pos="3274"/>
        </w:tabs>
        <w:rPr>
          <w:sz w:val="24"/>
          <w:szCs w:val="24"/>
        </w:rPr>
      </w:pPr>
    </w:p>
    <w:p w:rsidR="008E5C4A" w:rsidRDefault="008E5C4A" w:rsidP="00DF705F">
      <w:pPr>
        <w:tabs>
          <w:tab w:val="left" w:pos="3274"/>
        </w:tabs>
        <w:rPr>
          <w:sz w:val="24"/>
          <w:szCs w:val="24"/>
        </w:rPr>
      </w:pPr>
    </w:p>
    <w:p w:rsidR="008E5C4A" w:rsidRDefault="008E5C4A" w:rsidP="00DF705F">
      <w:pPr>
        <w:tabs>
          <w:tab w:val="left" w:pos="3274"/>
        </w:tabs>
        <w:rPr>
          <w:sz w:val="24"/>
          <w:szCs w:val="24"/>
        </w:rPr>
      </w:pPr>
    </w:p>
    <w:p w:rsidR="00FE269D" w:rsidRDefault="00FE269D" w:rsidP="00FE269D">
      <w:pPr>
        <w:pStyle w:val="2"/>
        <w:numPr>
          <w:ilvl w:val="0"/>
          <w:numId w:val="0"/>
        </w:numPr>
        <w:jc w:val="center"/>
      </w:pPr>
    </w:p>
    <w:p w:rsidR="00FE269D" w:rsidRDefault="00FE269D" w:rsidP="00FE269D">
      <w:pPr>
        <w:pStyle w:val="2"/>
        <w:numPr>
          <w:ilvl w:val="0"/>
          <w:numId w:val="0"/>
        </w:numPr>
        <w:jc w:val="center"/>
      </w:pPr>
    </w:p>
    <w:p w:rsidR="00FE269D" w:rsidRDefault="00FE269D" w:rsidP="00FE269D">
      <w:pPr>
        <w:pStyle w:val="2"/>
        <w:numPr>
          <w:ilvl w:val="0"/>
          <w:numId w:val="0"/>
        </w:numPr>
        <w:jc w:val="center"/>
      </w:pPr>
    </w:p>
    <w:p w:rsidR="00FE269D" w:rsidRDefault="00FE269D" w:rsidP="00FE269D">
      <w:pPr>
        <w:pStyle w:val="2"/>
        <w:numPr>
          <w:ilvl w:val="0"/>
          <w:numId w:val="0"/>
        </w:numPr>
        <w:jc w:val="center"/>
      </w:pPr>
    </w:p>
    <w:p w:rsidR="00FE269D" w:rsidRPr="00FE269D" w:rsidRDefault="00FE269D" w:rsidP="00FE269D">
      <w:pPr>
        <w:pStyle w:val="2"/>
        <w:numPr>
          <w:ilvl w:val="0"/>
          <w:numId w:val="0"/>
        </w:numPr>
        <w:ind w:left="567"/>
      </w:pPr>
    </w:p>
    <w:p w:rsidR="00DF705F" w:rsidRPr="00DF705F" w:rsidRDefault="00DF705F" w:rsidP="00DF705F">
      <w:pPr>
        <w:rPr>
          <w:sz w:val="24"/>
          <w:szCs w:val="24"/>
        </w:rPr>
      </w:pPr>
    </w:p>
    <w:p w:rsidR="00DF705F" w:rsidRPr="00DF705F" w:rsidRDefault="00DF705F" w:rsidP="00DF705F">
      <w:pPr>
        <w:rPr>
          <w:sz w:val="24"/>
          <w:szCs w:val="24"/>
        </w:rPr>
      </w:pPr>
    </w:p>
    <w:p w:rsidR="00FE269D" w:rsidRPr="00C275FE" w:rsidRDefault="00CA520E" w:rsidP="00943756">
      <w:pPr>
        <w:pStyle w:val="2"/>
        <w:numPr>
          <w:ilvl w:val="0"/>
          <w:numId w:val="0"/>
        </w:numPr>
        <w:jc w:val="center"/>
      </w:pPr>
      <w:bookmarkStart w:id="214" w:name="_Toc535849530"/>
      <w:r>
        <w:lastRenderedPageBreak/>
        <w:t xml:space="preserve">9 </w:t>
      </w:r>
      <w:r w:rsidR="00C77868">
        <w:t>.Анкета Участника (Форма</w:t>
      </w:r>
      <w:r w:rsidR="00FE269D" w:rsidRPr="00C275FE">
        <w:t>)</w:t>
      </w:r>
      <w:bookmarkEnd w:id="214"/>
    </w:p>
    <w:p w:rsidR="00FE269D" w:rsidRPr="00C275FE" w:rsidRDefault="00FE269D" w:rsidP="00FE269D">
      <w:pPr>
        <w:pBdr>
          <w:top w:val="single" w:sz="4" w:space="1" w:color="auto"/>
        </w:pBdr>
        <w:shd w:val="clear" w:color="auto" w:fill="E0E0E0"/>
        <w:spacing w:line="240" w:lineRule="auto"/>
        <w:ind w:right="21" w:firstLine="0"/>
        <w:jc w:val="center"/>
        <w:rPr>
          <w:b/>
          <w:spacing w:val="36"/>
          <w:sz w:val="22"/>
          <w:szCs w:val="22"/>
        </w:rPr>
      </w:pPr>
      <w:r w:rsidRPr="00C275FE">
        <w:rPr>
          <w:b/>
          <w:spacing w:val="36"/>
          <w:sz w:val="22"/>
          <w:szCs w:val="22"/>
        </w:rPr>
        <w:t>начало формы</w:t>
      </w:r>
    </w:p>
    <w:p w:rsidR="00FE269D" w:rsidRPr="00C275FE" w:rsidRDefault="00FE269D" w:rsidP="00FE269D">
      <w:pPr>
        <w:spacing w:line="240" w:lineRule="auto"/>
        <w:ind w:firstLine="0"/>
        <w:jc w:val="left"/>
        <w:rPr>
          <w:sz w:val="22"/>
          <w:szCs w:val="22"/>
        </w:rPr>
      </w:pPr>
      <w:r w:rsidRPr="00C275FE">
        <w:rPr>
          <w:sz w:val="22"/>
          <w:szCs w:val="22"/>
        </w:rPr>
        <w:t xml:space="preserve">Приложение </w:t>
      </w:r>
      <w:r w:rsidRPr="00C275FE">
        <w:rPr>
          <w:sz w:val="22"/>
          <w:szCs w:val="22"/>
        </w:rPr>
        <w:fldChar w:fldCharType="begin"/>
      </w:r>
      <w:r w:rsidRPr="00C275FE">
        <w:rPr>
          <w:sz w:val="22"/>
          <w:szCs w:val="22"/>
        </w:rPr>
        <w:instrText xml:space="preserve"> SEQ Приложение \* ARABIC </w:instrText>
      </w:r>
      <w:r w:rsidRPr="00C275FE">
        <w:rPr>
          <w:sz w:val="22"/>
          <w:szCs w:val="22"/>
        </w:rPr>
        <w:fldChar w:fldCharType="separate"/>
      </w:r>
      <w:r w:rsidR="00095B0F">
        <w:rPr>
          <w:noProof/>
          <w:sz w:val="22"/>
          <w:szCs w:val="22"/>
        </w:rPr>
        <w:t>2</w:t>
      </w:r>
      <w:r w:rsidRPr="00C275FE">
        <w:rPr>
          <w:sz w:val="22"/>
          <w:szCs w:val="22"/>
        </w:rPr>
        <w:fldChar w:fldCharType="end"/>
      </w:r>
      <w:r w:rsidRPr="00C275FE">
        <w:rPr>
          <w:sz w:val="22"/>
          <w:szCs w:val="22"/>
        </w:rPr>
        <w:t xml:space="preserve"> к письму о подаче оферты</w:t>
      </w:r>
    </w:p>
    <w:p w:rsidR="00FE269D" w:rsidRPr="00C275FE" w:rsidRDefault="00C20EF0" w:rsidP="00FE269D">
      <w:pPr>
        <w:spacing w:line="240" w:lineRule="auto"/>
        <w:ind w:firstLine="0"/>
        <w:jc w:val="left"/>
        <w:rPr>
          <w:sz w:val="22"/>
          <w:szCs w:val="22"/>
        </w:rPr>
      </w:pPr>
      <w:r>
        <w:rPr>
          <w:sz w:val="22"/>
          <w:szCs w:val="22"/>
        </w:rPr>
        <w:t>от «____»____________ 20</w:t>
      </w:r>
      <w:r w:rsidR="00FE269D" w:rsidRPr="00C275FE">
        <w:rPr>
          <w:sz w:val="22"/>
          <w:szCs w:val="22"/>
        </w:rPr>
        <w:t>__г. №__________</w:t>
      </w:r>
    </w:p>
    <w:p w:rsidR="00FE269D" w:rsidRPr="00C275FE" w:rsidRDefault="00FE269D" w:rsidP="00FE269D">
      <w:pPr>
        <w:suppressAutoHyphens/>
        <w:spacing w:line="240" w:lineRule="auto"/>
        <w:ind w:firstLine="0"/>
        <w:jc w:val="center"/>
        <w:rPr>
          <w:b/>
          <w:sz w:val="22"/>
          <w:szCs w:val="22"/>
        </w:rPr>
      </w:pPr>
    </w:p>
    <w:p w:rsidR="00FE269D" w:rsidRPr="00C275FE" w:rsidRDefault="00FE269D" w:rsidP="00FE269D">
      <w:pPr>
        <w:suppressAutoHyphens/>
        <w:spacing w:line="240" w:lineRule="auto"/>
        <w:ind w:firstLine="0"/>
        <w:jc w:val="center"/>
        <w:rPr>
          <w:b/>
          <w:sz w:val="22"/>
          <w:szCs w:val="22"/>
        </w:rPr>
      </w:pPr>
      <w:r w:rsidRPr="00C275FE">
        <w:rPr>
          <w:b/>
          <w:sz w:val="22"/>
          <w:szCs w:val="22"/>
        </w:rPr>
        <w:t>Анкета Участника</w:t>
      </w:r>
    </w:p>
    <w:p w:rsidR="00FE269D" w:rsidRPr="00C275FE" w:rsidRDefault="00FE269D" w:rsidP="00FE269D">
      <w:pPr>
        <w:spacing w:line="240" w:lineRule="auto"/>
        <w:ind w:right="424" w:firstLine="0"/>
        <w:rPr>
          <w:sz w:val="22"/>
          <w:szCs w:val="22"/>
        </w:rPr>
      </w:pPr>
      <w:r w:rsidRPr="00C275FE">
        <w:rPr>
          <w:sz w:val="22"/>
          <w:szCs w:val="22"/>
        </w:rPr>
        <w:t>Наименование и адрес Участника:</w:t>
      </w:r>
    </w:p>
    <w:p w:rsidR="00FE269D" w:rsidRPr="00C275FE" w:rsidRDefault="00FE269D" w:rsidP="00FE269D">
      <w:pPr>
        <w:spacing w:line="240" w:lineRule="auto"/>
        <w:ind w:right="424" w:firstLine="0"/>
        <w:rPr>
          <w:sz w:val="22"/>
          <w:szCs w:val="22"/>
        </w:rPr>
      </w:pPr>
      <w:r w:rsidRPr="00C275FE">
        <w:rPr>
          <w:sz w:val="22"/>
          <w:szCs w:val="22"/>
        </w:rPr>
        <w:t>__________________________________________________________</w:t>
      </w:r>
    </w:p>
    <w:p w:rsidR="00FE269D" w:rsidRPr="00C275FE" w:rsidRDefault="00FE269D" w:rsidP="00FE269D">
      <w:pPr>
        <w:spacing w:line="240" w:lineRule="auto"/>
        <w:ind w:firstLine="0"/>
        <w:rPr>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3519"/>
      </w:tblGrid>
      <w:tr w:rsidR="00FE269D" w:rsidRPr="00C275FE" w:rsidTr="006D1F36">
        <w:trPr>
          <w:cantSplit/>
          <w:trHeight w:val="240"/>
          <w:tblHeader/>
        </w:trPr>
        <w:tc>
          <w:tcPr>
            <w:tcW w:w="540" w:type="dxa"/>
          </w:tcPr>
          <w:p w:rsidR="00FE269D" w:rsidRPr="000A21D9" w:rsidRDefault="00FE269D" w:rsidP="006D1F36">
            <w:pPr>
              <w:pStyle w:val="ad"/>
              <w:tabs>
                <w:tab w:val="left" w:pos="432"/>
              </w:tabs>
              <w:spacing w:before="0" w:after="0"/>
              <w:ind w:left="0" w:right="-108"/>
              <w:jc w:val="center"/>
              <w:rPr>
                <w:sz w:val="22"/>
                <w:szCs w:val="22"/>
              </w:rPr>
            </w:pPr>
            <w:r w:rsidRPr="000A21D9">
              <w:rPr>
                <w:sz w:val="22"/>
                <w:szCs w:val="22"/>
              </w:rPr>
              <w:t xml:space="preserve">№ </w:t>
            </w:r>
            <w:proofErr w:type="gramStart"/>
            <w:r w:rsidRPr="000A21D9">
              <w:rPr>
                <w:sz w:val="22"/>
                <w:szCs w:val="22"/>
              </w:rPr>
              <w:t>п</w:t>
            </w:r>
            <w:proofErr w:type="gramEnd"/>
            <w:r w:rsidRPr="000A21D9">
              <w:rPr>
                <w:sz w:val="22"/>
                <w:szCs w:val="22"/>
              </w:rPr>
              <w:t>/п</w:t>
            </w:r>
          </w:p>
        </w:tc>
        <w:tc>
          <w:tcPr>
            <w:tcW w:w="5580" w:type="dxa"/>
            <w:vAlign w:val="center"/>
          </w:tcPr>
          <w:p w:rsidR="00FE269D" w:rsidRPr="000A21D9" w:rsidRDefault="00FE269D" w:rsidP="006D1F36">
            <w:pPr>
              <w:pStyle w:val="ad"/>
              <w:spacing w:before="0" w:after="0"/>
              <w:ind w:left="0"/>
              <w:jc w:val="center"/>
              <w:rPr>
                <w:sz w:val="22"/>
                <w:szCs w:val="22"/>
              </w:rPr>
            </w:pPr>
            <w:r w:rsidRPr="000A21D9">
              <w:rPr>
                <w:sz w:val="22"/>
                <w:szCs w:val="22"/>
              </w:rPr>
              <w:t>Наименование</w:t>
            </w:r>
          </w:p>
        </w:tc>
        <w:tc>
          <w:tcPr>
            <w:tcW w:w="3519" w:type="dxa"/>
            <w:vAlign w:val="center"/>
          </w:tcPr>
          <w:p w:rsidR="00FE269D" w:rsidRPr="000A21D9" w:rsidRDefault="00FE269D" w:rsidP="006D1F36">
            <w:pPr>
              <w:pStyle w:val="ad"/>
              <w:spacing w:before="0" w:after="0"/>
              <w:ind w:left="0"/>
              <w:jc w:val="center"/>
              <w:rPr>
                <w:sz w:val="22"/>
                <w:szCs w:val="22"/>
              </w:rPr>
            </w:pPr>
            <w:r w:rsidRPr="000A21D9">
              <w:rPr>
                <w:sz w:val="22"/>
                <w:szCs w:val="22"/>
              </w:rPr>
              <w:t>Сведения об Участнике</w:t>
            </w:r>
          </w:p>
        </w:tc>
      </w:tr>
      <w:tr w:rsidR="00FE269D" w:rsidRPr="00C275FE" w:rsidTr="006D1F36">
        <w:trPr>
          <w:cantSplit/>
        </w:trPr>
        <w:tc>
          <w:tcPr>
            <w:tcW w:w="540" w:type="dxa"/>
          </w:tcPr>
          <w:p w:rsidR="00FE269D" w:rsidRPr="00C275FE" w:rsidRDefault="00FE269D" w:rsidP="006D1F36">
            <w:pPr>
              <w:spacing w:line="240" w:lineRule="auto"/>
              <w:ind w:firstLine="0"/>
              <w:jc w:val="left"/>
              <w:rPr>
                <w:sz w:val="22"/>
                <w:szCs w:val="22"/>
              </w:rPr>
            </w:pPr>
            <w:r w:rsidRPr="00C275FE">
              <w:rPr>
                <w:sz w:val="22"/>
                <w:szCs w:val="22"/>
              </w:rPr>
              <w:t>1</w:t>
            </w:r>
          </w:p>
        </w:tc>
        <w:tc>
          <w:tcPr>
            <w:tcW w:w="5580" w:type="dxa"/>
          </w:tcPr>
          <w:p w:rsidR="00FE269D" w:rsidRPr="00C275FE" w:rsidRDefault="00FE269D" w:rsidP="006D1F36">
            <w:pPr>
              <w:pStyle w:val="ac"/>
              <w:spacing w:before="0" w:after="0"/>
              <w:ind w:left="0"/>
              <w:rPr>
                <w:sz w:val="22"/>
                <w:szCs w:val="22"/>
              </w:rPr>
            </w:pPr>
            <w:r w:rsidRPr="00C275FE">
              <w:rPr>
                <w:sz w:val="22"/>
                <w:szCs w:val="22"/>
              </w:rPr>
              <w:t>Организационно-правовая форма и фирменное наименование Участника</w:t>
            </w:r>
          </w:p>
        </w:tc>
        <w:tc>
          <w:tcPr>
            <w:tcW w:w="3519" w:type="dxa"/>
          </w:tcPr>
          <w:p w:rsidR="00FE269D" w:rsidRPr="00C275FE" w:rsidRDefault="00FE269D" w:rsidP="006D1F36">
            <w:pPr>
              <w:pStyle w:val="ac"/>
              <w:spacing w:before="0" w:after="0"/>
              <w:ind w:left="0"/>
              <w:rPr>
                <w:sz w:val="22"/>
                <w:szCs w:val="22"/>
              </w:rPr>
            </w:pPr>
          </w:p>
        </w:tc>
      </w:tr>
      <w:tr w:rsidR="00FE269D" w:rsidRPr="00C275FE" w:rsidTr="006D1F36">
        <w:trPr>
          <w:cantSplit/>
        </w:trPr>
        <w:tc>
          <w:tcPr>
            <w:tcW w:w="540" w:type="dxa"/>
          </w:tcPr>
          <w:p w:rsidR="00FE269D" w:rsidRPr="00C275FE" w:rsidRDefault="00FE269D" w:rsidP="006D1F36">
            <w:pPr>
              <w:spacing w:line="240" w:lineRule="auto"/>
              <w:ind w:firstLine="0"/>
              <w:jc w:val="left"/>
              <w:rPr>
                <w:sz w:val="22"/>
                <w:szCs w:val="22"/>
              </w:rPr>
            </w:pPr>
            <w:r w:rsidRPr="00C275FE">
              <w:rPr>
                <w:sz w:val="22"/>
                <w:szCs w:val="22"/>
              </w:rPr>
              <w:t>2</w:t>
            </w:r>
          </w:p>
        </w:tc>
        <w:tc>
          <w:tcPr>
            <w:tcW w:w="5580" w:type="dxa"/>
          </w:tcPr>
          <w:p w:rsidR="00FE269D" w:rsidRPr="00C275FE" w:rsidRDefault="00FE269D" w:rsidP="006D1F36">
            <w:pPr>
              <w:pStyle w:val="ac"/>
              <w:spacing w:before="0" w:after="0"/>
              <w:ind w:left="0"/>
              <w:rPr>
                <w:sz w:val="22"/>
                <w:szCs w:val="22"/>
              </w:rPr>
            </w:pPr>
            <w:r w:rsidRPr="005A336D">
              <w:rPr>
                <w:sz w:val="22"/>
                <w:szCs w:val="22"/>
              </w:rPr>
              <w:t>Свидетельство о внесении в Единый государственный реестр юридических лиц (дата и номер, кем выдано)</w:t>
            </w:r>
          </w:p>
        </w:tc>
        <w:tc>
          <w:tcPr>
            <w:tcW w:w="3519" w:type="dxa"/>
          </w:tcPr>
          <w:p w:rsidR="00FE269D" w:rsidRPr="00C275FE" w:rsidRDefault="00FE269D" w:rsidP="006D1F36">
            <w:pPr>
              <w:pStyle w:val="ac"/>
              <w:spacing w:before="0" w:after="0"/>
              <w:ind w:left="0"/>
              <w:rPr>
                <w:sz w:val="22"/>
                <w:szCs w:val="22"/>
              </w:rPr>
            </w:pPr>
          </w:p>
        </w:tc>
      </w:tr>
      <w:tr w:rsidR="00FE269D" w:rsidRPr="00C275FE" w:rsidTr="006D1F36">
        <w:trPr>
          <w:cantSplit/>
        </w:trPr>
        <w:tc>
          <w:tcPr>
            <w:tcW w:w="540" w:type="dxa"/>
          </w:tcPr>
          <w:p w:rsidR="00FE269D" w:rsidRPr="00C275FE" w:rsidRDefault="00FE269D" w:rsidP="006D1F36">
            <w:pPr>
              <w:spacing w:line="240" w:lineRule="auto"/>
              <w:ind w:firstLine="0"/>
              <w:jc w:val="left"/>
              <w:rPr>
                <w:sz w:val="22"/>
                <w:szCs w:val="22"/>
              </w:rPr>
            </w:pPr>
            <w:r w:rsidRPr="00C275FE">
              <w:rPr>
                <w:sz w:val="22"/>
                <w:szCs w:val="22"/>
              </w:rPr>
              <w:t>3</w:t>
            </w:r>
          </w:p>
        </w:tc>
        <w:tc>
          <w:tcPr>
            <w:tcW w:w="5580" w:type="dxa"/>
          </w:tcPr>
          <w:p w:rsidR="00FE269D" w:rsidRPr="00C275FE" w:rsidRDefault="00FE269D" w:rsidP="006D1F36">
            <w:pPr>
              <w:pStyle w:val="ac"/>
              <w:spacing w:before="0" w:after="0"/>
              <w:ind w:left="0"/>
              <w:rPr>
                <w:sz w:val="22"/>
                <w:szCs w:val="22"/>
              </w:rPr>
            </w:pPr>
            <w:r w:rsidRPr="005A336D">
              <w:rPr>
                <w:sz w:val="22"/>
                <w:szCs w:val="22"/>
              </w:rPr>
              <w:t>ИНН / ОГРН Участника</w:t>
            </w:r>
          </w:p>
        </w:tc>
        <w:tc>
          <w:tcPr>
            <w:tcW w:w="3519" w:type="dxa"/>
          </w:tcPr>
          <w:p w:rsidR="00FE269D" w:rsidRPr="00C275FE" w:rsidRDefault="00FE269D" w:rsidP="006D1F36">
            <w:pPr>
              <w:pStyle w:val="ac"/>
              <w:spacing w:before="0" w:after="0"/>
              <w:ind w:left="0"/>
              <w:rPr>
                <w:sz w:val="22"/>
                <w:szCs w:val="22"/>
              </w:rPr>
            </w:pPr>
          </w:p>
        </w:tc>
      </w:tr>
      <w:tr w:rsidR="00FE269D" w:rsidRPr="00C275FE" w:rsidTr="006D1F36">
        <w:trPr>
          <w:cantSplit/>
        </w:trPr>
        <w:tc>
          <w:tcPr>
            <w:tcW w:w="540" w:type="dxa"/>
          </w:tcPr>
          <w:p w:rsidR="00FE269D" w:rsidRPr="00C275FE" w:rsidRDefault="00FE269D" w:rsidP="006D1F36">
            <w:pPr>
              <w:spacing w:line="240" w:lineRule="auto"/>
              <w:ind w:firstLine="0"/>
              <w:jc w:val="left"/>
              <w:rPr>
                <w:sz w:val="22"/>
                <w:szCs w:val="22"/>
              </w:rPr>
            </w:pPr>
            <w:r>
              <w:rPr>
                <w:sz w:val="22"/>
                <w:szCs w:val="22"/>
              </w:rPr>
              <w:t>4</w:t>
            </w:r>
          </w:p>
        </w:tc>
        <w:tc>
          <w:tcPr>
            <w:tcW w:w="5580" w:type="dxa"/>
          </w:tcPr>
          <w:p w:rsidR="00FE269D" w:rsidRPr="00C275FE" w:rsidRDefault="00FE269D" w:rsidP="006D1F36">
            <w:pPr>
              <w:pStyle w:val="ac"/>
              <w:spacing w:before="0" w:after="0"/>
              <w:ind w:left="0"/>
              <w:rPr>
                <w:sz w:val="22"/>
                <w:szCs w:val="22"/>
              </w:rPr>
            </w:pPr>
            <w:r w:rsidRPr="00C275FE">
              <w:rPr>
                <w:sz w:val="22"/>
                <w:szCs w:val="22"/>
              </w:rPr>
              <w:t>Юридический адрес</w:t>
            </w:r>
          </w:p>
        </w:tc>
        <w:tc>
          <w:tcPr>
            <w:tcW w:w="3519" w:type="dxa"/>
          </w:tcPr>
          <w:p w:rsidR="00FE269D" w:rsidRPr="00C275FE" w:rsidRDefault="00FE269D" w:rsidP="006D1F36">
            <w:pPr>
              <w:pStyle w:val="ac"/>
              <w:spacing w:before="0" w:after="0"/>
              <w:ind w:left="0"/>
              <w:rPr>
                <w:sz w:val="22"/>
                <w:szCs w:val="22"/>
              </w:rPr>
            </w:pPr>
          </w:p>
        </w:tc>
      </w:tr>
      <w:tr w:rsidR="00FE269D" w:rsidRPr="00C275FE" w:rsidTr="006D1F36">
        <w:trPr>
          <w:cantSplit/>
        </w:trPr>
        <w:tc>
          <w:tcPr>
            <w:tcW w:w="540" w:type="dxa"/>
          </w:tcPr>
          <w:p w:rsidR="00FE269D" w:rsidRPr="00C275FE" w:rsidRDefault="00FE269D" w:rsidP="006D1F36">
            <w:pPr>
              <w:spacing w:line="240" w:lineRule="auto"/>
              <w:ind w:firstLine="0"/>
              <w:jc w:val="left"/>
              <w:rPr>
                <w:sz w:val="22"/>
                <w:szCs w:val="22"/>
              </w:rPr>
            </w:pPr>
            <w:r>
              <w:rPr>
                <w:sz w:val="22"/>
                <w:szCs w:val="22"/>
              </w:rPr>
              <w:t>5</w:t>
            </w:r>
          </w:p>
        </w:tc>
        <w:tc>
          <w:tcPr>
            <w:tcW w:w="5580" w:type="dxa"/>
          </w:tcPr>
          <w:p w:rsidR="00FE269D" w:rsidRPr="00C275FE" w:rsidRDefault="00FE269D" w:rsidP="006D1F36">
            <w:pPr>
              <w:pStyle w:val="ac"/>
              <w:spacing w:before="0" w:after="0"/>
              <w:ind w:left="0"/>
              <w:rPr>
                <w:sz w:val="22"/>
                <w:szCs w:val="22"/>
              </w:rPr>
            </w:pPr>
            <w:r w:rsidRPr="00C275FE">
              <w:rPr>
                <w:sz w:val="22"/>
                <w:szCs w:val="22"/>
              </w:rPr>
              <w:t>Почтовый адрес</w:t>
            </w:r>
          </w:p>
        </w:tc>
        <w:tc>
          <w:tcPr>
            <w:tcW w:w="3519" w:type="dxa"/>
          </w:tcPr>
          <w:p w:rsidR="00FE269D" w:rsidRPr="00C275FE" w:rsidRDefault="00FE269D" w:rsidP="006D1F36">
            <w:pPr>
              <w:pStyle w:val="ac"/>
              <w:spacing w:before="0" w:after="0"/>
              <w:ind w:left="0"/>
              <w:rPr>
                <w:sz w:val="22"/>
                <w:szCs w:val="22"/>
              </w:rPr>
            </w:pPr>
          </w:p>
        </w:tc>
      </w:tr>
      <w:tr w:rsidR="00FE269D" w:rsidRPr="00C275FE" w:rsidTr="006D1F36">
        <w:trPr>
          <w:cantSplit/>
        </w:trPr>
        <w:tc>
          <w:tcPr>
            <w:tcW w:w="540" w:type="dxa"/>
          </w:tcPr>
          <w:p w:rsidR="00FE269D" w:rsidRPr="00C275FE" w:rsidRDefault="00FE269D" w:rsidP="006D1F36">
            <w:pPr>
              <w:spacing w:line="240" w:lineRule="auto"/>
              <w:ind w:firstLine="0"/>
              <w:jc w:val="left"/>
              <w:rPr>
                <w:sz w:val="22"/>
                <w:szCs w:val="22"/>
              </w:rPr>
            </w:pPr>
            <w:r>
              <w:rPr>
                <w:sz w:val="22"/>
                <w:szCs w:val="22"/>
              </w:rPr>
              <w:t>6</w:t>
            </w:r>
          </w:p>
        </w:tc>
        <w:tc>
          <w:tcPr>
            <w:tcW w:w="5580" w:type="dxa"/>
          </w:tcPr>
          <w:p w:rsidR="00FE269D" w:rsidRPr="00C275FE" w:rsidRDefault="00FE269D" w:rsidP="006D1F36">
            <w:pPr>
              <w:pStyle w:val="ac"/>
              <w:spacing w:before="0" w:after="0"/>
              <w:ind w:left="0"/>
              <w:rPr>
                <w:sz w:val="22"/>
                <w:szCs w:val="22"/>
              </w:rPr>
            </w:pPr>
            <w:r w:rsidRPr="00C275FE">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Pr>
          <w:p w:rsidR="00FE269D" w:rsidRPr="00C275FE" w:rsidRDefault="00FE269D" w:rsidP="006D1F36">
            <w:pPr>
              <w:pStyle w:val="ac"/>
              <w:spacing w:before="0" w:after="0"/>
              <w:ind w:left="0"/>
              <w:rPr>
                <w:sz w:val="22"/>
                <w:szCs w:val="22"/>
              </w:rPr>
            </w:pPr>
          </w:p>
        </w:tc>
      </w:tr>
      <w:tr w:rsidR="00FE269D" w:rsidRPr="00C275FE" w:rsidTr="006D1F36">
        <w:trPr>
          <w:cantSplit/>
        </w:trPr>
        <w:tc>
          <w:tcPr>
            <w:tcW w:w="540" w:type="dxa"/>
          </w:tcPr>
          <w:p w:rsidR="00FE269D" w:rsidRPr="00C275FE" w:rsidRDefault="00FE269D" w:rsidP="006D1F36">
            <w:pPr>
              <w:spacing w:line="240" w:lineRule="auto"/>
              <w:ind w:firstLine="0"/>
              <w:jc w:val="left"/>
              <w:rPr>
                <w:sz w:val="22"/>
                <w:szCs w:val="22"/>
              </w:rPr>
            </w:pPr>
            <w:r>
              <w:rPr>
                <w:sz w:val="22"/>
                <w:szCs w:val="22"/>
              </w:rPr>
              <w:t>7</w:t>
            </w:r>
          </w:p>
        </w:tc>
        <w:tc>
          <w:tcPr>
            <w:tcW w:w="5580" w:type="dxa"/>
          </w:tcPr>
          <w:p w:rsidR="00FE269D" w:rsidRPr="00C275FE" w:rsidRDefault="00FE269D" w:rsidP="006D1F36">
            <w:pPr>
              <w:pStyle w:val="ac"/>
              <w:spacing w:before="0" w:after="0"/>
              <w:ind w:left="0"/>
              <w:rPr>
                <w:sz w:val="22"/>
                <w:szCs w:val="22"/>
              </w:rPr>
            </w:pPr>
            <w:r w:rsidRPr="00C275FE">
              <w:rPr>
                <w:sz w:val="22"/>
                <w:szCs w:val="22"/>
              </w:rPr>
              <w:t>Телефоны Участника (с указанием кода города)</w:t>
            </w:r>
          </w:p>
        </w:tc>
        <w:tc>
          <w:tcPr>
            <w:tcW w:w="3519" w:type="dxa"/>
          </w:tcPr>
          <w:p w:rsidR="00FE269D" w:rsidRPr="00C275FE" w:rsidRDefault="00FE269D" w:rsidP="006D1F36">
            <w:pPr>
              <w:pStyle w:val="ac"/>
              <w:spacing w:before="0" w:after="0"/>
              <w:ind w:left="0"/>
              <w:rPr>
                <w:sz w:val="22"/>
                <w:szCs w:val="22"/>
              </w:rPr>
            </w:pPr>
          </w:p>
        </w:tc>
      </w:tr>
      <w:tr w:rsidR="00FE269D" w:rsidRPr="00C275FE" w:rsidTr="006D1F36">
        <w:trPr>
          <w:cantSplit/>
          <w:trHeight w:val="116"/>
        </w:trPr>
        <w:tc>
          <w:tcPr>
            <w:tcW w:w="540" w:type="dxa"/>
          </w:tcPr>
          <w:p w:rsidR="00FE269D" w:rsidRPr="00C275FE" w:rsidRDefault="00FE269D" w:rsidP="006D1F36">
            <w:pPr>
              <w:spacing w:line="240" w:lineRule="auto"/>
              <w:ind w:firstLine="0"/>
              <w:jc w:val="left"/>
              <w:rPr>
                <w:sz w:val="22"/>
                <w:szCs w:val="22"/>
              </w:rPr>
            </w:pPr>
            <w:r>
              <w:rPr>
                <w:sz w:val="22"/>
                <w:szCs w:val="22"/>
              </w:rPr>
              <w:t>8</w:t>
            </w:r>
          </w:p>
        </w:tc>
        <w:tc>
          <w:tcPr>
            <w:tcW w:w="5580" w:type="dxa"/>
          </w:tcPr>
          <w:p w:rsidR="00FE269D" w:rsidRPr="00C275FE" w:rsidRDefault="00FE269D" w:rsidP="006D1F36">
            <w:pPr>
              <w:pStyle w:val="ac"/>
              <w:spacing w:before="0" w:after="0"/>
              <w:ind w:left="0"/>
              <w:rPr>
                <w:sz w:val="22"/>
                <w:szCs w:val="22"/>
              </w:rPr>
            </w:pPr>
            <w:r w:rsidRPr="00C275FE">
              <w:rPr>
                <w:sz w:val="22"/>
                <w:szCs w:val="22"/>
              </w:rPr>
              <w:t>Факс Участника (с указанием кода города)</w:t>
            </w:r>
          </w:p>
        </w:tc>
        <w:tc>
          <w:tcPr>
            <w:tcW w:w="3519" w:type="dxa"/>
          </w:tcPr>
          <w:p w:rsidR="00FE269D" w:rsidRPr="00C275FE" w:rsidRDefault="00FE269D" w:rsidP="006D1F36">
            <w:pPr>
              <w:pStyle w:val="ac"/>
              <w:spacing w:before="0" w:after="0"/>
              <w:ind w:left="0"/>
              <w:rPr>
                <w:sz w:val="22"/>
                <w:szCs w:val="22"/>
              </w:rPr>
            </w:pPr>
          </w:p>
        </w:tc>
      </w:tr>
      <w:tr w:rsidR="00FE269D" w:rsidRPr="00C275FE" w:rsidTr="006D1F36">
        <w:trPr>
          <w:cantSplit/>
        </w:trPr>
        <w:tc>
          <w:tcPr>
            <w:tcW w:w="540" w:type="dxa"/>
          </w:tcPr>
          <w:p w:rsidR="00FE269D" w:rsidRPr="00C275FE" w:rsidRDefault="00FE269D" w:rsidP="006D1F36">
            <w:pPr>
              <w:spacing w:line="240" w:lineRule="auto"/>
              <w:ind w:firstLine="0"/>
              <w:jc w:val="left"/>
              <w:rPr>
                <w:sz w:val="22"/>
                <w:szCs w:val="22"/>
              </w:rPr>
            </w:pPr>
            <w:r>
              <w:rPr>
                <w:sz w:val="22"/>
                <w:szCs w:val="22"/>
              </w:rPr>
              <w:t>9</w:t>
            </w:r>
          </w:p>
        </w:tc>
        <w:tc>
          <w:tcPr>
            <w:tcW w:w="5580" w:type="dxa"/>
          </w:tcPr>
          <w:p w:rsidR="00FE269D" w:rsidRPr="00C275FE" w:rsidRDefault="00FE269D" w:rsidP="006D1F36">
            <w:pPr>
              <w:pStyle w:val="ac"/>
              <w:spacing w:before="0" w:after="0"/>
              <w:ind w:left="0"/>
              <w:rPr>
                <w:sz w:val="22"/>
                <w:szCs w:val="22"/>
              </w:rPr>
            </w:pPr>
            <w:r w:rsidRPr="00C275FE">
              <w:rPr>
                <w:sz w:val="22"/>
                <w:szCs w:val="22"/>
              </w:rPr>
              <w:t>Адрес электронной почты Участника</w:t>
            </w:r>
          </w:p>
        </w:tc>
        <w:tc>
          <w:tcPr>
            <w:tcW w:w="3519" w:type="dxa"/>
          </w:tcPr>
          <w:p w:rsidR="00FE269D" w:rsidRPr="00C275FE" w:rsidRDefault="00FE269D" w:rsidP="006D1F36">
            <w:pPr>
              <w:pStyle w:val="ac"/>
              <w:spacing w:before="0" w:after="0"/>
              <w:ind w:left="0"/>
              <w:rPr>
                <w:sz w:val="22"/>
                <w:szCs w:val="22"/>
              </w:rPr>
            </w:pPr>
          </w:p>
        </w:tc>
      </w:tr>
      <w:tr w:rsidR="00FE269D" w:rsidRPr="00C275FE" w:rsidTr="006D1F36">
        <w:trPr>
          <w:cantSplit/>
        </w:trPr>
        <w:tc>
          <w:tcPr>
            <w:tcW w:w="540" w:type="dxa"/>
            <w:tcBorders>
              <w:top w:val="single" w:sz="4" w:space="0" w:color="auto"/>
              <w:left w:val="single" w:sz="4" w:space="0" w:color="auto"/>
              <w:bottom w:val="single" w:sz="4" w:space="0" w:color="auto"/>
              <w:right w:val="single" w:sz="4" w:space="0" w:color="auto"/>
            </w:tcBorders>
          </w:tcPr>
          <w:p w:rsidR="00FE269D" w:rsidRPr="00C275FE" w:rsidRDefault="00FE269D" w:rsidP="006D1F36">
            <w:pPr>
              <w:spacing w:line="240" w:lineRule="auto"/>
              <w:ind w:firstLine="0"/>
              <w:jc w:val="left"/>
              <w:rPr>
                <w:sz w:val="22"/>
                <w:szCs w:val="22"/>
              </w:rPr>
            </w:pPr>
            <w:r>
              <w:rPr>
                <w:sz w:val="22"/>
                <w:szCs w:val="22"/>
              </w:rPr>
              <w:t>10</w:t>
            </w:r>
          </w:p>
        </w:tc>
        <w:tc>
          <w:tcPr>
            <w:tcW w:w="5580" w:type="dxa"/>
            <w:tcBorders>
              <w:top w:val="single" w:sz="4" w:space="0" w:color="auto"/>
              <w:left w:val="single" w:sz="4" w:space="0" w:color="auto"/>
              <w:bottom w:val="single" w:sz="4" w:space="0" w:color="auto"/>
              <w:right w:val="single" w:sz="4" w:space="0" w:color="auto"/>
            </w:tcBorders>
          </w:tcPr>
          <w:p w:rsidR="00FE269D" w:rsidRPr="00C275FE" w:rsidRDefault="00FE269D" w:rsidP="006D1F36">
            <w:pPr>
              <w:pStyle w:val="ac"/>
              <w:spacing w:before="0" w:after="0"/>
              <w:ind w:left="0"/>
              <w:rPr>
                <w:sz w:val="22"/>
                <w:szCs w:val="22"/>
              </w:rPr>
            </w:pPr>
            <w:r w:rsidRPr="00C275FE">
              <w:rPr>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auto"/>
              <w:left w:val="single" w:sz="4" w:space="0" w:color="auto"/>
              <w:bottom w:val="single" w:sz="4" w:space="0" w:color="auto"/>
              <w:right w:val="single" w:sz="4" w:space="0" w:color="auto"/>
            </w:tcBorders>
          </w:tcPr>
          <w:p w:rsidR="00FE269D" w:rsidRPr="00C275FE" w:rsidRDefault="00FE269D" w:rsidP="006D1F36">
            <w:pPr>
              <w:pStyle w:val="ac"/>
              <w:spacing w:before="0" w:after="0"/>
              <w:ind w:left="0"/>
              <w:rPr>
                <w:sz w:val="22"/>
                <w:szCs w:val="22"/>
              </w:rPr>
            </w:pPr>
          </w:p>
        </w:tc>
      </w:tr>
      <w:tr w:rsidR="00FE269D" w:rsidRPr="00C275FE" w:rsidTr="006D1F36">
        <w:trPr>
          <w:cantSplit/>
        </w:trPr>
        <w:tc>
          <w:tcPr>
            <w:tcW w:w="540" w:type="dxa"/>
            <w:tcBorders>
              <w:top w:val="single" w:sz="4" w:space="0" w:color="auto"/>
              <w:left w:val="single" w:sz="4" w:space="0" w:color="auto"/>
              <w:bottom w:val="single" w:sz="4" w:space="0" w:color="auto"/>
              <w:right w:val="single" w:sz="4" w:space="0" w:color="auto"/>
            </w:tcBorders>
          </w:tcPr>
          <w:p w:rsidR="00FE269D" w:rsidRPr="00C275FE" w:rsidRDefault="00FE269D" w:rsidP="006D1F36">
            <w:pPr>
              <w:spacing w:line="240" w:lineRule="auto"/>
              <w:ind w:firstLine="0"/>
              <w:jc w:val="left"/>
              <w:rPr>
                <w:sz w:val="22"/>
                <w:szCs w:val="22"/>
              </w:rPr>
            </w:pPr>
            <w:r>
              <w:rPr>
                <w:sz w:val="22"/>
                <w:szCs w:val="22"/>
              </w:rPr>
              <w:t>11</w:t>
            </w:r>
          </w:p>
        </w:tc>
        <w:tc>
          <w:tcPr>
            <w:tcW w:w="5580" w:type="dxa"/>
            <w:tcBorders>
              <w:top w:val="single" w:sz="4" w:space="0" w:color="auto"/>
              <w:left w:val="single" w:sz="4" w:space="0" w:color="auto"/>
              <w:bottom w:val="single" w:sz="4" w:space="0" w:color="auto"/>
              <w:right w:val="single" w:sz="4" w:space="0" w:color="auto"/>
            </w:tcBorders>
          </w:tcPr>
          <w:p w:rsidR="00FE269D" w:rsidRPr="00C275FE" w:rsidRDefault="00FE269D" w:rsidP="006D1F36">
            <w:pPr>
              <w:pStyle w:val="ac"/>
              <w:spacing w:before="0" w:after="0"/>
              <w:ind w:left="0"/>
              <w:rPr>
                <w:sz w:val="22"/>
                <w:szCs w:val="22"/>
              </w:rPr>
            </w:pPr>
            <w:r w:rsidRPr="00C275FE">
              <w:rPr>
                <w:sz w:val="22"/>
                <w:szCs w:val="22"/>
              </w:rPr>
              <w:t>Фамилия, Имя и Отчество главного бухгалтера Участника</w:t>
            </w:r>
          </w:p>
        </w:tc>
        <w:tc>
          <w:tcPr>
            <w:tcW w:w="3519" w:type="dxa"/>
            <w:tcBorders>
              <w:top w:val="single" w:sz="4" w:space="0" w:color="auto"/>
              <w:left w:val="single" w:sz="4" w:space="0" w:color="auto"/>
              <w:bottom w:val="single" w:sz="4" w:space="0" w:color="auto"/>
              <w:right w:val="single" w:sz="4" w:space="0" w:color="auto"/>
            </w:tcBorders>
          </w:tcPr>
          <w:p w:rsidR="00FE269D" w:rsidRPr="00C275FE" w:rsidRDefault="00FE269D" w:rsidP="006D1F36">
            <w:pPr>
              <w:pStyle w:val="ac"/>
              <w:spacing w:before="0" w:after="0"/>
              <w:ind w:left="0"/>
              <w:rPr>
                <w:sz w:val="22"/>
                <w:szCs w:val="22"/>
              </w:rPr>
            </w:pPr>
          </w:p>
        </w:tc>
      </w:tr>
      <w:tr w:rsidR="00FE269D" w:rsidRPr="00C275FE" w:rsidTr="006D1F36">
        <w:trPr>
          <w:cantSplit/>
        </w:trPr>
        <w:tc>
          <w:tcPr>
            <w:tcW w:w="540" w:type="dxa"/>
          </w:tcPr>
          <w:p w:rsidR="00FE269D" w:rsidRPr="00C275FE" w:rsidRDefault="00FE269D" w:rsidP="006D1F36">
            <w:pPr>
              <w:spacing w:line="240" w:lineRule="auto"/>
              <w:ind w:firstLine="0"/>
              <w:jc w:val="left"/>
              <w:rPr>
                <w:sz w:val="22"/>
                <w:szCs w:val="22"/>
              </w:rPr>
            </w:pPr>
            <w:r>
              <w:rPr>
                <w:sz w:val="22"/>
                <w:szCs w:val="22"/>
              </w:rPr>
              <w:t>12</w:t>
            </w:r>
          </w:p>
        </w:tc>
        <w:tc>
          <w:tcPr>
            <w:tcW w:w="5580" w:type="dxa"/>
          </w:tcPr>
          <w:p w:rsidR="00FE269D" w:rsidRPr="00C275FE" w:rsidRDefault="00FE269D" w:rsidP="006D1F36">
            <w:pPr>
              <w:pStyle w:val="ac"/>
              <w:spacing w:before="0" w:after="0"/>
              <w:ind w:left="0"/>
              <w:rPr>
                <w:sz w:val="22"/>
                <w:szCs w:val="22"/>
              </w:rPr>
            </w:pPr>
            <w:r w:rsidRPr="00C275FE">
              <w:rPr>
                <w:sz w:val="22"/>
                <w:szCs w:val="22"/>
              </w:rPr>
              <w:t>Фамилия, Имя и Отчество ответственного лица Участника с указанием должности и контактного телефона</w:t>
            </w:r>
          </w:p>
        </w:tc>
        <w:tc>
          <w:tcPr>
            <w:tcW w:w="3519" w:type="dxa"/>
          </w:tcPr>
          <w:p w:rsidR="00FE269D" w:rsidRPr="00C275FE" w:rsidRDefault="00FE269D" w:rsidP="006D1F36">
            <w:pPr>
              <w:pStyle w:val="ac"/>
              <w:spacing w:before="0" w:after="0"/>
              <w:ind w:left="0"/>
              <w:rPr>
                <w:sz w:val="22"/>
                <w:szCs w:val="22"/>
              </w:rPr>
            </w:pPr>
          </w:p>
        </w:tc>
      </w:tr>
      <w:tr w:rsidR="00FE269D" w:rsidRPr="00C275FE" w:rsidTr="006D1F36">
        <w:trPr>
          <w:cantSplit/>
        </w:trPr>
        <w:tc>
          <w:tcPr>
            <w:tcW w:w="540" w:type="dxa"/>
          </w:tcPr>
          <w:p w:rsidR="00FE269D" w:rsidRDefault="00FE269D" w:rsidP="006D1F36">
            <w:pPr>
              <w:spacing w:line="240" w:lineRule="auto"/>
              <w:ind w:firstLine="0"/>
              <w:jc w:val="left"/>
              <w:rPr>
                <w:sz w:val="22"/>
                <w:szCs w:val="22"/>
              </w:rPr>
            </w:pPr>
            <w:r>
              <w:rPr>
                <w:sz w:val="22"/>
                <w:szCs w:val="22"/>
              </w:rPr>
              <w:t>13</w:t>
            </w:r>
          </w:p>
        </w:tc>
        <w:tc>
          <w:tcPr>
            <w:tcW w:w="5580" w:type="dxa"/>
          </w:tcPr>
          <w:p w:rsidR="00FE269D" w:rsidRPr="00C275FE" w:rsidRDefault="00FE269D" w:rsidP="006D1F36">
            <w:pPr>
              <w:pStyle w:val="ac"/>
              <w:spacing w:before="0" w:after="0"/>
              <w:ind w:left="0"/>
              <w:rPr>
                <w:sz w:val="22"/>
                <w:szCs w:val="22"/>
              </w:rPr>
            </w:pPr>
            <w:r w:rsidRPr="005A336D">
              <w:rPr>
                <w:sz w:val="22"/>
                <w:szCs w:val="22"/>
              </w:rPr>
              <w:t>Режим налогообложения (№ и дата уведомления и т.п.)</w:t>
            </w:r>
          </w:p>
        </w:tc>
        <w:tc>
          <w:tcPr>
            <w:tcW w:w="3519" w:type="dxa"/>
          </w:tcPr>
          <w:p w:rsidR="00FE269D" w:rsidRPr="00C275FE" w:rsidRDefault="00FE269D" w:rsidP="006D1F36">
            <w:pPr>
              <w:pStyle w:val="ac"/>
              <w:spacing w:before="0" w:after="0"/>
              <w:ind w:left="0"/>
              <w:rPr>
                <w:sz w:val="22"/>
                <w:szCs w:val="22"/>
              </w:rPr>
            </w:pPr>
          </w:p>
        </w:tc>
      </w:tr>
      <w:tr w:rsidR="00FE269D" w:rsidRPr="00C275FE" w:rsidTr="006D1F36">
        <w:trPr>
          <w:cantSplit/>
        </w:trPr>
        <w:tc>
          <w:tcPr>
            <w:tcW w:w="540" w:type="dxa"/>
          </w:tcPr>
          <w:p w:rsidR="00FE269D" w:rsidRDefault="00FE269D" w:rsidP="006D1F36">
            <w:pPr>
              <w:spacing w:line="240" w:lineRule="auto"/>
              <w:ind w:firstLine="0"/>
              <w:jc w:val="left"/>
              <w:rPr>
                <w:sz w:val="22"/>
                <w:szCs w:val="22"/>
              </w:rPr>
            </w:pPr>
            <w:r>
              <w:rPr>
                <w:sz w:val="22"/>
                <w:szCs w:val="22"/>
              </w:rPr>
              <w:t>14</w:t>
            </w:r>
          </w:p>
        </w:tc>
        <w:tc>
          <w:tcPr>
            <w:tcW w:w="5580" w:type="dxa"/>
          </w:tcPr>
          <w:p w:rsidR="00FE269D" w:rsidRPr="005A336D" w:rsidRDefault="00FE269D" w:rsidP="006D1F36">
            <w:pPr>
              <w:pStyle w:val="ac"/>
              <w:spacing w:before="0" w:after="0"/>
              <w:ind w:left="0"/>
              <w:rPr>
                <w:sz w:val="22"/>
                <w:szCs w:val="22"/>
              </w:rPr>
            </w:pPr>
            <w:r w:rsidRPr="005A336D">
              <w:rPr>
                <w:sz w:val="22"/>
                <w:szCs w:val="22"/>
              </w:rPr>
              <w:t>Среднесписочная численность работников за предыдущий год/ в текущем году</w:t>
            </w:r>
          </w:p>
        </w:tc>
        <w:tc>
          <w:tcPr>
            <w:tcW w:w="3519" w:type="dxa"/>
          </w:tcPr>
          <w:p w:rsidR="00FE269D" w:rsidRPr="00C275FE" w:rsidRDefault="00FE269D" w:rsidP="006D1F36">
            <w:pPr>
              <w:pStyle w:val="ac"/>
              <w:spacing w:before="0" w:after="0"/>
              <w:ind w:left="0"/>
              <w:rPr>
                <w:sz w:val="22"/>
                <w:szCs w:val="22"/>
              </w:rPr>
            </w:pPr>
          </w:p>
        </w:tc>
      </w:tr>
    </w:tbl>
    <w:p w:rsidR="00FE269D" w:rsidRPr="00C275FE" w:rsidRDefault="00FE269D" w:rsidP="00FE269D">
      <w:pPr>
        <w:spacing w:line="240" w:lineRule="auto"/>
        <w:ind w:firstLine="0"/>
        <w:rPr>
          <w:sz w:val="22"/>
          <w:szCs w:val="22"/>
        </w:rPr>
      </w:pPr>
    </w:p>
    <w:p w:rsidR="00FE269D" w:rsidRPr="00E31262" w:rsidRDefault="00FE269D" w:rsidP="00FE269D">
      <w:pPr>
        <w:spacing w:line="240" w:lineRule="auto"/>
        <w:ind w:firstLine="708"/>
        <w:rPr>
          <w:sz w:val="22"/>
          <w:szCs w:val="24"/>
        </w:rPr>
      </w:pPr>
      <w:r w:rsidRPr="00E31262">
        <w:rPr>
          <w:sz w:val="22"/>
          <w:szCs w:val="24"/>
        </w:rPr>
        <w:t>Настоящим подтверждаем достоверность сообщенных сведений, а также факт того, что в отношении юридического лица не ведётся ни одна из процедур, предусмотренных законодательством о несостоятельности (банкротстве), организация не находится в процессе ликвидации.</w:t>
      </w:r>
    </w:p>
    <w:p w:rsidR="00FE269D" w:rsidRPr="00E31262" w:rsidRDefault="00FE269D" w:rsidP="00FE269D">
      <w:pPr>
        <w:spacing w:line="240" w:lineRule="auto"/>
        <w:ind w:firstLine="708"/>
        <w:rPr>
          <w:sz w:val="22"/>
          <w:szCs w:val="24"/>
        </w:rPr>
      </w:pPr>
      <w:r w:rsidRPr="00E31262">
        <w:rPr>
          <w:sz w:val="22"/>
          <w:szCs w:val="24"/>
        </w:rPr>
        <w:t>В случае изменения данных, указанных в карточке, обязуюсь в течени</w:t>
      </w:r>
      <w:proofErr w:type="gramStart"/>
      <w:r w:rsidRPr="00E31262">
        <w:rPr>
          <w:sz w:val="22"/>
          <w:szCs w:val="24"/>
        </w:rPr>
        <w:t>и</w:t>
      </w:r>
      <w:proofErr w:type="gramEnd"/>
      <w:r w:rsidRPr="00E31262">
        <w:rPr>
          <w:sz w:val="22"/>
          <w:szCs w:val="24"/>
        </w:rPr>
        <w:t xml:space="preserve"> десяти рабочих дней предоставить новую карточку с уточнёнными сведения и документы их подтверждающие.</w:t>
      </w:r>
    </w:p>
    <w:p w:rsidR="00FE269D" w:rsidRPr="00E31262" w:rsidRDefault="00FE269D" w:rsidP="00FE269D">
      <w:pPr>
        <w:spacing w:line="240" w:lineRule="auto"/>
        <w:ind w:firstLine="708"/>
        <w:rPr>
          <w:sz w:val="22"/>
          <w:szCs w:val="24"/>
        </w:rPr>
      </w:pPr>
      <w:r w:rsidRPr="00E31262">
        <w:rPr>
          <w:sz w:val="22"/>
          <w:szCs w:val="24"/>
        </w:rPr>
        <w:t>Принимаем на себя все риски за предоставление заведомо ложной информации, несвоевременное предоставление сведений об изменении вышеуказанных данных, а также иных сведений и документов, предусмотренных договорными обязательствами с АО «НИИМЭ».</w:t>
      </w:r>
    </w:p>
    <w:p w:rsidR="00FE269D" w:rsidRPr="00BA08E8" w:rsidRDefault="00FE269D" w:rsidP="00FE269D">
      <w:pPr>
        <w:tabs>
          <w:tab w:val="num" w:pos="0"/>
        </w:tabs>
        <w:spacing w:line="240" w:lineRule="auto"/>
        <w:ind w:firstLine="0"/>
        <w:rPr>
          <w:sz w:val="24"/>
          <w:szCs w:val="24"/>
        </w:rPr>
      </w:pPr>
      <w:r w:rsidRPr="00BA08E8">
        <w:rPr>
          <w:sz w:val="24"/>
          <w:szCs w:val="24"/>
        </w:rPr>
        <w:t>___________________________________</w:t>
      </w:r>
    </w:p>
    <w:p w:rsidR="00FE269D" w:rsidRPr="00BA08E8" w:rsidRDefault="00FE269D" w:rsidP="00FE269D">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FE269D" w:rsidRPr="00BA08E8" w:rsidRDefault="00FE269D" w:rsidP="00FE269D">
      <w:pPr>
        <w:tabs>
          <w:tab w:val="num" w:pos="0"/>
        </w:tabs>
        <w:spacing w:line="240" w:lineRule="auto"/>
        <w:ind w:firstLine="0"/>
        <w:rPr>
          <w:sz w:val="24"/>
          <w:szCs w:val="24"/>
        </w:rPr>
      </w:pPr>
      <w:r w:rsidRPr="00BA08E8">
        <w:rPr>
          <w:sz w:val="24"/>
          <w:szCs w:val="24"/>
        </w:rPr>
        <w:t>____________________________________</w:t>
      </w:r>
    </w:p>
    <w:p w:rsidR="00FE269D" w:rsidRPr="00DF705F" w:rsidRDefault="00FE269D" w:rsidP="00FE269D">
      <w:pPr>
        <w:tabs>
          <w:tab w:val="num" w:pos="0"/>
        </w:tabs>
        <w:spacing w:line="240" w:lineRule="auto"/>
        <w:ind w:firstLine="0"/>
        <w:rPr>
          <w:sz w:val="24"/>
          <w:szCs w:val="24"/>
          <w:vertAlign w:val="superscript"/>
        </w:rPr>
      </w:pPr>
      <w:r w:rsidRPr="00BA08E8">
        <w:rPr>
          <w:sz w:val="24"/>
          <w:szCs w:val="24"/>
          <w:vertAlign w:val="superscript"/>
        </w:rPr>
        <w:t xml:space="preserve">(фамилия, имя, отчество </w:t>
      </w:r>
      <w:proofErr w:type="gramStart"/>
      <w:r w:rsidRPr="00BA08E8">
        <w:rPr>
          <w:sz w:val="24"/>
          <w:szCs w:val="24"/>
          <w:vertAlign w:val="superscript"/>
        </w:rPr>
        <w:t>подписавшего</w:t>
      </w:r>
      <w:proofErr w:type="gramEnd"/>
      <w:r w:rsidRPr="00BA08E8">
        <w:rPr>
          <w:sz w:val="24"/>
          <w:szCs w:val="24"/>
          <w:vertAlign w:val="superscript"/>
        </w:rPr>
        <w:t>, должность)</w:t>
      </w:r>
    </w:p>
    <w:p w:rsidR="00FE269D" w:rsidRPr="00C275FE" w:rsidRDefault="00FE269D" w:rsidP="00FE269D">
      <w:pPr>
        <w:pBdr>
          <w:bottom w:val="single" w:sz="4" w:space="1" w:color="auto"/>
        </w:pBdr>
        <w:shd w:val="clear" w:color="auto" w:fill="E0E0E0"/>
        <w:spacing w:line="240" w:lineRule="auto"/>
        <w:ind w:right="21" w:firstLine="0"/>
        <w:jc w:val="center"/>
        <w:rPr>
          <w:b/>
          <w:spacing w:val="36"/>
          <w:sz w:val="22"/>
          <w:szCs w:val="22"/>
        </w:rPr>
      </w:pPr>
      <w:r w:rsidRPr="00C275FE">
        <w:rPr>
          <w:b/>
          <w:spacing w:val="36"/>
          <w:sz w:val="22"/>
          <w:szCs w:val="22"/>
        </w:rPr>
        <w:t>конец формы</w:t>
      </w:r>
    </w:p>
    <w:p w:rsidR="00907E1F" w:rsidRDefault="00907E1F" w:rsidP="00FE269D">
      <w:pPr>
        <w:pStyle w:val="af"/>
        <w:tabs>
          <w:tab w:val="clear" w:pos="1134"/>
        </w:tabs>
        <w:spacing w:line="240" w:lineRule="auto"/>
        <w:ind w:left="0" w:firstLine="0"/>
        <w:rPr>
          <w:b/>
          <w:sz w:val="22"/>
          <w:szCs w:val="22"/>
        </w:rPr>
      </w:pPr>
      <w:bookmarkStart w:id="215" w:name="_Toc98254035"/>
    </w:p>
    <w:p w:rsidR="00E31262" w:rsidRDefault="00E31262" w:rsidP="00FE269D">
      <w:pPr>
        <w:pStyle w:val="af"/>
        <w:tabs>
          <w:tab w:val="clear" w:pos="1134"/>
        </w:tabs>
        <w:spacing w:line="240" w:lineRule="auto"/>
        <w:ind w:left="0" w:firstLine="0"/>
        <w:rPr>
          <w:b/>
          <w:sz w:val="22"/>
          <w:szCs w:val="22"/>
        </w:rPr>
      </w:pPr>
    </w:p>
    <w:p w:rsidR="00E31262" w:rsidRDefault="00E31262" w:rsidP="00FE269D">
      <w:pPr>
        <w:pStyle w:val="af"/>
        <w:tabs>
          <w:tab w:val="clear" w:pos="1134"/>
        </w:tabs>
        <w:spacing w:line="240" w:lineRule="auto"/>
        <w:ind w:left="0" w:firstLine="0"/>
        <w:rPr>
          <w:b/>
          <w:sz w:val="22"/>
          <w:szCs w:val="22"/>
        </w:rPr>
      </w:pPr>
    </w:p>
    <w:p w:rsidR="00E31262" w:rsidRDefault="00E31262" w:rsidP="00FE269D">
      <w:pPr>
        <w:pStyle w:val="af"/>
        <w:tabs>
          <w:tab w:val="clear" w:pos="1134"/>
        </w:tabs>
        <w:spacing w:line="240" w:lineRule="auto"/>
        <w:ind w:left="0" w:firstLine="0"/>
        <w:rPr>
          <w:b/>
          <w:sz w:val="22"/>
          <w:szCs w:val="22"/>
        </w:rPr>
      </w:pPr>
    </w:p>
    <w:p w:rsidR="00FE269D" w:rsidRPr="00C275FE" w:rsidRDefault="00FE269D" w:rsidP="00FE269D">
      <w:pPr>
        <w:pStyle w:val="af"/>
        <w:tabs>
          <w:tab w:val="clear" w:pos="1134"/>
        </w:tabs>
        <w:spacing w:line="240" w:lineRule="auto"/>
        <w:ind w:left="0" w:firstLine="0"/>
        <w:rPr>
          <w:b/>
          <w:sz w:val="22"/>
          <w:szCs w:val="22"/>
        </w:rPr>
      </w:pPr>
      <w:r w:rsidRPr="00C275FE">
        <w:rPr>
          <w:b/>
          <w:sz w:val="22"/>
          <w:szCs w:val="22"/>
        </w:rPr>
        <w:t>Инструкции по заполнению</w:t>
      </w:r>
      <w:bookmarkEnd w:id="215"/>
    </w:p>
    <w:p w:rsidR="00FE269D" w:rsidRPr="00C275FE" w:rsidRDefault="00FE269D" w:rsidP="00FE269D">
      <w:pPr>
        <w:spacing w:line="240" w:lineRule="auto"/>
        <w:ind w:firstLine="0"/>
        <w:rPr>
          <w:sz w:val="22"/>
          <w:szCs w:val="22"/>
        </w:rPr>
      </w:pPr>
      <w:r w:rsidRPr="00C275FE">
        <w:rPr>
          <w:sz w:val="22"/>
          <w:szCs w:val="22"/>
        </w:rPr>
        <w:lastRenderedPageBreak/>
        <w:t>1. Участник указывает дату и номер Предложения в соответствии с письмом о подаче оферты.</w:t>
      </w:r>
    </w:p>
    <w:p w:rsidR="00FE269D" w:rsidRPr="00C275FE" w:rsidRDefault="00FE269D" w:rsidP="00FE269D">
      <w:pPr>
        <w:spacing w:line="240" w:lineRule="auto"/>
        <w:ind w:firstLine="0"/>
        <w:rPr>
          <w:sz w:val="22"/>
          <w:szCs w:val="22"/>
        </w:rPr>
      </w:pPr>
      <w:r w:rsidRPr="00C275FE">
        <w:rPr>
          <w:sz w:val="22"/>
          <w:szCs w:val="22"/>
        </w:rPr>
        <w:t xml:space="preserve">2. Участник указывает свое фирменное наименование (в </w:t>
      </w:r>
      <w:proofErr w:type="spellStart"/>
      <w:r w:rsidRPr="00C275FE">
        <w:rPr>
          <w:sz w:val="22"/>
          <w:szCs w:val="22"/>
        </w:rPr>
        <w:t>т.ч</w:t>
      </w:r>
      <w:proofErr w:type="spellEnd"/>
      <w:r w:rsidRPr="00C275FE">
        <w:rPr>
          <w:sz w:val="22"/>
          <w:szCs w:val="22"/>
        </w:rPr>
        <w:t>. организационно-правовую форму) и свой адрес.</w:t>
      </w:r>
    </w:p>
    <w:p w:rsidR="00FE269D" w:rsidRPr="00C275FE" w:rsidRDefault="00FE269D" w:rsidP="00FE269D">
      <w:pPr>
        <w:spacing w:line="240" w:lineRule="auto"/>
        <w:ind w:firstLine="0"/>
        <w:rPr>
          <w:sz w:val="22"/>
          <w:szCs w:val="22"/>
        </w:rPr>
      </w:pPr>
      <w:r w:rsidRPr="00C275FE">
        <w:rPr>
          <w:sz w:val="22"/>
          <w:szCs w:val="22"/>
        </w:rPr>
        <w:t xml:space="preserve">3. Участники должны заполнить приведенную выше таблицу по всем позициям. В </w:t>
      </w:r>
      <w:proofErr w:type="gramStart"/>
      <w:r w:rsidRPr="00C275FE">
        <w:rPr>
          <w:sz w:val="22"/>
          <w:szCs w:val="22"/>
        </w:rPr>
        <w:t>случае</w:t>
      </w:r>
      <w:proofErr w:type="gramEnd"/>
      <w:r w:rsidRPr="00C275FE">
        <w:rPr>
          <w:sz w:val="22"/>
          <w:szCs w:val="22"/>
        </w:rPr>
        <w:t xml:space="preserve"> отсутствия каких-либо данных указать слово «нет».</w:t>
      </w:r>
    </w:p>
    <w:p w:rsidR="00FE269D" w:rsidRPr="00FE269D" w:rsidRDefault="00FE269D" w:rsidP="00FE269D">
      <w:pPr>
        <w:spacing w:line="240" w:lineRule="auto"/>
        <w:ind w:firstLine="0"/>
        <w:rPr>
          <w:sz w:val="22"/>
          <w:szCs w:val="22"/>
        </w:rPr>
      </w:pPr>
      <w:r w:rsidRPr="00C275FE">
        <w:rPr>
          <w:sz w:val="22"/>
          <w:szCs w:val="22"/>
        </w:rPr>
        <w:t>4. В графе 8 «Банковские реквизиты…» указываются реквизиты, которые будут использованы при заключении Договора.</w:t>
      </w:r>
    </w:p>
    <w:p w:rsidR="00475A45" w:rsidRDefault="00475A45" w:rsidP="00FE269D">
      <w:pPr>
        <w:tabs>
          <w:tab w:val="left" w:pos="1060"/>
        </w:tabs>
        <w:ind w:firstLine="0"/>
        <w:rPr>
          <w:sz w:val="24"/>
          <w:szCs w:val="24"/>
        </w:rPr>
      </w:pPr>
    </w:p>
    <w:p w:rsidR="00DC72B8" w:rsidRDefault="00DC72B8" w:rsidP="00FE269D">
      <w:pPr>
        <w:tabs>
          <w:tab w:val="left" w:pos="1060"/>
        </w:tabs>
        <w:ind w:firstLine="0"/>
        <w:rPr>
          <w:sz w:val="24"/>
          <w:szCs w:val="24"/>
        </w:rPr>
      </w:pPr>
    </w:p>
    <w:p w:rsidR="00DC72B8" w:rsidRDefault="00DC72B8" w:rsidP="00FE269D">
      <w:pPr>
        <w:tabs>
          <w:tab w:val="left" w:pos="1060"/>
        </w:tabs>
        <w:ind w:firstLine="0"/>
        <w:rPr>
          <w:sz w:val="24"/>
          <w:szCs w:val="24"/>
        </w:rPr>
      </w:pPr>
    </w:p>
    <w:p w:rsidR="00DC72B8" w:rsidRDefault="00DC72B8" w:rsidP="00FE269D">
      <w:pPr>
        <w:tabs>
          <w:tab w:val="left" w:pos="1060"/>
        </w:tabs>
        <w:ind w:firstLine="0"/>
        <w:rPr>
          <w:sz w:val="24"/>
          <w:szCs w:val="24"/>
        </w:rPr>
      </w:pPr>
    </w:p>
    <w:p w:rsidR="00DC72B8" w:rsidRDefault="00DC72B8" w:rsidP="00FE269D">
      <w:pPr>
        <w:tabs>
          <w:tab w:val="left" w:pos="1060"/>
        </w:tabs>
        <w:ind w:firstLine="0"/>
        <w:rPr>
          <w:sz w:val="24"/>
          <w:szCs w:val="24"/>
        </w:rPr>
      </w:pPr>
    </w:p>
    <w:p w:rsidR="00DC72B8" w:rsidRDefault="00DC72B8" w:rsidP="00FE269D">
      <w:pPr>
        <w:tabs>
          <w:tab w:val="left" w:pos="1060"/>
        </w:tabs>
        <w:ind w:firstLine="0"/>
        <w:rPr>
          <w:sz w:val="24"/>
          <w:szCs w:val="24"/>
        </w:rPr>
      </w:pPr>
    </w:p>
    <w:p w:rsidR="00DC72B8" w:rsidRDefault="00DC72B8" w:rsidP="00FE269D">
      <w:pPr>
        <w:tabs>
          <w:tab w:val="left" w:pos="1060"/>
        </w:tabs>
        <w:ind w:firstLine="0"/>
        <w:rPr>
          <w:sz w:val="24"/>
          <w:szCs w:val="24"/>
        </w:rPr>
      </w:pPr>
    </w:p>
    <w:p w:rsidR="00DC72B8" w:rsidRDefault="00DC72B8" w:rsidP="00FE269D">
      <w:pPr>
        <w:tabs>
          <w:tab w:val="left" w:pos="1060"/>
        </w:tabs>
        <w:ind w:firstLine="0"/>
        <w:rPr>
          <w:sz w:val="24"/>
          <w:szCs w:val="24"/>
        </w:rPr>
      </w:pPr>
    </w:p>
    <w:p w:rsidR="00DC72B8" w:rsidRDefault="00DC72B8" w:rsidP="00FE269D">
      <w:pPr>
        <w:tabs>
          <w:tab w:val="left" w:pos="1060"/>
        </w:tabs>
        <w:ind w:firstLine="0"/>
        <w:rPr>
          <w:sz w:val="24"/>
          <w:szCs w:val="24"/>
        </w:rPr>
      </w:pPr>
    </w:p>
    <w:p w:rsidR="00DC72B8" w:rsidRDefault="00DC72B8" w:rsidP="00FE269D">
      <w:pPr>
        <w:tabs>
          <w:tab w:val="left" w:pos="1060"/>
        </w:tabs>
        <w:ind w:firstLine="0"/>
        <w:rPr>
          <w:sz w:val="24"/>
          <w:szCs w:val="24"/>
        </w:rPr>
      </w:pPr>
    </w:p>
    <w:p w:rsidR="00DC72B8" w:rsidRDefault="00DC72B8" w:rsidP="00FE269D">
      <w:pPr>
        <w:tabs>
          <w:tab w:val="left" w:pos="1060"/>
        </w:tabs>
        <w:ind w:firstLine="0"/>
        <w:rPr>
          <w:sz w:val="24"/>
          <w:szCs w:val="24"/>
        </w:rPr>
      </w:pPr>
    </w:p>
    <w:p w:rsidR="00DC72B8" w:rsidRDefault="00DC72B8" w:rsidP="00FE269D">
      <w:pPr>
        <w:tabs>
          <w:tab w:val="left" w:pos="1060"/>
        </w:tabs>
        <w:ind w:firstLine="0"/>
        <w:rPr>
          <w:sz w:val="24"/>
          <w:szCs w:val="24"/>
        </w:rPr>
      </w:pPr>
    </w:p>
    <w:p w:rsidR="00DC72B8" w:rsidRDefault="00DC72B8" w:rsidP="00FE269D">
      <w:pPr>
        <w:tabs>
          <w:tab w:val="left" w:pos="1060"/>
        </w:tabs>
        <w:ind w:firstLine="0"/>
        <w:rPr>
          <w:sz w:val="24"/>
          <w:szCs w:val="24"/>
        </w:rPr>
      </w:pPr>
    </w:p>
    <w:p w:rsidR="00DC72B8" w:rsidRDefault="00DC72B8" w:rsidP="00FE269D">
      <w:pPr>
        <w:tabs>
          <w:tab w:val="left" w:pos="1060"/>
        </w:tabs>
        <w:ind w:firstLine="0"/>
        <w:rPr>
          <w:sz w:val="24"/>
          <w:szCs w:val="24"/>
        </w:rPr>
      </w:pPr>
    </w:p>
    <w:p w:rsidR="00DC72B8" w:rsidRDefault="00DC72B8" w:rsidP="00FE269D">
      <w:pPr>
        <w:tabs>
          <w:tab w:val="left" w:pos="1060"/>
        </w:tabs>
        <w:ind w:firstLine="0"/>
        <w:rPr>
          <w:sz w:val="24"/>
          <w:szCs w:val="24"/>
        </w:rPr>
      </w:pPr>
    </w:p>
    <w:p w:rsidR="00DC72B8" w:rsidRDefault="00DC72B8" w:rsidP="00FE269D">
      <w:pPr>
        <w:tabs>
          <w:tab w:val="left" w:pos="1060"/>
        </w:tabs>
        <w:ind w:firstLine="0"/>
        <w:rPr>
          <w:sz w:val="24"/>
          <w:szCs w:val="24"/>
        </w:rPr>
      </w:pPr>
    </w:p>
    <w:p w:rsidR="00DC72B8" w:rsidRDefault="00DC72B8" w:rsidP="00FE269D">
      <w:pPr>
        <w:tabs>
          <w:tab w:val="left" w:pos="1060"/>
        </w:tabs>
        <w:ind w:firstLine="0"/>
        <w:rPr>
          <w:sz w:val="24"/>
          <w:szCs w:val="24"/>
        </w:rPr>
      </w:pPr>
    </w:p>
    <w:p w:rsidR="00DC72B8" w:rsidRDefault="00DC72B8" w:rsidP="00FE269D">
      <w:pPr>
        <w:tabs>
          <w:tab w:val="left" w:pos="1060"/>
        </w:tabs>
        <w:ind w:firstLine="0"/>
        <w:rPr>
          <w:sz w:val="24"/>
          <w:szCs w:val="24"/>
        </w:rPr>
      </w:pPr>
    </w:p>
    <w:p w:rsidR="00DC72B8" w:rsidRDefault="00DC72B8" w:rsidP="00FE269D">
      <w:pPr>
        <w:tabs>
          <w:tab w:val="left" w:pos="1060"/>
        </w:tabs>
        <w:ind w:firstLine="0"/>
        <w:rPr>
          <w:sz w:val="24"/>
          <w:szCs w:val="24"/>
        </w:rPr>
      </w:pPr>
    </w:p>
    <w:p w:rsidR="00DC72B8" w:rsidRDefault="00DC72B8" w:rsidP="00FE269D">
      <w:pPr>
        <w:tabs>
          <w:tab w:val="left" w:pos="1060"/>
        </w:tabs>
        <w:ind w:firstLine="0"/>
        <w:rPr>
          <w:sz w:val="24"/>
          <w:szCs w:val="24"/>
        </w:rPr>
      </w:pPr>
    </w:p>
    <w:p w:rsidR="00DC72B8" w:rsidRDefault="00DC72B8" w:rsidP="00FE269D">
      <w:pPr>
        <w:tabs>
          <w:tab w:val="left" w:pos="1060"/>
        </w:tabs>
        <w:ind w:firstLine="0"/>
        <w:rPr>
          <w:sz w:val="24"/>
          <w:szCs w:val="24"/>
        </w:rPr>
      </w:pPr>
    </w:p>
    <w:p w:rsidR="00DC72B8" w:rsidRDefault="00DC72B8" w:rsidP="00FE269D">
      <w:pPr>
        <w:tabs>
          <w:tab w:val="left" w:pos="1060"/>
        </w:tabs>
        <w:ind w:firstLine="0"/>
        <w:rPr>
          <w:sz w:val="24"/>
          <w:szCs w:val="24"/>
        </w:rPr>
      </w:pPr>
    </w:p>
    <w:p w:rsidR="00DC72B8" w:rsidRDefault="00DC72B8" w:rsidP="00FE269D">
      <w:pPr>
        <w:tabs>
          <w:tab w:val="left" w:pos="1060"/>
        </w:tabs>
        <w:ind w:firstLine="0"/>
        <w:rPr>
          <w:sz w:val="24"/>
          <w:szCs w:val="24"/>
        </w:rPr>
      </w:pPr>
    </w:p>
    <w:p w:rsidR="00DC72B8" w:rsidRDefault="00DC72B8" w:rsidP="00FE269D">
      <w:pPr>
        <w:tabs>
          <w:tab w:val="left" w:pos="1060"/>
        </w:tabs>
        <w:ind w:firstLine="0"/>
        <w:rPr>
          <w:sz w:val="24"/>
          <w:szCs w:val="24"/>
        </w:rPr>
      </w:pPr>
    </w:p>
    <w:p w:rsidR="00DC72B8" w:rsidRDefault="00DC72B8" w:rsidP="00FE269D">
      <w:pPr>
        <w:tabs>
          <w:tab w:val="left" w:pos="1060"/>
        </w:tabs>
        <w:ind w:firstLine="0"/>
        <w:rPr>
          <w:sz w:val="24"/>
          <w:szCs w:val="24"/>
        </w:rPr>
      </w:pPr>
    </w:p>
    <w:p w:rsidR="00DC72B8" w:rsidRDefault="00DC72B8" w:rsidP="00FE269D">
      <w:pPr>
        <w:tabs>
          <w:tab w:val="left" w:pos="1060"/>
        </w:tabs>
        <w:ind w:firstLine="0"/>
        <w:rPr>
          <w:sz w:val="24"/>
          <w:szCs w:val="24"/>
        </w:rPr>
      </w:pPr>
    </w:p>
    <w:p w:rsidR="00DC72B8" w:rsidRDefault="00DC72B8" w:rsidP="00FE269D">
      <w:pPr>
        <w:tabs>
          <w:tab w:val="left" w:pos="1060"/>
        </w:tabs>
        <w:ind w:firstLine="0"/>
        <w:rPr>
          <w:sz w:val="24"/>
          <w:szCs w:val="24"/>
        </w:rPr>
      </w:pPr>
    </w:p>
    <w:p w:rsidR="00DC72B8" w:rsidRDefault="00DC72B8" w:rsidP="00FE269D">
      <w:pPr>
        <w:tabs>
          <w:tab w:val="left" w:pos="1060"/>
        </w:tabs>
        <w:ind w:firstLine="0"/>
        <w:rPr>
          <w:sz w:val="24"/>
          <w:szCs w:val="24"/>
        </w:rPr>
      </w:pPr>
    </w:p>
    <w:p w:rsidR="00DC72B8" w:rsidRDefault="00DC72B8" w:rsidP="00FE269D">
      <w:pPr>
        <w:tabs>
          <w:tab w:val="left" w:pos="1060"/>
        </w:tabs>
        <w:ind w:firstLine="0"/>
        <w:rPr>
          <w:sz w:val="24"/>
          <w:szCs w:val="24"/>
        </w:rPr>
      </w:pPr>
    </w:p>
    <w:p w:rsidR="00DC72B8" w:rsidRDefault="00DC72B8" w:rsidP="00FE269D">
      <w:pPr>
        <w:tabs>
          <w:tab w:val="left" w:pos="1060"/>
        </w:tabs>
        <w:ind w:firstLine="0"/>
        <w:rPr>
          <w:sz w:val="24"/>
          <w:szCs w:val="24"/>
        </w:rPr>
      </w:pPr>
    </w:p>
    <w:p w:rsidR="00DC72B8" w:rsidRDefault="00DC72B8" w:rsidP="00FE269D">
      <w:pPr>
        <w:tabs>
          <w:tab w:val="left" w:pos="1060"/>
        </w:tabs>
        <w:ind w:firstLine="0"/>
        <w:rPr>
          <w:sz w:val="24"/>
          <w:szCs w:val="24"/>
        </w:rPr>
      </w:pPr>
    </w:p>
    <w:p w:rsidR="00DC72B8" w:rsidRDefault="00DC72B8" w:rsidP="00FE269D">
      <w:pPr>
        <w:tabs>
          <w:tab w:val="left" w:pos="1060"/>
        </w:tabs>
        <w:ind w:firstLine="0"/>
        <w:rPr>
          <w:sz w:val="24"/>
          <w:szCs w:val="24"/>
        </w:rPr>
      </w:pPr>
    </w:p>
    <w:p w:rsidR="00DC72B8" w:rsidRDefault="00DC72B8" w:rsidP="00FE269D">
      <w:pPr>
        <w:tabs>
          <w:tab w:val="left" w:pos="1060"/>
        </w:tabs>
        <w:ind w:firstLine="0"/>
        <w:rPr>
          <w:sz w:val="24"/>
          <w:szCs w:val="24"/>
        </w:rPr>
      </w:pPr>
    </w:p>
    <w:p w:rsidR="00DC72B8" w:rsidRDefault="00DC72B8" w:rsidP="00FE269D">
      <w:pPr>
        <w:tabs>
          <w:tab w:val="left" w:pos="1060"/>
        </w:tabs>
        <w:ind w:firstLine="0"/>
        <w:rPr>
          <w:sz w:val="24"/>
          <w:szCs w:val="24"/>
        </w:rPr>
      </w:pPr>
    </w:p>
    <w:p w:rsidR="00DC72B8" w:rsidRDefault="00DC72B8" w:rsidP="00FE269D">
      <w:pPr>
        <w:tabs>
          <w:tab w:val="left" w:pos="1060"/>
        </w:tabs>
        <w:ind w:firstLine="0"/>
        <w:rPr>
          <w:sz w:val="24"/>
          <w:szCs w:val="24"/>
        </w:rPr>
      </w:pPr>
    </w:p>
    <w:p w:rsidR="00DC72B8" w:rsidRDefault="00DC72B8" w:rsidP="00FE269D">
      <w:pPr>
        <w:tabs>
          <w:tab w:val="left" w:pos="1060"/>
        </w:tabs>
        <w:ind w:firstLine="0"/>
        <w:rPr>
          <w:sz w:val="24"/>
          <w:szCs w:val="24"/>
        </w:rPr>
      </w:pPr>
    </w:p>
    <w:p w:rsidR="00DC72B8" w:rsidRDefault="00DC72B8" w:rsidP="00FE269D">
      <w:pPr>
        <w:tabs>
          <w:tab w:val="left" w:pos="1060"/>
        </w:tabs>
        <w:ind w:firstLine="0"/>
        <w:rPr>
          <w:sz w:val="24"/>
          <w:szCs w:val="24"/>
        </w:rPr>
      </w:pPr>
    </w:p>
    <w:p w:rsidR="00DC72B8" w:rsidRDefault="00DC72B8" w:rsidP="00FE269D">
      <w:pPr>
        <w:tabs>
          <w:tab w:val="left" w:pos="1060"/>
        </w:tabs>
        <w:ind w:firstLine="0"/>
        <w:rPr>
          <w:sz w:val="24"/>
          <w:szCs w:val="24"/>
        </w:rPr>
      </w:pPr>
    </w:p>
    <w:p w:rsidR="007D1D9A" w:rsidRPr="000343F4" w:rsidRDefault="007D1D9A" w:rsidP="007D1D9A">
      <w:pPr>
        <w:spacing w:after="200" w:line="276" w:lineRule="auto"/>
        <w:ind w:firstLine="0"/>
        <w:jc w:val="left"/>
        <w:rPr>
          <w:rFonts w:asciiTheme="minorHAnsi" w:eastAsiaTheme="minorHAnsi" w:hAnsiTheme="minorHAnsi" w:cstheme="minorBidi"/>
          <w:sz w:val="22"/>
          <w:szCs w:val="22"/>
          <w:lang w:eastAsia="en-US"/>
        </w:rPr>
      </w:pPr>
    </w:p>
    <w:p w:rsidR="007D1D9A" w:rsidRPr="007D1D9A" w:rsidRDefault="00CA520E" w:rsidP="007D1D9A">
      <w:pPr>
        <w:spacing w:line="240" w:lineRule="auto"/>
        <w:ind w:firstLine="0"/>
        <w:jc w:val="center"/>
        <w:rPr>
          <w:b/>
          <w:bCs/>
          <w:sz w:val="22"/>
          <w:szCs w:val="22"/>
        </w:rPr>
      </w:pPr>
      <w:r>
        <w:rPr>
          <w:b/>
          <w:bCs/>
          <w:sz w:val="22"/>
          <w:szCs w:val="22"/>
        </w:rPr>
        <w:lastRenderedPageBreak/>
        <w:t xml:space="preserve">10 </w:t>
      </w:r>
      <w:r w:rsidR="00343F8A">
        <w:rPr>
          <w:b/>
          <w:bCs/>
          <w:sz w:val="22"/>
          <w:szCs w:val="22"/>
        </w:rPr>
        <w:t xml:space="preserve">. </w:t>
      </w:r>
      <w:r w:rsidR="007D1D9A" w:rsidRPr="007D1D9A">
        <w:rPr>
          <w:b/>
          <w:bCs/>
          <w:sz w:val="22"/>
          <w:szCs w:val="22"/>
        </w:rPr>
        <w:t>СОГЛАСИЕ</w:t>
      </w:r>
    </w:p>
    <w:p w:rsidR="007D1D9A" w:rsidRPr="007D1D9A" w:rsidRDefault="007D1D9A" w:rsidP="007D1D9A">
      <w:pPr>
        <w:spacing w:line="240" w:lineRule="auto"/>
        <w:ind w:firstLine="0"/>
        <w:jc w:val="center"/>
        <w:rPr>
          <w:b/>
          <w:bCs/>
          <w:sz w:val="22"/>
          <w:szCs w:val="22"/>
        </w:rPr>
      </w:pPr>
      <w:r w:rsidRPr="007D1D9A">
        <w:rPr>
          <w:b/>
          <w:bCs/>
          <w:sz w:val="22"/>
          <w:szCs w:val="22"/>
        </w:rPr>
        <w:t>на обработку персональных данных</w:t>
      </w:r>
    </w:p>
    <w:p w:rsidR="007D1D9A" w:rsidRPr="007D1D9A" w:rsidRDefault="007D1D9A" w:rsidP="007D1D9A">
      <w:pPr>
        <w:spacing w:line="240" w:lineRule="auto"/>
        <w:ind w:firstLine="0"/>
        <w:rPr>
          <w:sz w:val="22"/>
          <w:szCs w:val="22"/>
        </w:rPr>
      </w:pPr>
      <w:r w:rsidRPr="007D1D9A">
        <w:rPr>
          <w:sz w:val="22"/>
          <w:szCs w:val="22"/>
        </w:rPr>
        <w:t>Я, _______________________________________________________________,</w:t>
      </w:r>
    </w:p>
    <w:p w:rsidR="007D1D9A" w:rsidRPr="007D1D9A" w:rsidRDefault="007D1D9A" w:rsidP="007D1D9A">
      <w:pPr>
        <w:spacing w:line="240" w:lineRule="auto"/>
        <w:ind w:firstLine="0"/>
        <w:rPr>
          <w:sz w:val="22"/>
          <w:szCs w:val="22"/>
        </w:rPr>
      </w:pPr>
      <w:proofErr w:type="gramStart"/>
      <w:r w:rsidRPr="007D1D9A">
        <w:rPr>
          <w:sz w:val="22"/>
          <w:szCs w:val="22"/>
        </w:rPr>
        <w:t>проживающий</w:t>
      </w:r>
      <w:proofErr w:type="gramEnd"/>
      <w:r w:rsidRPr="007D1D9A">
        <w:rPr>
          <w:sz w:val="22"/>
          <w:szCs w:val="22"/>
        </w:rPr>
        <w:t xml:space="preserve"> по адресу: ___________________________________________,</w:t>
      </w:r>
    </w:p>
    <w:p w:rsidR="007D1D9A" w:rsidRPr="007D1D9A" w:rsidRDefault="007D1D9A" w:rsidP="007D1D9A">
      <w:pPr>
        <w:spacing w:line="240" w:lineRule="auto"/>
        <w:ind w:firstLine="0"/>
        <w:rPr>
          <w:sz w:val="22"/>
          <w:szCs w:val="22"/>
        </w:rPr>
      </w:pPr>
      <w:r w:rsidRPr="007D1D9A">
        <w:rPr>
          <w:sz w:val="22"/>
          <w:szCs w:val="22"/>
        </w:rPr>
        <w:t>паспорт: серия __________№ _____________, выданный ________________</w:t>
      </w:r>
    </w:p>
    <w:p w:rsidR="007D1D9A" w:rsidRPr="007D1D9A" w:rsidRDefault="007D1D9A" w:rsidP="007D1D9A">
      <w:pPr>
        <w:spacing w:line="240" w:lineRule="auto"/>
        <w:ind w:firstLine="0"/>
        <w:rPr>
          <w:sz w:val="22"/>
          <w:szCs w:val="22"/>
        </w:rPr>
      </w:pPr>
      <w:r w:rsidRPr="007D1D9A">
        <w:rPr>
          <w:sz w:val="22"/>
          <w:szCs w:val="22"/>
        </w:rPr>
        <w:t>__________________________________________________________________, ИНН_____________, даю согласие АО «НИИМЭ», расположенному по адресу:______________________________________________________________, на обработку моих персональных данных.</w:t>
      </w:r>
    </w:p>
    <w:p w:rsidR="007D1D9A" w:rsidRPr="007D1D9A" w:rsidRDefault="007D1D9A" w:rsidP="007D1D9A">
      <w:pPr>
        <w:spacing w:line="240" w:lineRule="auto"/>
        <w:ind w:firstLine="0"/>
        <w:rPr>
          <w:sz w:val="22"/>
          <w:szCs w:val="22"/>
        </w:rPr>
      </w:pPr>
      <w:r w:rsidRPr="007D1D9A">
        <w:rPr>
          <w:b/>
          <w:sz w:val="22"/>
          <w:szCs w:val="22"/>
        </w:rPr>
        <w:t>1. Цель обработки персональных данных:</w:t>
      </w:r>
    </w:p>
    <w:p w:rsidR="007D1D9A" w:rsidRPr="007D1D9A" w:rsidRDefault="007D1D9A" w:rsidP="007D1D9A">
      <w:pPr>
        <w:spacing w:line="240" w:lineRule="auto"/>
        <w:ind w:firstLine="0"/>
        <w:rPr>
          <w:sz w:val="22"/>
          <w:szCs w:val="22"/>
        </w:rPr>
      </w:pPr>
      <w:r w:rsidRPr="007D1D9A">
        <w:rPr>
          <w:rFonts w:hint="eastAsia"/>
          <w:sz w:val="22"/>
          <w:szCs w:val="22"/>
        </w:rPr>
        <w:t>–</w:t>
      </w:r>
      <w:r w:rsidRPr="007D1D9A">
        <w:rPr>
          <w:sz w:val="22"/>
          <w:szCs w:val="22"/>
        </w:rPr>
        <w:t xml:space="preserve"> принятие Обществом решения о начале, поддержании и прекращении договорных отношений с лицом, предоставившим персональные данные, или организацией, которую он </w:t>
      </w:r>
      <w:proofErr w:type="gramStart"/>
      <w:r w:rsidRPr="007D1D9A">
        <w:rPr>
          <w:sz w:val="22"/>
          <w:szCs w:val="22"/>
        </w:rPr>
        <w:t>представляет / в которой работает</w:t>
      </w:r>
      <w:proofErr w:type="gramEnd"/>
      <w:r w:rsidRPr="007D1D9A">
        <w:rPr>
          <w:sz w:val="22"/>
          <w:szCs w:val="22"/>
        </w:rPr>
        <w:t>;</w:t>
      </w:r>
    </w:p>
    <w:p w:rsidR="007D1D9A" w:rsidRPr="007D1D9A" w:rsidRDefault="007D1D9A" w:rsidP="007D1D9A">
      <w:pPr>
        <w:spacing w:line="240" w:lineRule="auto"/>
        <w:ind w:firstLine="0"/>
        <w:rPr>
          <w:sz w:val="22"/>
          <w:szCs w:val="22"/>
        </w:rPr>
      </w:pPr>
      <w:r w:rsidRPr="007D1D9A">
        <w:rPr>
          <w:sz w:val="22"/>
          <w:szCs w:val="22"/>
        </w:rPr>
        <w:t xml:space="preserve">– ведение правильного и своевременного учета в </w:t>
      </w:r>
      <w:proofErr w:type="gramStart"/>
      <w:r w:rsidRPr="007D1D9A">
        <w:rPr>
          <w:sz w:val="22"/>
          <w:szCs w:val="22"/>
        </w:rPr>
        <w:t>договорной</w:t>
      </w:r>
      <w:proofErr w:type="gramEnd"/>
      <w:r w:rsidRPr="007D1D9A">
        <w:rPr>
          <w:sz w:val="22"/>
          <w:szCs w:val="22"/>
        </w:rPr>
        <w:t xml:space="preserve"> работе Общества.</w:t>
      </w:r>
    </w:p>
    <w:p w:rsidR="007D1D9A" w:rsidRPr="007D1D9A" w:rsidRDefault="007D1D9A" w:rsidP="007D1D9A">
      <w:pPr>
        <w:spacing w:line="240" w:lineRule="auto"/>
        <w:ind w:firstLine="0"/>
        <w:rPr>
          <w:sz w:val="22"/>
          <w:szCs w:val="22"/>
        </w:rPr>
      </w:pPr>
      <w:r w:rsidRPr="007D1D9A">
        <w:rPr>
          <w:b/>
          <w:sz w:val="22"/>
          <w:szCs w:val="22"/>
        </w:rPr>
        <w:t>2. Перечень персональных данных, на обработку которых дается согласие:</w:t>
      </w:r>
    </w:p>
    <w:p w:rsidR="007D1D9A" w:rsidRPr="007D1D9A" w:rsidRDefault="007D1D9A" w:rsidP="007D1D9A">
      <w:pPr>
        <w:spacing w:line="240" w:lineRule="auto"/>
        <w:ind w:firstLine="0"/>
        <w:rPr>
          <w:sz w:val="22"/>
          <w:szCs w:val="22"/>
        </w:rPr>
      </w:pPr>
      <w:r w:rsidRPr="007D1D9A">
        <w:rPr>
          <w:sz w:val="22"/>
          <w:szCs w:val="22"/>
        </w:rPr>
        <w:t>– фамилия, имя, отчество;</w:t>
      </w:r>
    </w:p>
    <w:p w:rsidR="007D1D9A" w:rsidRPr="007D1D9A" w:rsidRDefault="007D1D9A" w:rsidP="007D1D9A">
      <w:pPr>
        <w:spacing w:line="240" w:lineRule="auto"/>
        <w:ind w:firstLine="0"/>
        <w:rPr>
          <w:sz w:val="22"/>
          <w:szCs w:val="22"/>
        </w:rPr>
      </w:pPr>
      <w:r w:rsidRPr="007D1D9A">
        <w:rPr>
          <w:sz w:val="22"/>
          <w:szCs w:val="22"/>
        </w:rPr>
        <w:t>– сведения, содержащиеся в документе, удостоверяющем личность;</w:t>
      </w:r>
    </w:p>
    <w:p w:rsidR="007D1D9A" w:rsidRPr="007D1D9A" w:rsidRDefault="007D1D9A" w:rsidP="007D1D9A">
      <w:pPr>
        <w:spacing w:line="240" w:lineRule="auto"/>
        <w:ind w:firstLine="0"/>
        <w:rPr>
          <w:sz w:val="22"/>
          <w:szCs w:val="22"/>
        </w:rPr>
      </w:pPr>
      <w:r w:rsidRPr="007D1D9A">
        <w:rPr>
          <w:sz w:val="22"/>
          <w:szCs w:val="22"/>
        </w:rPr>
        <w:t>– ИНН;</w:t>
      </w:r>
    </w:p>
    <w:p w:rsidR="007D1D9A" w:rsidRPr="007D1D9A" w:rsidRDefault="007D1D9A" w:rsidP="007D1D9A">
      <w:pPr>
        <w:spacing w:line="240" w:lineRule="auto"/>
        <w:ind w:firstLine="0"/>
        <w:rPr>
          <w:sz w:val="22"/>
          <w:szCs w:val="22"/>
        </w:rPr>
      </w:pPr>
      <w:r w:rsidRPr="007D1D9A">
        <w:rPr>
          <w:sz w:val="22"/>
          <w:szCs w:val="22"/>
        </w:rPr>
        <w:t>– контактная информация.</w:t>
      </w:r>
    </w:p>
    <w:p w:rsidR="007D1D9A" w:rsidRPr="007D1D9A" w:rsidRDefault="007D1D9A" w:rsidP="007D1D9A">
      <w:pPr>
        <w:spacing w:line="240" w:lineRule="auto"/>
        <w:ind w:firstLine="0"/>
        <w:rPr>
          <w:b/>
          <w:sz w:val="22"/>
          <w:szCs w:val="22"/>
        </w:rPr>
      </w:pPr>
      <w:r w:rsidRPr="007D1D9A">
        <w:rPr>
          <w:b/>
          <w:sz w:val="22"/>
          <w:szCs w:val="22"/>
        </w:rPr>
        <w:t>3.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7D1D9A" w:rsidRPr="007D1D9A" w:rsidRDefault="007D1D9A" w:rsidP="007D1D9A">
      <w:pPr>
        <w:spacing w:line="240" w:lineRule="auto"/>
        <w:ind w:firstLine="0"/>
        <w:rPr>
          <w:sz w:val="22"/>
          <w:szCs w:val="22"/>
        </w:rPr>
      </w:pPr>
      <w:r w:rsidRPr="007D1D9A">
        <w:rPr>
          <w:sz w:val="22"/>
          <w:szCs w:val="22"/>
        </w:rPr>
        <w:t>– сбор;</w:t>
      </w:r>
    </w:p>
    <w:p w:rsidR="007D1D9A" w:rsidRPr="007D1D9A" w:rsidRDefault="007D1D9A" w:rsidP="007D1D9A">
      <w:pPr>
        <w:spacing w:line="240" w:lineRule="auto"/>
        <w:ind w:firstLine="0"/>
        <w:rPr>
          <w:sz w:val="22"/>
          <w:szCs w:val="22"/>
        </w:rPr>
      </w:pPr>
      <w:r w:rsidRPr="007D1D9A">
        <w:rPr>
          <w:sz w:val="22"/>
          <w:szCs w:val="22"/>
        </w:rPr>
        <w:t>– хранение;</w:t>
      </w:r>
    </w:p>
    <w:p w:rsidR="007D1D9A" w:rsidRPr="007D1D9A" w:rsidRDefault="007D1D9A" w:rsidP="007D1D9A">
      <w:pPr>
        <w:spacing w:line="240" w:lineRule="auto"/>
        <w:ind w:firstLine="0"/>
        <w:rPr>
          <w:sz w:val="22"/>
          <w:szCs w:val="22"/>
        </w:rPr>
      </w:pPr>
      <w:r w:rsidRPr="007D1D9A">
        <w:rPr>
          <w:sz w:val="22"/>
          <w:szCs w:val="22"/>
        </w:rPr>
        <w:t>– накопление;</w:t>
      </w:r>
    </w:p>
    <w:p w:rsidR="007D1D9A" w:rsidRPr="007D1D9A" w:rsidRDefault="007D1D9A" w:rsidP="007D1D9A">
      <w:pPr>
        <w:spacing w:line="240" w:lineRule="auto"/>
        <w:ind w:firstLine="0"/>
        <w:rPr>
          <w:sz w:val="22"/>
          <w:szCs w:val="22"/>
        </w:rPr>
      </w:pPr>
      <w:r w:rsidRPr="007D1D9A">
        <w:rPr>
          <w:sz w:val="22"/>
          <w:szCs w:val="22"/>
        </w:rPr>
        <w:t>– систематизация;</w:t>
      </w:r>
    </w:p>
    <w:p w:rsidR="007D1D9A" w:rsidRPr="007D1D9A" w:rsidRDefault="007D1D9A" w:rsidP="007D1D9A">
      <w:pPr>
        <w:spacing w:line="240" w:lineRule="auto"/>
        <w:ind w:firstLine="0"/>
        <w:rPr>
          <w:sz w:val="22"/>
          <w:szCs w:val="22"/>
        </w:rPr>
      </w:pPr>
      <w:r w:rsidRPr="007D1D9A">
        <w:rPr>
          <w:sz w:val="22"/>
          <w:szCs w:val="22"/>
        </w:rPr>
        <w:t>– уточнение (обновление, изменение, и т.п.);</w:t>
      </w:r>
    </w:p>
    <w:p w:rsidR="007D1D9A" w:rsidRPr="007D1D9A" w:rsidRDefault="007D1D9A" w:rsidP="007D1D9A">
      <w:pPr>
        <w:spacing w:line="240" w:lineRule="auto"/>
        <w:ind w:firstLine="0"/>
        <w:rPr>
          <w:sz w:val="22"/>
          <w:szCs w:val="22"/>
        </w:rPr>
      </w:pPr>
      <w:r w:rsidRPr="007D1D9A">
        <w:rPr>
          <w:sz w:val="22"/>
          <w:szCs w:val="22"/>
        </w:rPr>
        <w:t>– обработка, в том числе с использованием средств автоматизации;</w:t>
      </w:r>
    </w:p>
    <w:p w:rsidR="007D1D9A" w:rsidRPr="007D1D9A" w:rsidRDefault="007D1D9A" w:rsidP="007D1D9A">
      <w:pPr>
        <w:spacing w:line="240" w:lineRule="auto"/>
        <w:ind w:firstLine="0"/>
        <w:rPr>
          <w:sz w:val="22"/>
          <w:szCs w:val="22"/>
        </w:rPr>
      </w:pPr>
      <w:r w:rsidRPr="007D1D9A">
        <w:rPr>
          <w:sz w:val="22"/>
          <w:szCs w:val="22"/>
        </w:rPr>
        <w:t>– уничтожение;</w:t>
      </w:r>
    </w:p>
    <w:p w:rsidR="007D1D9A" w:rsidRPr="007D1D9A" w:rsidRDefault="007D1D9A" w:rsidP="007D1D9A">
      <w:pPr>
        <w:spacing w:line="240" w:lineRule="auto"/>
        <w:ind w:firstLine="0"/>
        <w:rPr>
          <w:sz w:val="22"/>
          <w:szCs w:val="22"/>
        </w:rPr>
      </w:pPr>
      <w:r w:rsidRPr="007D1D9A">
        <w:rPr>
          <w:sz w:val="22"/>
          <w:szCs w:val="22"/>
        </w:rPr>
        <w:t xml:space="preserve">– передача в АО «НИИМЭ», </w:t>
      </w:r>
      <w:r w:rsidR="00B43EC1">
        <w:rPr>
          <w:sz w:val="22"/>
          <w:szCs w:val="22"/>
        </w:rPr>
        <w:t xml:space="preserve">ООО «Элемент»,  </w:t>
      </w:r>
      <w:r w:rsidRPr="007D1D9A">
        <w:rPr>
          <w:sz w:val="22"/>
          <w:szCs w:val="22"/>
        </w:rPr>
        <w:t>ПАО АФК «Система»;</w:t>
      </w:r>
    </w:p>
    <w:p w:rsidR="007D1D9A" w:rsidRPr="007D1D9A" w:rsidRDefault="007D1D9A" w:rsidP="007D1D9A">
      <w:pPr>
        <w:spacing w:line="240" w:lineRule="auto"/>
        <w:ind w:firstLine="0"/>
        <w:rPr>
          <w:sz w:val="22"/>
          <w:szCs w:val="22"/>
        </w:rPr>
      </w:pPr>
      <w:r w:rsidRPr="007D1D9A">
        <w:rPr>
          <w:sz w:val="22"/>
          <w:szCs w:val="22"/>
        </w:rPr>
        <w:t>– передача уполномоченным органам по обоснованному письменному запросу в соответствии с законодательством Российской Федерации.</w:t>
      </w:r>
    </w:p>
    <w:p w:rsidR="007D1D9A" w:rsidRPr="007D1D9A" w:rsidRDefault="007D1D9A" w:rsidP="007D1D9A">
      <w:pPr>
        <w:spacing w:line="240" w:lineRule="auto"/>
        <w:ind w:firstLine="0"/>
        <w:rPr>
          <w:sz w:val="22"/>
          <w:szCs w:val="22"/>
        </w:rPr>
      </w:pPr>
      <w:r w:rsidRPr="007D1D9A">
        <w:rPr>
          <w:sz w:val="22"/>
          <w:szCs w:val="22"/>
        </w:rPr>
        <w:t>Обработка персональных данных допускается в электронном виде и на бумажных носителях.</w:t>
      </w:r>
    </w:p>
    <w:p w:rsidR="007D1D9A" w:rsidRPr="007D1D9A" w:rsidRDefault="007D1D9A" w:rsidP="007D1D9A">
      <w:pPr>
        <w:spacing w:line="240" w:lineRule="auto"/>
        <w:ind w:firstLine="0"/>
        <w:rPr>
          <w:b/>
          <w:sz w:val="22"/>
          <w:szCs w:val="22"/>
        </w:rPr>
      </w:pPr>
      <w:r w:rsidRPr="007D1D9A">
        <w:rPr>
          <w:b/>
          <w:sz w:val="22"/>
          <w:szCs w:val="22"/>
        </w:rPr>
        <w:t xml:space="preserve">Данное Согласие </w:t>
      </w:r>
      <w:proofErr w:type="gramStart"/>
      <w:r w:rsidRPr="007D1D9A">
        <w:rPr>
          <w:b/>
          <w:sz w:val="22"/>
          <w:szCs w:val="22"/>
        </w:rPr>
        <w:t>вступает в силу со дня его подписания и действует</w:t>
      </w:r>
      <w:proofErr w:type="gramEnd"/>
      <w:r w:rsidRPr="007D1D9A">
        <w:rPr>
          <w:b/>
          <w:sz w:val="22"/>
          <w:szCs w:val="22"/>
        </w:rPr>
        <w:t xml:space="preserve"> в течение действия договорных отношений, в связи с которыми персональные данные были предоставлены.</w:t>
      </w:r>
      <w:r w:rsidRPr="007D1D9A">
        <w:rPr>
          <w:sz w:val="22"/>
          <w:szCs w:val="22"/>
          <w:vertAlign w:val="superscript"/>
        </w:rPr>
        <w:footnoteReference w:id="1"/>
      </w:r>
    </w:p>
    <w:p w:rsidR="007D1D9A" w:rsidRPr="007D1D9A" w:rsidRDefault="007D1D9A" w:rsidP="007D1D9A">
      <w:pPr>
        <w:spacing w:line="240" w:lineRule="auto"/>
        <w:ind w:firstLine="0"/>
        <w:rPr>
          <w:sz w:val="22"/>
          <w:szCs w:val="22"/>
        </w:rPr>
      </w:pPr>
    </w:p>
    <w:p w:rsidR="007D1D9A" w:rsidRPr="007D1D9A" w:rsidRDefault="007D1D9A" w:rsidP="007D1D9A">
      <w:pPr>
        <w:spacing w:line="240" w:lineRule="auto"/>
        <w:ind w:firstLine="0"/>
        <w:rPr>
          <w:sz w:val="22"/>
          <w:szCs w:val="22"/>
        </w:rPr>
      </w:pPr>
      <w:r w:rsidRPr="007D1D9A">
        <w:rPr>
          <w:sz w:val="22"/>
          <w:szCs w:val="22"/>
        </w:rPr>
        <w:t>«___» ___________ 20___ года</w:t>
      </w:r>
      <w:r w:rsidRPr="007D1D9A">
        <w:rPr>
          <w:sz w:val="22"/>
          <w:szCs w:val="22"/>
        </w:rPr>
        <w:tab/>
        <w:t>______________________ И.О. Фамилия</w:t>
      </w:r>
    </w:p>
    <w:p w:rsidR="007D1D9A" w:rsidRDefault="007D1D9A" w:rsidP="007D1D9A">
      <w:pPr>
        <w:spacing w:after="200" w:line="276" w:lineRule="auto"/>
        <w:ind w:firstLine="0"/>
        <w:jc w:val="left"/>
        <w:rPr>
          <w:rFonts w:asciiTheme="minorHAnsi" w:eastAsiaTheme="minorHAnsi" w:hAnsiTheme="minorHAnsi" w:cstheme="minorBidi"/>
          <w:sz w:val="22"/>
          <w:szCs w:val="22"/>
          <w:lang w:eastAsia="en-US"/>
        </w:rPr>
      </w:pPr>
    </w:p>
    <w:p w:rsidR="00343F8A" w:rsidRDefault="00343F8A" w:rsidP="007D1D9A">
      <w:pPr>
        <w:spacing w:after="200" w:line="276" w:lineRule="auto"/>
        <w:ind w:firstLine="0"/>
        <w:jc w:val="left"/>
        <w:rPr>
          <w:rFonts w:asciiTheme="minorHAnsi" w:eastAsiaTheme="minorHAnsi" w:hAnsiTheme="minorHAnsi" w:cstheme="minorBidi"/>
          <w:sz w:val="22"/>
          <w:szCs w:val="22"/>
          <w:lang w:eastAsia="en-US"/>
        </w:rPr>
      </w:pPr>
    </w:p>
    <w:p w:rsidR="00343F8A" w:rsidRDefault="00343F8A" w:rsidP="007D1D9A">
      <w:pPr>
        <w:spacing w:after="200" w:line="276" w:lineRule="auto"/>
        <w:ind w:firstLine="0"/>
        <w:jc w:val="left"/>
        <w:rPr>
          <w:rFonts w:asciiTheme="minorHAnsi" w:eastAsiaTheme="minorHAnsi" w:hAnsiTheme="minorHAnsi" w:cstheme="minorBidi"/>
          <w:sz w:val="22"/>
          <w:szCs w:val="22"/>
          <w:lang w:eastAsia="en-US"/>
        </w:rPr>
      </w:pPr>
    </w:p>
    <w:p w:rsidR="00343F8A" w:rsidRDefault="00343F8A" w:rsidP="007D1D9A">
      <w:pPr>
        <w:spacing w:after="200" w:line="276" w:lineRule="auto"/>
        <w:ind w:firstLine="0"/>
        <w:jc w:val="left"/>
        <w:rPr>
          <w:rFonts w:asciiTheme="minorHAnsi" w:eastAsiaTheme="minorHAnsi" w:hAnsiTheme="minorHAnsi" w:cstheme="minorBidi"/>
          <w:sz w:val="22"/>
          <w:szCs w:val="22"/>
          <w:lang w:eastAsia="en-US"/>
        </w:rPr>
      </w:pPr>
    </w:p>
    <w:p w:rsidR="00343F8A" w:rsidRDefault="00343F8A" w:rsidP="007D1D9A">
      <w:pPr>
        <w:spacing w:after="200" w:line="276" w:lineRule="auto"/>
        <w:ind w:firstLine="0"/>
        <w:jc w:val="left"/>
        <w:rPr>
          <w:rFonts w:asciiTheme="minorHAnsi" w:eastAsiaTheme="minorHAnsi" w:hAnsiTheme="minorHAnsi" w:cstheme="minorBidi"/>
          <w:sz w:val="22"/>
          <w:szCs w:val="22"/>
          <w:lang w:eastAsia="en-US"/>
        </w:rPr>
      </w:pPr>
    </w:p>
    <w:p w:rsidR="00343F8A" w:rsidRDefault="00343F8A" w:rsidP="007D1D9A">
      <w:pPr>
        <w:spacing w:after="200" w:line="276" w:lineRule="auto"/>
        <w:ind w:firstLine="0"/>
        <w:jc w:val="left"/>
        <w:rPr>
          <w:rFonts w:asciiTheme="minorHAnsi" w:eastAsiaTheme="minorHAnsi" w:hAnsiTheme="minorHAnsi" w:cstheme="minorBidi"/>
          <w:sz w:val="22"/>
          <w:szCs w:val="22"/>
          <w:lang w:eastAsia="en-US"/>
        </w:rPr>
      </w:pPr>
    </w:p>
    <w:p w:rsidR="00343F8A" w:rsidRPr="00D566E9" w:rsidRDefault="00CA520E" w:rsidP="00343F8A">
      <w:pPr>
        <w:keepNext/>
        <w:keepLines/>
        <w:suppressAutoHyphens/>
        <w:spacing w:before="600" w:after="240" w:line="240" w:lineRule="auto"/>
        <w:ind w:firstLine="0"/>
        <w:jc w:val="center"/>
        <w:outlineLvl w:val="0"/>
        <w:rPr>
          <w:b/>
          <w:bCs/>
          <w:kern w:val="28"/>
          <w:sz w:val="22"/>
          <w:szCs w:val="22"/>
          <w:lang w:val="x-none" w:eastAsia="x-none"/>
        </w:rPr>
      </w:pPr>
      <w:bookmarkStart w:id="216" w:name="_Toc447561381"/>
      <w:bookmarkStart w:id="217" w:name="_Toc473206699"/>
      <w:r>
        <w:rPr>
          <w:b/>
          <w:bCs/>
          <w:kern w:val="28"/>
          <w:sz w:val="22"/>
          <w:szCs w:val="22"/>
          <w:lang w:eastAsia="x-none"/>
        </w:rPr>
        <w:lastRenderedPageBreak/>
        <w:t>11</w:t>
      </w:r>
      <w:r w:rsidR="00343F8A">
        <w:rPr>
          <w:b/>
          <w:bCs/>
          <w:kern w:val="28"/>
          <w:sz w:val="22"/>
          <w:szCs w:val="22"/>
          <w:lang w:eastAsia="x-none"/>
        </w:rPr>
        <w:t xml:space="preserve">. </w:t>
      </w:r>
      <w:r w:rsidR="00343F8A" w:rsidRPr="00D566E9">
        <w:rPr>
          <w:b/>
          <w:bCs/>
          <w:kern w:val="28"/>
          <w:sz w:val="22"/>
          <w:szCs w:val="22"/>
          <w:lang w:val="x-none" w:eastAsia="x-none"/>
        </w:rPr>
        <w:t xml:space="preserve"> </w:t>
      </w:r>
      <w:r w:rsidR="00343F8A" w:rsidRPr="00D566E9">
        <w:rPr>
          <w:b/>
          <w:bCs/>
          <w:kern w:val="28"/>
          <w:lang w:val="x-none" w:eastAsia="x-none"/>
        </w:rPr>
        <w:t xml:space="preserve">Методика оценки и сопоставления </w:t>
      </w:r>
      <w:bookmarkEnd w:id="216"/>
      <w:r w:rsidR="00343F8A" w:rsidRPr="00D566E9">
        <w:rPr>
          <w:b/>
          <w:bCs/>
          <w:kern w:val="28"/>
          <w:lang w:val="x-none" w:eastAsia="x-none"/>
        </w:rPr>
        <w:t>предложений</w:t>
      </w:r>
      <w:bookmarkEnd w:id="217"/>
    </w:p>
    <w:p w:rsidR="00343F8A" w:rsidRPr="00C50C82" w:rsidRDefault="00343F8A" w:rsidP="00C50C82">
      <w:pPr>
        <w:keepNext/>
        <w:ind w:firstLine="0"/>
        <w:jc w:val="center"/>
        <w:outlineLvl w:val="5"/>
        <w:rPr>
          <w:b/>
          <w:bCs/>
          <w:sz w:val="24"/>
          <w:szCs w:val="24"/>
        </w:rPr>
      </w:pPr>
      <w:r w:rsidRPr="00C50C82">
        <w:rPr>
          <w:b/>
          <w:bCs/>
          <w:sz w:val="24"/>
          <w:szCs w:val="24"/>
        </w:rPr>
        <w:t>Методика оценк</w:t>
      </w:r>
      <w:r w:rsidR="00C50C82">
        <w:rPr>
          <w:b/>
          <w:bCs/>
          <w:sz w:val="24"/>
          <w:szCs w:val="24"/>
        </w:rPr>
        <w:t xml:space="preserve">и и сопоставления предложений </w:t>
      </w:r>
      <w:r w:rsidR="005966BD">
        <w:rPr>
          <w:b/>
          <w:bCs/>
          <w:sz w:val="24"/>
          <w:szCs w:val="24"/>
        </w:rPr>
        <w:t>на</w:t>
      </w:r>
      <w:r w:rsidR="005966BD" w:rsidRPr="005966BD">
        <w:rPr>
          <w:b/>
          <w:bCs/>
          <w:sz w:val="24"/>
          <w:szCs w:val="24"/>
        </w:rPr>
        <w:t xml:space="preserve"> </w:t>
      </w:r>
      <w:r w:rsidR="00CA1696">
        <w:rPr>
          <w:b/>
          <w:bCs/>
          <w:sz w:val="24"/>
          <w:szCs w:val="24"/>
        </w:rPr>
        <w:t xml:space="preserve">выполнение услуг </w:t>
      </w:r>
      <w:r w:rsidR="00CA1696" w:rsidRPr="00CA1696">
        <w:rPr>
          <w:b/>
          <w:bCs/>
          <w:sz w:val="24"/>
          <w:szCs w:val="24"/>
        </w:rPr>
        <w:t xml:space="preserve">по  </w:t>
      </w:r>
      <w:r w:rsidR="00CA1696" w:rsidRPr="00CA1696">
        <w:rPr>
          <w:b/>
          <w:bCs/>
          <w:i/>
          <w:sz w:val="24"/>
          <w:szCs w:val="24"/>
        </w:rPr>
        <w:t xml:space="preserve">«Изготовлению </w:t>
      </w:r>
      <w:r w:rsidR="00571D8B">
        <w:rPr>
          <w:b/>
          <w:bCs/>
          <w:i/>
          <w:sz w:val="24"/>
          <w:szCs w:val="24"/>
        </w:rPr>
        <w:t xml:space="preserve">фотошаблонов» </w:t>
      </w:r>
      <w:r w:rsidR="00CD7919" w:rsidRPr="00C50C82">
        <w:rPr>
          <w:b/>
          <w:bCs/>
          <w:sz w:val="24"/>
          <w:szCs w:val="24"/>
        </w:rPr>
        <w:t>в соответствии с техническим заданием.</w:t>
      </w:r>
    </w:p>
    <w:p w:rsidR="00343F8A" w:rsidRPr="00D566E9" w:rsidRDefault="00343F8A" w:rsidP="00343F8A">
      <w:pPr>
        <w:ind w:firstLine="0"/>
        <w:jc w:val="center"/>
        <w:rPr>
          <w:b/>
          <w:bCs/>
          <w:sz w:val="24"/>
        </w:rPr>
      </w:pPr>
    </w:p>
    <w:p w:rsidR="00343F8A" w:rsidRPr="00D566E9" w:rsidRDefault="00343F8A" w:rsidP="00343F8A">
      <w:pPr>
        <w:spacing w:line="240" w:lineRule="auto"/>
        <w:ind w:firstLine="0"/>
        <w:rPr>
          <w:sz w:val="22"/>
          <w:szCs w:val="22"/>
        </w:rPr>
      </w:pPr>
      <w:r w:rsidRPr="00D566E9">
        <w:rPr>
          <w:sz w:val="22"/>
          <w:szCs w:val="22"/>
        </w:rPr>
        <w:t xml:space="preserve">Оценка и сопоставление предложений осуществляется с применением </w:t>
      </w:r>
      <w:r w:rsidRPr="00D566E9">
        <w:rPr>
          <w:b/>
          <w:sz w:val="22"/>
          <w:szCs w:val="22"/>
          <w:u w:val="single"/>
        </w:rPr>
        <w:t>метода ранжирования</w:t>
      </w:r>
      <w:r w:rsidRPr="00D566E9">
        <w:rPr>
          <w:sz w:val="22"/>
          <w:szCs w:val="22"/>
        </w:rPr>
        <w:t xml:space="preserve"> по следующим критериям:</w:t>
      </w:r>
    </w:p>
    <w:p w:rsidR="00343F8A" w:rsidRDefault="00343F8A" w:rsidP="00343F8A">
      <w:pPr>
        <w:widowControl w:val="0"/>
        <w:spacing w:line="240" w:lineRule="auto"/>
        <w:ind w:firstLine="0"/>
        <w:rPr>
          <w:sz w:val="22"/>
          <w:szCs w:val="22"/>
        </w:rPr>
      </w:pPr>
      <w:r w:rsidRPr="00D566E9">
        <w:rPr>
          <w:sz w:val="22"/>
          <w:szCs w:val="22"/>
        </w:rPr>
        <w:t>- стоимость товара/услуг</w:t>
      </w:r>
      <w:r>
        <w:rPr>
          <w:sz w:val="22"/>
          <w:szCs w:val="22"/>
        </w:rPr>
        <w:t xml:space="preserve"> (цена контракта)</w:t>
      </w:r>
      <w:r w:rsidRPr="00D566E9">
        <w:rPr>
          <w:sz w:val="22"/>
          <w:szCs w:val="22"/>
        </w:rPr>
        <w:t xml:space="preserve">; </w:t>
      </w:r>
    </w:p>
    <w:p w:rsidR="00343F8A" w:rsidRPr="00D566E9" w:rsidRDefault="00343F8A" w:rsidP="00343F8A">
      <w:pPr>
        <w:widowControl w:val="0"/>
        <w:spacing w:line="240" w:lineRule="auto"/>
        <w:ind w:firstLine="0"/>
        <w:rPr>
          <w:sz w:val="22"/>
          <w:szCs w:val="22"/>
        </w:rPr>
      </w:pPr>
      <w:r>
        <w:rPr>
          <w:sz w:val="22"/>
          <w:szCs w:val="22"/>
        </w:rPr>
        <w:t>- опыт работ по выполнению аналогичных операций;</w:t>
      </w:r>
    </w:p>
    <w:p w:rsidR="00343F8A" w:rsidRPr="00D566E9" w:rsidRDefault="00343F8A" w:rsidP="00343F8A">
      <w:pPr>
        <w:widowControl w:val="0"/>
        <w:spacing w:line="240" w:lineRule="auto"/>
        <w:ind w:firstLine="0"/>
        <w:rPr>
          <w:sz w:val="22"/>
          <w:szCs w:val="22"/>
        </w:rPr>
      </w:pPr>
      <w:r w:rsidRPr="00D566E9">
        <w:rPr>
          <w:sz w:val="22"/>
          <w:szCs w:val="22"/>
        </w:rPr>
        <w:t>- срок выполнения  работ;</w:t>
      </w:r>
    </w:p>
    <w:p w:rsidR="00343F8A" w:rsidRPr="00D566E9" w:rsidRDefault="00343F8A" w:rsidP="00343F8A">
      <w:pPr>
        <w:widowControl w:val="0"/>
        <w:spacing w:line="240" w:lineRule="auto"/>
        <w:ind w:firstLine="0"/>
        <w:rPr>
          <w:sz w:val="22"/>
          <w:szCs w:val="22"/>
        </w:rPr>
      </w:pPr>
    </w:p>
    <w:p w:rsidR="00343F8A" w:rsidRPr="00D566E9" w:rsidRDefault="00343F8A" w:rsidP="00343F8A">
      <w:pPr>
        <w:spacing w:line="240" w:lineRule="auto"/>
        <w:ind w:firstLine="0"/>
        <w:jc w:val="center"/>
        <w:rPr>
          <w:b/>
          <w:sz w:val="22"/>
          <w:szCs w:val="22"/>
          <w:u w:val="single"/>
        </w:rPr>
      </w:pPr>
      <w:r w:rsidRPr="00D566E9">
        <w:rPr>
          <w:b/>
          <w:sz w:val="22"/>
          <w:szCs w:val="22"/>
          <w:u w:val="single"/>
        </w:rPr>
        <w:t>Сущность метода ранжирования</w:t>
      </w:r>
    </w:p>
    <w:p w:rsidR="00343F8A" w:rsidRPr="00D566E9" w:rsidRDefault="00343F8A" w:rsidP="00343F8A">
      <w:pPr>
        <w:spacing w:line="240" w:lineRule="auto"/>
        <w:ind w:firstLine="0"/>
        <w:rPr>
          <w:sz w:val="22"/>
          <w:szCs w:val="22"/>
        </w:rPr>
      </w:pPr>
      <w:r w:rsidRPr="00D566E9">
        <w:rPr>
          <w:sz w:val="22"/>
          <w:szCs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rsidR="00343F8A" w:rsidRPr="00D566E9" w:rsidRDefault="00343F8A" w:rsidP="00343F8A">
      <w:pPr>
        <w:spacing w:line="240" w:lineRule="auto"/>
        <w:ind w:firstLine="0"/>
        <w:rPr>
          <w:sz w:val="22"/>
          <w:szCs w:val="22"/>
        </w:rPr>
      </w:pPr>
      <w:r w:rsidRPr="00D566E9">
        <w:rPr>
          <w:sz w:val="22"/>
          <w:szCs w:val="22"/>
        </w:rPr>
        <w:t>Предложение участника, который предлагает лучшие условия исполнения договора по данному критерию, присваивается первый номер (место).</w:t>
      </w:r>
    </w:p>
    <w:p w:rsidR="00343F8A" w:rsidRPr="00D566E9" w:rsidRDefault="00343F8A" w:rsidP="00343F8A">
      <w:pPr>
        <w:spacing w:line="240" w:lineRule="auto"/>
        <w:ind w:firstLine="0"/>
        <w:rPr>
          <w:sz w:val="22"/>
          <w:szCs w:val="22"/>
        </w:rPr>
      </w:pPr>
      <w:r w:rsidRPr="00D566E9">
        <w:rPr>
          <w:sz w:val="22"/>
          <w:szCs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rsidR="00343F8A" w:rsidRPr="00D566E9" w:rsidRDefault="00343F8A" w:rsidP="00343F8A">
      <w:pPr>
        <w:spacing w:line="240" w:lineRule="auto"/>
        <w:ind w:firstLine="0"/>
        <w:rPr>
          <w:sz w:val="22"/>
          <w:szCs w:val="22"/>
        </w:rPr>
      </w:pPr>
      <w:r w:rsidRPr="00D566E9">
        <w:rPr>
          <w:sz w:val="22"/>
          <w:szCs w:val="22"/>
        </w:rPr>
        <w:t>Значения коэффициентов весомости по критериям оценки заявок представлены в таблице №1.</w:t>
      </w:r>
    </w:p>
    <w:p w:rsidR="00343F8A" w:rsidRPr="00D566E9" w:rsidRDefault="00343F8A" w:rsidP="00343F8A">
      <w:pPr>
        <w:spacing w:line="240" w:lineRule="auto"/>
        <w:ind w:firstLine="0"/>
        <w:jc w:val="right"/>
        <w:rPr>
          <w:sz w:val="22"/>
          <w:szCs w:val="22"/>
        </w:rPr>
      </w:pPr>
    </w:p>
    <w:p w:rsidR="00343F8A" w:rsidRPr="00D566E9" w:rsidRDefault="00343F8A" w:rsidP="00343F8A">
      <w:pPr>
        <w:spacing w:line="240" w:lineRule="auto"/>
        <w:ind w:firstLine="0"/>
        <w:jc w:val="right"/>
        <w:rPr>
          <w:sz w:val="22"/>
          <w:szCs w:val="22"/>
        </w:rPr>
      </w:pPr>
      <w:r w:rsidRPr="00D566E9">
        <w:rPr>
          <w:sz w:val="22"/>
          <w:szCs w:val="22"/>
        </w:rPr>
        <w:t>Таблица №1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2268"/>
      </w:tblGrid>
      <w:tr w:rsidR="00343F8A" w:rsidRPr="00D566E9" w:rsidTr="00EC19A2">
        <w:tc>
          <w:tcPr>
            <w:tcW w:w="7338" w:type="dxa"/>
            <w:vAlign w:val="center"/>
          </w:tcPr>
          <w:p w:rsidR="00343F8A" w:rsidRPr="00D566E9" w:rsidRDefault="00343F8A" w:rsidP="00EC19A2">
            <w:pPr>
              <w:spacing w:line="240" w:lineRule="auto"/>
              <w:ind w:firstLine="0"/>
              <w:jc w:val="center"/>
              <w:rPr>
                <w:b/>
                <w:sz w:val="22"/>
                <w:szCs w:val="22"/>
              </w:rPr>
            </w:pPr>
            <w:r w:rsidRPr="00D566E9">
              <w:rPr>
                <w:b/>
                <w:sz w:val="22"/>
                <w:szCs w:val="22"/>
              </w:rPr>
              <w:t>Наименование критерия</w:t>
            </w:r>
          </w:p>
        </w:tc>
        <w:tc>
          <w:tcPr>
            <w:tcW w:w="2268" w:type="dxa"/>
            <w:vAlign w:val="center"/>
          </w:tcPr>
          <w:p w:rsidR="00343F8A" w:rsidRPr="00D566E9" w:rsidRDefault="00343F8A" w:rsidP="00EC19A2">
            <w:pPr>
              <w:spacing w:line="240" w:lineRule="auto"/>
              <w:ind w:firstLine="0"/>
              <w:jc w:val="center"/>
              <w:rPr>
                <w:b/>
                <w:sz w:val="22"/>
                <w:szCs w:val="22"/>
              </w:rPr>
            </w:pPr>
            <w:r w:rsidRPr="00D566E9">
              <w:rPr>
                <w:b/>
                <w:sz w:val="22"/>
                <w:szCs w:val="22"/>
              </w:rPr>
              <w:t>Весовой коэффициент</w:t>
            </w:r>
          </w:p>
        </w:tc>
      </w:tr>
      <w:tr w:rsidR="00343F8A" w:rsidRPr="00D566E9" w:rsidTr="00EC19A2">
        <w:tc>
          <w:tcPr>
            <w:tcW w:w="7338" w:type="dxa"/>
            <w:vAlign w:val="center"/>
          </w:tcPr>
          <w:p w:rsidR="00343F8A" w:rsidRPr="00D566E9" w:rsidRDefault="00343F8A" w:rsidP="00EC19A2">
            <w:pPr>
              <w:widowControl w:val="0"/>
              <w:spacing w:line="240" w:lineRule="auto"/>
              <w:ind w:firstLine="0"/>
              <w:rPr>
                <w:sz w:val="22"/>
                <w:szCs w:val="22"/>
              </w:rPr>
            </w:pPr>
            <w:r w:rsidRPr="00D566E9">
              <w:rPr>
                <w:sz w:val="22"/>
                <w:szCs w:val="22"/>
              </w:rPr>
              <w:t xml:space="preserve">Стоимость товара/услуг </w:t>
            </w:r>
            <w:r>
              <w:rPr>
                <w:sz w:val="22"/>
                <w:szCs w:val="22"/>
              </w:rPr>
              <w:t>(цена контракта)</w:t>
            </w:r>
          </w:p>
        </w:tc>
        <w:tc>
          <w:tcPr>
            <w:tcW w:w="2268" w:type="dxa"/>
            <w:vAlign w:val="center"/>
          </w:tcPr>
          <w:p w:rsidR="00343F8A" w:rsidRPr="00D566E9" w:rsidRDefault="00343F8A" w:rsidP="00EC19A2">
            <w:pPr>
              <w:spacing w:line="240" w:lineRule="auto"/>
              <w:ind w:firstLine="0"/>
              <w:jc w:val="center"/>
              <w:rPr>
                <w:sz w:val="22"/>
                <w:szCs w:val="22"/>
              </w:rPr>
            </w:pPr>
            <w:r w:rsidRPr="00D566E9">
              <w:rPr>
                <w:sz w:val="22"/>
                <w:szCs w:val="22"/>
              </w:rPr>
              <w:t>0,</w:t>
            </w:r>
            <w:r w:rsidR="0050199D">
              <w:rPr>
                <w:sz w:val="22"/>
                <w:szCs w:val="22"/>
              </w:rPr>
              <w:t>5</w:t>
            </w:r>
          </w:p>
        </w:tc>
      </w:tr>
      <w:tr w:rsidR="00343F8A" w:rsidRPr="00D566E9" w:rsidTr="00EC19A2">
        <w:tc>
          <w:tcPr>
            <w:tcW w:w="7338" w:type="dxa"/>
            <w:vAlign w:val="center"/>
          </w:tcPr>
          <w:p w:rsidR="00343F8A" w:rsidRPr="00D566E9" w:rsidRDefault="00343F8A" w:rsidP="00EC19A2">
            <w:pPr>
              <w:widowControl w:val="0"/>
              <w:spacing w:line="240" w:lineRule="auto"/>
              <w:ind w:firstLine="0"/>
              <w:rPr>
                <w:sz w:val="22"/>
                <w:szCs w:val="22"/>
              </w:rPr>
            </w:pPr>
            <w:r>
              <w:rPr>
                <w:sz w:val="22"/>
                <w:szCs w:val="22"/>
              </w:rPr>
              <w:t>С</w:t>
            </w:r>
            <w:r w:rsidRPr="00D566E9">
              <w:rPr>
                <w:sz w:val="22"/>
                <w:szCs w:val="22"/>
              </w:rPr>
              <w:t>рок выполнения  работ</w:t>
            </w:r>
          </w:p>
        </w:tc>
        <w:tc>
          <w:tcPr>
            <w:tcW w:w="2268" w:type="dxa"/>
            <w:vAlign w:val="center"/>
          </w:tcPr>
          <w:p w:rsidR="00343F8A" w:rsidRPr="00D566E9" w:rsidRDefault="00A31B6F" w:rsidP="00EC19A2">
            <w:pPr>
              <w:spacing w:line="240" w:lineRule="auto"/>
              <w:ind w:firstLine="0"/>
              <w:jc w:val="center"/>
              <w:rPr>
                <w:sz w:val="22"/>
                <w:szCs w:val="22"/>
              </w:rPr>
            </w:pPr>
            <w:r>
              <w:rPr>
                <w:sz w:val="22"/>
                <w:szCs w:val="22"/>
              </w:rPr>
              <w:t>0,4</w:t>
            </w:r>
          </w:p>
        </w:tc>
      </w:tr>
      <w:tr w:rsidR="00A31B6F" w:rsidRPr="00D566E9" w:rsidTr="00EC19A2">
        <w:tc>
          <w:tcPr>
            <w:tcW w:w="7338" w:type="dxa"/>
            <w:vAlign w:val="center"/>
          </w:tcPr>
          <w:p w:rsidR="00A31B6F" w:rsidRDefault="00A31B6F" w:rsidP="00EC19A2">
            <w:pPr>
              <w:widowControl w:val="0"/>
              <w:spacing w:line="240" w:lineRule="auto"/>
              <w:ind w:firstLine="0"/>
              <w:rPr>
                <w:sz w:val="22"/>
                <w:szCs w:val="22"/>
              </w:rPr>
            </w:pPr>
            <w:r>
              <w:rPr>
                <w:sz w:val="22"/>
                <w:szCs w:val="22"/>
              </w:rPr>
              <w:t>Опыт работ по выполнению аналогичных операций</w:t>
            </w:r>
          </w:p>
        </w:tc>
        <w:tc>
          <w:tcPr>
            <w:tcW w:w="2268" w:type="dxa"/>
            <w:vAlign w:val="center"/>
          </w:tcPr>
          <w:p w:rsidR="00A31B6F" w:rsidRPr="00D566E9" w:rsidRDefault="00A31B6F" w:rsidP="00EC19A2">
            <w:pPr>
              <w:spacing w:line="240" w:lineRule="auto"/>
              <w:ind w:firstLine="0"/>
              <w:jc w:val="center"/>
              <w:rPr>
                <w:sz w:val="22"/>
                <w:szCs w:val="22"/>
              </w:rPr>
            </w:pPr>
            <w:r>
              <w:rPr>
                <w:sz w:val="22"/>
                <w:szCs w:val="22"/>
              </w:rPr>
              <w:t>0,1</w:t>
            </w:r>
          </w:p>
        </w:tc>
      </w:tr>
    </w:tbl>
    <w:p w:rsidR="00343F8A" w:rsidRPr="00D566E9" w:rsidRDefault="00343F8A" w:rsidP="00343F8A">
      <w:pPr>
        <w:spacing w:line="240" w:lineRule="auto"/>
        <w:ind w:firstLine="0"/>
        <w:rPr>
          <w:sz w:val="22"/>
          <w:szCs w:val="22"/>
        </w:rPr>
      </w:pPr>
    </w:p>
    <w:p w:rsidR="00343F8A" w:rsidRPr="00D566E9" w:rsidRDefault="00343F8A" w:rsidP="00343F8A">
      <w:pPr>
        <w:spacing w:line="240" w:lineRule="auto"/>
        <w:ind w:firstLine="0"/>
        <w:rPr>
          <w:sz w:val="22"/>
          <w:szCs w:val="22"/>
        </w:rPr>
      </w:pPr>
      <w:r w:rsidRPr="00D566E9">
        <w:rPr>
          <w:sz w:val="22"/>
          <w:szCs w:val="22"/>
        </w:rPr>
        <w:t>Итоговое ме</w:t>
      </w:r>
      <w:r w:rsidR="00C50C82">
        <w:rPr>
          <w:sz w:val="22"/>
          <w:szCs w:val="22"/>
        </w:rPr>
        <w:t>сто, присуждаемое каждой заявке</w:t>
      </w:r>
      <w:r>
        <w:rPr>
          <w:sz w:val="22"/>
          <w:szCs w:val="22"/>
        </w:rPr>
        <w:t xml:space="preserve">, </w:t>
      </w:r>
      <w:r w:rsidRPr="00D566E9">
        <w:rPr>
          <w:sz w:val="22"/>
          <w:szCs w:val="22"/>
        </w:rPr>
        <w:t>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данной заявки.</w:t>
      </w:r>
    </w:p>
    <w:p w:rsidR="00343F8A" w:rsidRPr="00D566E9" w:rsidRDefault="00343F8A" w:rsidP="00343F8A">
      <w:pPr>
        <w:spacing w:line="240" w:lineRule="auto"/>
        <w:ind w:firstLine="0"/>
        <w:jc w:val="center"/>
        <w:rPr>
          <w:sz w:val="22"/>
          <w:szCs w:val="22"/>
        </w:rPr>
      </w:pPr>
    </w:p>
    <w:p w:rsidR="00343F8A" w:rsidRPr="00D566E9" w:rsidRDefault="00343F8A" w:rsidP="00343F8A">
      <w:pPr>
        <w:spacing w:line="240" w:lineRule="auto"/>
        <w:ind w:firstLine="0"/>
        <w:jc w:val="center"/>
        <w:rPr>
          <w:sz w:val="22"/>
          <w:szCs w:val="22"/>
        </w:rPr>
      </w:pPr>
      <w:r>
        <w:rPr>
          <w:sz w:val="22"/>
          <w:szCs w:val="22"/>
        </w:rPr>
        <w:t>И = С1 + С2</w:t>
      </w:r>
      <w:proofErr w:type="gramStart"/>
      <w:r>
        <w:rPr>
          <w:sz w:val="22"/>
          <w:szCs w:val="22"/>
        </w:rPr>
        <w:t>+У</w:t>
      </w:r>
      <w:proofErr w:type="gramEnd"/>
      <w:r w:rsidRPr="00D566E9">
        <w:rPr>
          <w:sz w:val="22"/>
          <w:szCs w:val="22"/>
        </w:rPr>
        <w:t>, где</w:t>
      </w:r>
    </w:p>
    <w:p w:rsidR="00343F8A" w:rsidRPr="00D566E9" w:rsidRDefault="00343F8A" w:rsidP="00343F8A">
      <w:pPr>
        <w:spacing w:line="240" w:lineRule="auto"/>
        <w:ind w:firstLine="0"/>
        <w:jc w:val="center"/>
        <w:rPr>
          <w:sz w:val="22"/>
          <w:szCs w:val="22"/>
        </w:rPr>
      </w:pPr>
    </w:p>
    <w:p w:rsidR="00343F8A" w:rsidRPr="00D566E9" w:rsidRDefault="00343F8A" w:rsidP="00343F8A">
      <w:pPr>
        <w:spacing w:line="240" w:lineRule="auto"/>
        <w:ind w:firstLine="0"/>
        <w:rPr>
          <w:sz w:val="22"/>
          <w:szCs w:val="22"/>
        </w:rPr>
      </w:pPr>
      <w:r w:rsidRPr="00D566E9">
        <w:rPr>
          <w:sz w:val="22"/>
          <w:szCs w:val="22"/>
        </w:rPr>
        <w:t>И – итоговое место, присужденное заявке;</w:t>
      </w:r>
    </w:p>
    <w:p w:rsidR="00343F8A" w:rsidRDefault="00343F8A" w:rsidP="00343F8A">
      <w:pPr>
        <w:spacing w:line="240" w:lineRule="auto"/>
        <w:ind w:firstLine="0"/>
        <w:rPr>
          <w:sz w:val="22"/>
          <w:szCs w:val="22"/>
        </w:rPr>
      </w:pPr>
      <w:r w:rsidRPr="00D566E9">
        <w:rPr>
          <w:sz w:val="22"/>
          <w:szCs w:val="22"/>
        </w:rPr>
        <w:t>С</w:t>
      </w:r>
      <w:proofErr w:type="gramStart"/>
      <w:r w:rsidRPr="00D566E9">
        <w:rPr>
          <w:sz w:val="22"/>
          <w:szCs w:val="22"/>
        </w:rPr>
        <w:t>1</w:t>
      </w:r>
      <w:proofErr w:type="gramEnd"/>
      <w:r w:rsidRPr="00D566E9">
        <w:rPr>
          <w:sz w:val="22"/>
          <w:szCs w:val="22"/>
        </w:rPr>
        <w:t xml:space="preserve"> – место, присуждаемое заявке по критерию «стоимость товара/услуг» с учетом весового коэффициента;</w:t>
      </w:r>
    </w:p>
    <w:p w:rsidR="00B733D7" w:rsidRPr="00D566E9" w:rsidRDefault="00B733D7" w:rsidP="00343F8A">
      <w:pPr>
        <w:spacing w:line="240" w:lineRule="auto"/>
        <w:ind w:firstLine="0"/>
        <w:rPr>
          <w:sz w:val="22"/>
          <w:szCs w:val="22"/>
        </w:rPr>
      </w:pPr>
      <w:r w:rsidRPr="00D566E9">
        <w:rPr>
          <w:sz w:val="22"/>
          <w:szCs w:val="22"/>
        </w:rPr>
        <w:t>С</w:t>
      </w:r>
      <w:proofErr w:type="gramStart"/>
      <w:r w:rsidRPr="00D566E9">
        <w:rPr>
          <w:sz w:val="22"/>
          <w:szCs w:val="22"/>
        </w:rPr>
        <w:t>2</w:t>
      </w:r>
      <w:proofErr w:type="gramEnd"/>
      <w:r w:rsidRPr="00D566E9">
        <w:rPr>
          <w:sz w:val="22"/>
          <w:szCs w:val="22"/>
        </w:rPr>
        <w:t xml:space="preserve"> - место, присуждаемое заявке по критерию «</w:t>
      </w:r>
      <w:r>
        <w:rPr>
          <w:sz w:val="22"/>
          <w:szCs w:val="22"/>
        </w:rPr>
        <w:t>С</w:t>
      </w:r>
      <w:r w:rsidR="00C50C82">
        <w:rPr>
          <w:sz w:val="22"/>
          <w:szCs w:val="22"/>
        </w:rPr>
        <w:t xml:space="preserve">рок выполнения </w:t>
      </w:r>
      <w:r w:rsidRPr="00D566E9">
        <w:rPr>
          <w:sz w:val="22"/>
          <w:szCs w:val="22"/>
        </w:rPr>
        <w:t xml:space="preserve">работ» с учетом весового коэффициента. </w:t>
      </w:r>
    </w:p>
    <w:p w:rsidR="00B733D7" w:rsidRDefault="00B733D7" w:rsidP="00343F8A">
      <w:pPr>
        <w:spacing w:line="240" w:lineRule="auto"/>
        <w:ind w:firstLine="0"/>
        <w:rPr>
          <w:sz w:val="22"/>
          <w:szCs w:val="22"/>
        </w:rPr>
      </w:pPr>
      <w:r>
        <w:rPr>
          <w:sz w:val="22"/>
          <w:szCs w:val="22"/>
        </w:rPr>
        <w:t>У</w:t>
      </w:r>
      <w:r w:rsidR="00343F8A" w:rsidRPr="00D566E9">
        <w:rPr>
          <w:sz w:val="22"/>
          <w:szCs w:val="22"/>
        </w:rPr>
        <w:t xml:space="preserve"> - место, присуждаемое заявке по критерию «</w:t>
      </w:r>
      <w:r w:rsidR="00343F8A">
        <w:rPr>
          <w:sz w:val="22"/>
          <w:szCs w:val="22"/>
        </w:rPr>
        <w:t xml:space="preserve">Опыт работ по выполнению аналогичных </w:t>
      </w:r>
    </w:p>
    <w:p w:rsidR="00343F8A" w:rsidRPr="00D566E9" w:rsidRDefault="00343F8A" w:rsidP="00343F8A">
      <w:pPr>
        <w:spacing w:line="240" w:lineRule="auto"/>
        <w:ind w:firstLine="0"/>
        <w:rPr>
          <w:sz w:val="22"/>
          <w:szCs w:val="22"/>
        </w:rPr>
      </w:pPr>
      <w:r>
        <w:rPr>
          <w:sz w:val="22"/>
          <w:szCs w:val="22"/>
        </w:rPr>
        <w:t>операций</w:t>
      </w:r>
      <w:r w:rsidRPr="00D566E9">
        <w:rPr>
          <w:sz w:val="22"/>
          <w:szCs w:val="22"/>
        </w:rPr>
        <w:t xml:space="preserve">» с учетом весового коэффициента. </w:t>
      </w:r>
    </w:p>
    <w:p w:rsidR="00343F8A" w:rsidRDefault="00343F8A" w:rsidP="00343F8A">
      <w:pPr>
        <w:spacing w:line="240" w:lineRule="auto"/>
        <w:ind w:firstLine="0"/>
        <w:rPr>
          <w:sz w:val="22"/>
          <w:szCs w:val="22"/>
        </w:rPr>
      </w:pPr>
      <w:r w:rsidRPr="00D566E9">
        <w:rPr>
          <w:sz w:val="22"/>
          <w:szCs w:val="22"/>
        </w:rPr>
        <w:t xml:space="preserve"> </w:t>
      </w:r>
    </w:p>
    <w:p w:rsidR="00C50C82" w:rsidRPr="00D566E9" w:rsidRDefault="00C50C82" w:rsidP="00343F8A">
      <w:pPr>
        <w:spacing w:line="240" w:lineRule="auto"/>
        <w:ind w:firstLine="0"/>
        <w:rPr>
          <w:sz w:val="22"/>
          <w:szCs w:val="22"/>
        </w:rPr>
      </w:pPr>
    </w:p>
    <w:p w:rsidR="00343F8A" w:rsidRDefault="00343F8A" w:rsidP="00343F8A">
      <w:pPr>
        <w:spacing w:line="240" w:lineRule="auto"/>
        <w:ind w:firstLine="0"/>
        <w:rPr>
          <w:sz w:val="22"/>
          <w:szCs w:val="22"/>
        </w:rPr>
      </w:pPr>
      <w:r w:rsidRPr="00D566E9">
        <w:rPr>
          <w:sz w:val="22"/>
          <w:szCs w:val="22"/>
        </w:rPr>
        <w:t xml:space="preserve">Побеждает заявка, для которой итоговое место, присужденное заявке Закупочной комиссией, является </w:t>
      </w:r>
      <w:r w:rsidRPr="00D566E9">
        <w:rPr>
          <w:b/>
          <w:sz w:val="22"/>
          <w:szCs w:val="22"/>
        </w:rPr>
        <w:t>минимальным</w:t>
      </w:r>
      <w:r w:rsidRPr="00D566E9">
        <w:rPr>
          <w:sz w:val="22"/>
          <w:szCs w:val="22"/>
        </w:rPr>
        <w:t>.</w:t>
      </w:r>
    </w:p>
    <w:p w:rsidR="00BA03B0" w:rsidRDefault="00BA03B0" w:rsidP="00343F8A">
      <w:pPr>
        <w:spacing w:line="240" w:lineRule="auto"/>
        <w:ind w:firstLine="0"/>
        <w:rPr>
          <w:sz w:val="22"/>
          <w:szCs w:val="22"/>
        </w:rPr>
      </w:pPr>
    </w:p>
    <w:p w:rsidR="00BA03B0" w:rsidRDefault="00BA03B0" w:rsidP="00343F8A">
      <w:pPr>
        <w:spacing w:line="240" w:lineRule="auto"/>
        <w:ind w:firstLine="0"/>
        <w:rPr>
          <w:sz w:val="22"/>
          <w:szCs w:val="22"/>
        </w:rPr>
      </w:pPr>
    </w:p>
    <w:p w:rsidR="00BA03B0" w:rsidRDefault="00BA03B0" w:rsidP="00343F8A">
      <w:pPr>
        <w:spacing w:line="240" w:lineRule="auto"/>
        <w:ind w:firstLine="0"/>
        <w:rPr>
          <w:sz w:val="22"/>
          <w:szCs w:val="22"/>
        </w:rPr>
      </w:pPr>
    </w:p>
    <w:p w:rsidR="00BA03B0" w:rsidRDefault="00BA03B0" w:rsidP="00343F8A">
      <w:pPr>
        <w:spacing w:line="240" w:lineRule="auto"/>
        <w:ind w:firstLine="0"/>
        <w:rPr>
          <w:sz w:val="22"/>
          <w:szCs w:val="22"/>
        </w:rPr>
      </w:pPr>
    </w:p>
    <w:p w:rsidR="00BA03B0" w:rsidRDefault="00BA03B0" w:rsidP="00343F8A">
      <w:pPr>
        <w:spacing w:line="240" w:lineRule="auto"/>
        <w:ind w:firstLine="0"/>
        <w:rPr>
          <w:sz w:val="22"/>
          <w:szCs w:val="22"/>
        </w:rPr>
      </w:pPr>
    </w:p>
    <w:p w:rsidR="00BA03B0" w:rsidRDefault="00BA03B0" w:rsidP="00343F8A">
      <w:pPr>
        <w:spacing w:line="240" w:lineRule="auto"/>
        <w:ind w:firstLine="0"/>
        <w:rPr>
          <w:sz w:val="22"/>
          <w:szCs w:val="22"/>
        </w:rPr>
      </w:pPr>
    </w:p>
    <w:p w:rsidR="00BA03B0" w:rsidRDefault="00BA03B0" w:rsidP="00343F8A">
      <w:pPr>
        <w:spacing w:line="240" w:lineRule="auto"/>
        <w:ind w:firstLine="0"/>
        <w:rPr>
          <w:sz w:val="22"/>
          <w:szCs w:val="22"/>
        </w:rPr>
      </w:pPr>
    </w:p>
    <w:p w:rsidR="00BA03B0" w:rsidRPr="00D566E9" w:rsidRDefault="00BA03B0" w:rsidP="00343F8A">
      <w:pPr>
        <w:spacing w:line="240" w:lineRule="auto"/>
        <w:ind w:firstLine="0"/>
        <w:rPr>
          <w:sz w:val="22"/>
          <w:szCs w:val="22"/>
        </w:rPr>
      </w:pPr>
      <w:r w:rsidRPr="004140EE">
        <w:rPr>
          <w:noProof/>
          <w:sz w:val="24"/>
        </w:rPr>
        <w:lastRenderedPageBreak/>
        <w:drawing>
          <wp:inline distT="0" distB="0" distL="0" distR="0" wp14:anchorId="2492DBF4" wp14:editId="310CE267">
            <wp:extent cx="5940425" cy="7862570"/>
            <wp:effectExtent l="0" t="0" r="3175"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иложение № 1 к ЗД_Памятка.jpg"/>
                    <pic:cNvPicPr/>
                  </pic:nvPicPr>
                  <pic:blipFill>
                    <a:blip r:embed="rId11">
                      <a:extLst>
                        <a:ext uri="{28A0092B-C50C-407E-A947-70E740481C1C}">
                          <a14:useLocalDpi xmlns:a14="http://schemas.microsoft.com/office/drawing/2010/main" val="0"/>
                        </a:ext>
                      </a:extLst>
                    </a:blip>
                    <a:stretch>
                      <a:fillRect/>
                    </a:stretch>
                  </pic:blipFill>
                  <pic:spPr>
                    <a:xfrm>
                      <a:off x="0" y="0"/>
                      <a:ext cx="5940425" cy="7862570"/>
                    </a:xfrm>
                    <a:prstGeom prst="rect">
                      <a:avLst/>
                    </a:prstGeom>
                  </pic:spPr>
                </pic:pic>
              </a:graphicData>
            </a:graphic>
          </wp:inline>
        </w:drawing>
      </w:r>
    </w:p>
    <w:p w:rsidR="00343F8A" w:rsidRPr="00D566E9" w:rsidRDefault="00343F8A" w:rsidP="00343F8A">
      <w:pPr>
        <w:spacing w:line="240" w:lineRule="auto"/>
        <w:ind w:firstLine="0"/>
        <w:jc w:val="center"/>
        <w:rPr>
          <w:b/>
          <w:sz w:val="24"/>
          <w:szCs w:val="24"/>
        </w:rPr>
      </w:pPr>
    </w:p>
    <w:p w:rsidR="007D1D9A" w:rsidRPr="007D1D9A" w:rsidRDefault="007D1D9A" w:rsidP="00FE269D">
      <w:pPr>
        <w:tabs>
          <w:tab w:val="left" w:pos="1060"/>
        </w:tabs>
        <w:ind w:firstLine="0"/>
        <w:rPr>
          <w:sz w:val="22"/>
          <w:szCs w:val="22"/>
        </w:rPr>
      </w:pPr>
    </w:p>
    <w:sectPr w:rsidR="007D1D9A" w:rsidRPr="007D1D9A" w:rsidSect="00A51143">
      <w:pgSz w:w="11906" w:h="16838"/>
      <w:pgMar w:top="426"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38A" w:rsidRDefault="00C4038A" w:rsidP="009B6449">
      <w:pPr>
        <w:spacing w:line="240" w:lineRule="auto"/>
      </w:pPr>
      <w:r>
        <w:separator/>
      </w:r>
    </w:p>
  </w:endnote>
  <w:endnote w:type="continuationSeparator" w:id="0">
    <w:p w:rsidR="00C4038A" w:rsidRDefault="00C4038A" w:rsidP="009B64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Arial Unicode MS"/>
    <w:charset w:val="80"/>
    <w:family w:val="swiss"/>
    <w:pitch w:val="variable"/>
    <w:sig w:usb0="E00002FF" w:usb1="7AC7FFFF" w:usb2="00000012" w:usb3="00000000" w:csb0="0002000D"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itstream Vera Sans">
    <w:altName w:val="Trebuchet MS"/>
    <w:panose1 w:val="00000000000000000000"/>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2183559"/>
      <w:docPartObj>
        <w:docPartGallery w:val="Page Numbers (Bottom of Page)"/>
        <w:docPartUnique/>
      </w:docPartObj>
    </w:sdtPr>
    <w:sdtEndPr/>
    <w:sdtContent>
      <w:p w:rsidR="00EC19A2" w:rsidRDefault="00EC19A2" w:rsidP="00943756">
        <w:pPr>
          <w:pStyle w:val="a6"/>
          <w:jc w:val="right"/>
        </w:pPr>
        <w:r>
          <w:fldChar w:fldCharType="begin"/>
        </w:r>
        <w:r>
          <w:instrText>PAGE   \* MERGEFORMAT</w:instrText>
        </w:r>
        <w:r>
          <w:fldChar w:fldCharType="separate"/>
        </w:r>
        <w:r w:rsidR="00200E3B">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38A" w:rsidRDefault="00C4038A" w:rsidP="009B6449">
      <w:pPr>
        <w:spacing w:line="240" w:lineRule="auto"/>
      </w:pPr>
      <w:r>
        <w:separator/>
      </w:r>
    </w:p>
  </w:footnote>
  <w:footnote w:type="continuationSeparator" w:id="0">
    <w:p w:rsidR="00C4038A" w:rsidRDefault="00C4038A" w:rsidP="009B6449">
      <w:pPr>
        <w:spacing w:line="240" w:lineRule="auto"/>
      </w:pPr>
      <w:r>
        <w:continuationSeparator/>
      </w:r>
    </w:p>
  </w:footnote>
  <w:footnote w:id="1">
    <w:p w:rsidR="00EC19A2" w:rsidRDefault="00EC19A2" w:rsidP="007D1D9A">
      <w:pPr>
        <w:pStyle w:val="af8"/>
        <w:jc w:val="both"/>
      </w:pPr>
      <w:r w:rsidRPr="00DB7B71">
        <w:rPr>
          <w:rStyle w:val="afa"/>
        </w:rPr>
        <w:t>*</w:t>
      </w:r>
      <w:r>
        <w:t>Если это не противоречит Трудовому кодексу, требованиям федеральных законов и нормативно-правовых актов Российской Федерации.</w:t>
      </w:r>
    </w:p>
    <w:p w:rsidR="00EC19A2" w:rsidRDefault="00EC19A2" w:rsidP="007D1D9A">
      <w:pPr>
        <w:pStyle w:val="af8"/>
        <w:jc w:val="both"/>
      </w:pPr>
    </w:p>
    <w:p w:rsidR="00EC19A2" w:rsidRDefault="00EC19A2" w:rsidP="007D1D9A">
      <w:pPr>
        <w:pStyle w:val="af8"/>
        <w:jc w:val="both"/>
      </w:pPr>
    </w:p>
    <w:p w:rsidR="00EC19A2" w:rsidRDefault="00EC19A2" w:rsidP="007D1D9A">
      <w:pPr>
        <w:pStyle w:val="af8"/>
        <w:jc w:val="both"/>
      </w:pPr>
    </w:p>
    <w:p w:rsidR="00EC19A2" w:rsidRDefault="00EC19A2" w:rsidP="007D1D9A">
      <w:pPr>
        <w:pStyle w:val="af8"/>
        <w:jc w:val="both"/>
      </w:pPr>
    </w:p>
    <w:p w:rsidR="00EC19A2" w:rsidRDefault="00EC19A2" w:rsidP="007D1D9A">
      <w:pPr>
        <w:pStyle w:val="af8"/>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9A2" w:rsidRDefault="00EC19A2" w:rsidP="00943756">
    <w:pPr>
      <w:pStyle w:val="a4"/>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669622FA"/>
    <w:name w:val="WW8Num2"/>
    <w:lvl w:ilvl="0">
      <w:start w:val="1"/>
      <w:numFmt w:val="decimal"/>
      <w:lvlText w:val="%1."/>
      <w:lvlJc w:val="left"/>
      <w:pPr>
        <w:tabs>
          <w:tab w:val="num" w:pos="2895"/>
        </w:tabs>
        <w:ind w:left="2895" w:hanging="495"/>
      </w:pPr>
      <w:rPr>
        <w:b/>
        <w:bCs/>
        <w:szCs w:val="22"/>
      </w:rPr>
    </w:lvl>
    <w:lvl w:ilvl="1">
      <w:start w:val="1"/>
      <w:numFmt w:val="decimal"/>
      <w:lvlText w:val="%1.%2."/>
      <w:lvlJc w:val="left"/>
      <w:pPr>
        <w:tabs>
          <w:tab w:val="num" w:pos="921"/>
        </w:tabs>
        <w:ind w:left="921" w:hanging="495"/>
      </w:pPr>
      <w:rPr>
        <w:rFonts w:ascii="Times New Roman" w:hAnsi="Times New Roman" w:cs="Times New Roman"/>
        <w:b/>
        <w:bCs/>
        <w:i w:val="0"/>
        <w:sz w:val="22"/>
        <w:szCs w:val="22"/>
      </w:rPr>
    </w:lvl>
    <w:lvl w:ilvl="2">
      <w:start w:val="1"/>
      <w:numFmt w:val="decimal"/>
      <w:lvlText w:val="%1.%2.%3."/>
      <w:lvlJc w:val="left"/>
      <w:pPr>
        <w:tabs>
          <w:tab w:val="num" w:pos="4200"/>
        </w:tabs>
        <w:ind w:left="4200" w:hanging="720"/>
      </w:pPr>
      <w:rPr>
        <w:rFonts w:ascii="Times New Roman" w:hAnsi="Times New Roman" w:cs="Times New Roman"/>
        <w:b w:val="0"/>
        <w:bCs/>
        <w:i w:val="0"/>
        <w:sz w:val="22"/>
      </w:rPr>
    </w:lvl>
    <w:lvl w:ilvl="3">
      <w:start w:val="1"/>
      <w:numFmt w:val="decimal"/>
      <w:lvlText w:val="%1.%2.%3.%4."/>
      <w:lvlJc w:val="left"/>
      <w:pPr>
        <w:tabs>
          <w:tab w:val="num" w:pos="3120"/>
        </w:tabs>
        <w:ind w:left="31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3480"/>
        </w:tabs>
        <w:ind w:left="3480" w:hanging="1080"/>
      </w:pPr>
    </w:lvl>
    <w:lvl w:ilvl="6">
      <w:start w:val="1"/>
      <w:numFmt w:val="decimal"/>
      <w:lvlText w:val="%1.%2.%3.%4.%5.%6.%7."/>
      <w:lvlJc w:val="left"/>
      <w:pPr>
        <w:tabs>
          <w:tab w:val="num" w:pos="3840"/>
        </w:tabs>
        <w:ind w:left="3840" w:hanging="1440"/>
      </w:pPr>
    </w:lvl>
    <w:lvl w:ilvl="7">
      <w:start w:val="1"/>
      <w:numFmt w:val="decimal"/>
      <w:lvlText w:val="%1.%2.%3.%4.%5.%6.%7.%8."/>
      <w:lvlJc w:val="left"/>
      <w:pPr>
        <w:tabs>
          <w:tab w:val="num" w:pos="3840"/>
        </w:tabs>
        <w:ind w:left="3840" w:hanging="1440"/>
      </w:pPr>
    </w:lvl>
    <w:lvl w:ilvl="8">
      <w:start w:val="1"/>
      <w:numFmt w:val="decimal"/>
      <w:lvlText w:val="%1.%2.%3.%4.%5.%6.%7.%8.%9."/>
      <w:lvlJc w:val="left"/>
      <w:pPr>
        <w:tabs>
          <w:tab w:val="num" w:pos="4200"/>
        </w:tabs>
        <w:ind w:left="4200" w:hanging="1800"/>
      </w:pPr>
    </w:lvl>
  </w:abstractNum>
  <w:abstractNum w:abstractNumId="2">
    <w:nsid w:val="00000003"/>
    <w:multiLevelType w:val="multilevel"/>
    <w:tmpl w:val="50F0958C"/>
    <w:name w:val="WW8Num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bCs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
    <w:nsid w:val="00000007"/>
    <w:multiLevelType w:val="multilevel"/>
    <w:tmpl w:val="00000007"/>
    <w:name w:val="WW8Num6"/>
    <w:lvl w:ilvl="0">
      <w:start w:val="1"/>
      <w:numFmt w:val="decimal"/>
      <w:lvlText w:val="%1."/>
      <w:lvlJc w:val="left"/>
      <w:pPr>
        <w:tabs>
          <w:tab w:val="num" w:pos="786"/>
        </w:tabs>
        <w:ind w:left="786" w:hanging="360"/>
      </w:pPr>
      <w:rPr>
        <w:rFonts w:ascii="Times New Roman" w:hAnsi="Times New Roman" w:cs="Times New Roman"/>
        <w:b/>
        <w:i w:val="0"/>
        <w:sz w:val="24"/>
      </w:rPr>
    </w:lvl>
    <w:lvl w:ilvl="1">
      <w:start w:val="1"/>
      <w:numFmt w:val="decimal"/>
      <w:lvlText w:val="3.%2."/>
      <w:lvlJc w:val="left"/>
      <w:pPr>
        <w:tabs>
          <w:tab w:val="num" w:pos="792"/>
        </w:tabs>
        <w:ind w:left="792" w:hanging="432"/>
      </w:pPr>
      <w:rPr>
        <w:rFonts w:ascii="Times New Roman" w:hAnsi="Times New Roman" w:cs="Times New Roman"/>
        <w:b w:val="0"/>
        <w:i w:val="0"/>
        <w:sz w:val="22"/>
        <w:szCs w:val="22"/>
      </w:rPr>
    </w:lvl>
    <w:lvl w:ilvl="2">
      <w:start w:val="1"/>
      <w:numFmt w:val="decimal"/>
      <w:lvlText w:val="3.5.%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26D4477"/>
    <w:multiLevelType w:val="hybridMultilevel"/>
    <w:tmpl w:val="872AD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3005E6"/>
    <w:multiLevelType w:val="hybridMultilevel"/>
    <w:tmpl w:val="4120BF42"/>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14384D0D"/>
    <w:multiLevelType w:val="hybridMultilevel"/>
    <w:tmpl w:val="78EC65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4565B4B"/>
    <w:multiLevelType w:val="hybridMultilevel"/>
    <w:tmpl w:val="1020FD22"/>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7A719C7"/>
    <w:multiLevelType w:val="hybridMultilevel"/>
    <w:tmpl w:val="D000145A"/>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572C34"/>
    <w:multiLevelType w:val="hybridMultilevel"/>
    <w:tmpl w:val="A14A37DE"/>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C15AAD"/>
    <w:multiLevelType w:val="hybridMultilevel"/>
    <w:tmpl w:val="CBDAFD14"/>
    <w:lvl w:ilvl="0" w:tplc="04190001">
      <w:start w:val="1"/>
      <w:numFmt w:val="lowerLetter"/>
      <w:lvlText w:val="%1)"/>
      <w:lvlJc w:val="left"/>
      <w:pPr>
        <w:tabs>
          <w:tab w:val="num" w:pos="927"/>
        </w:tabs>
        <w:ind w:left="927" w:hanging="360"/>
      </w:pPr>
      <w:rPr>
        <w:rFonts w:ascii="Times New Roman" w:eastAsia="Times New Roman" w:hAnsi="Times New Roman" w:cs="Times New Roman"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
    <w:nsid w:val="2A86211A"/>
    <w:multiLevelType w:val="hybridMultilevel"/>
    <w:tmpl w:val="187A7DB6"/>
    <w:lvl w:ilvl="0" w:tplc="20A2702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
    <w:nsid w:val="2D3C174D"/>
    <w:multiLevelType w:val="hybridMultilevel"/>
    <w:tmpl w:val="335E0C0A"/>
    <w:lvl w:ilvl="0" w:tplc="20A27024">
      <w:start w:val="1"/>
      <w:numFmt w:val="bullet"/>
      <w:lvlText w:val=""/>
      <w:lvlJc w:val="left"/>
      <w:pPr>
        <w:tabs>
          <w:tab w:val="num" w:pos="927"/>
        </w:tabs>
        <w:ind w:left="927" w:hanging="360"/>
      </w:pPr>
      <w:rPr>
        <w:rFonts w:ascii="Symbol" w:hAnsi="Symbol" w:hint="default"/>
      </w:rPr>
    </w:lvl>
    <w:lvl w:ilvl="1" w:tplc="93048140" w:tentative="1">
      <w:start w:val="1"/>
      <w:numFmt w:val="bullet"/>
      <w:lvlText w:val="o"/>
      <w:lvlJc w:val="left"/>
      <w:pPr>
        <w:tabs>
          <w:tab w:val="num" w:pos="1647"/>
        </w:tabs>
        <w:ind w:left="1647" w:hanging="360"/>
      </w:pPr>
      <w:rPr>
        <w:rFonts w:ascii="Courier New" w:hAnsi="Courier New" w:cs="Courier New" w:hint="default"/>
      </w:rPr>
    </w:lvl>
    <w:lvl w:ilvl="2" w:tplc="EFD0C906">
      <w:start w:val="1"/>
      <w:numFmt w:val="bullet"/>
      <w:lvlText w:val=""/>
      <w:lvlJc w:val="left"/>
      <w:pPr>
        <w:tabs>
          <w:tab w:val="num" w:pos="2367"/>
        </w:tabs>
        <w:ind w:left="2367" w:hanging="360"/>
      </w:pPr>
      <w:rPr>
        <w:rFonts w:ascii="Wingdings" w:hAnsi="Wingdings" w:hint="default"/>
      </w:rPr>
    </w:lvl>
    <w:lvl w:ilvl="3" w:tplc="A3C65E2C" w:tentative="1">
      <w:start w:val="1"/>
      <w:numFmt w:val="bullet"/>
      <w:lvlText w:val=""/>
      <w:lvlJc w:val="left"/>
      <w:pPr>
        <w:tabs>
          <w:tab w:val="num" w:pos="3087"/>
        </w:tabs>
        <w:ind w:left="3087" w:hanging="360"/>
      </w:pPr>
      <w:rPr>
        <w:rFonts w:ascii="Symbol" w:hAnsi="Symbol" w:hint="default"/>
      </w:rPr>
    </w:lvl>
    <w:lvl w:ilvl="4" w:tplc="2E364698" w:tentative="1">
      <w:start w:val="1"/>
      <w:numFmt w:val="bullet"/>
      <w:lvlText w:val="o"/>
      <w:lvlJc w:val="left"/>
      <w:pPr>
        <w:tabs>
          <w:tab w:val="num" w:pos="3807"/>
        </w:tabs>
        <w:ind w:left="3807" w:hanging="360"/>
      </w:pPr>
      <w:rPr>
        <w:rFonts w:ascii="Courier New" w:hAnsi="Courier New" w:cs="Courier New" w:hint="default"/>
      </w:rPr>
    </w:lvl>
    <w:lvl w:ilvl="5" w:tplc="8E18996A" w:tentative="1">
      <w:start w:val="1"/>
      <w:numFmt w:val="bullet"/>
      <w:lvlText w:val=""/>
      <w:lvlJc w:val="left"/>
      <w:pPr>
        <w:tabs>
          <w:tab w:val="num" w:pos="4527"/>
        </w:tabs>
        <w:ind w:left="4527" w:hanging="360"/>
      </w:pPr>
      <w:rPr>
        <w:rFonts w:ascii="Wingdings" w:hAnsi="Wingdings" w:hint="default"/>
      </w:rPr>
    </w:lvl>
    <w:lvl w:ilvl="6" w:tplc="22905A9C" w:tentative="1">
      <w:start w:val="1"/>
      <w:numFmt w:val="bullet"/>
      <w:lvlText w:val=""/>
      <w:lvlJc w:val="left"/>
      <w:pPr>
        <w:tabs>
          <w:tab w:val="num" w:pos="5247"/>
        </w:tabs>
        <w:ind w:left="5247" w:hanging="360"/>
      </w:pPr>
      <w:rPr>
        <w:rFonts w:ascii="Symbol" w:hAnsi="Symbol" w:hint="default"/>
      </w:rPr>
    </w:lvl>
    <w:lvl w:ilvl="7" w:tplc="6EA6784A" w:tentative="1">
      <w:start w:val="1"/>
      <w:numFmt w:val="bullet"/>
      <w:lvlText w:val="o"/>
      <w:lvlJc w:val="left"/>
      <w:pPr>
        <w:tabs>
          <w:tab w:val="num" w:pos="5967"/>
        </w:tabs>
        <w:ind w:left="5967" w:hanging="360"/>
      </w:pPr>
      <w:rPr>
        <w:rFonts w:ascii="Courier New" w:hAnsi="Courier New" w:cs="Courier New" w:hint="default"/>
      </w:rPr>
    </w:lvl>
    <w:lvl w:ilvl="8" w:tplc="0FFE062C" w:tentative="1">
      <w:start w:val="1"/>
      <w:numFmt w:val="bullet"/>
      <w:lvlText w:val=""/>
      <w:lvlJc w:val="left"/>
      <w:pPr>
        <w:tabs>
          <w:tab w:val="num" w:pos="6687"/>
        </w:tabs>
        <w:ind w:left="6687" w:hanging="360"/>
      </w:pPr>
      <w:rPr>
        <w:rFonts w:ascii="Wingdings" w:hAnsi="Wingdings" w:hint="default"/>
      </w:rPr>
    </w:lvl>
  </w:abstractNum>
  <w:abstractNum w:abstractNumId="14">
    <w:nsid w:val="2D805167"/>
    <w:multiLevelType w:val="multilevel"/>
    <w:tmpl w:val="CC00C8AE"/>
    <w:lvl w:ilvl="0">
      <w:start w:val="6"/>
      <w:numFmt w:val="decimal"/>
      <w:lvlText w:val="%1."/>
      <w:lvlJc w:val="left"/>
      <w:pPr>
        <w:ind w:left="644" w:hanging="360"/>
      </w:pPr>
      <w:rPr>
        <w:rFonts w:hint="default"/>
        <w:b/>
      </w:rPr>
    </w:lvl>
    <w:lvl w:ilvl="1">
      <w:start w:val="1"/>
      <w:numFmt w:val="decimal"/>
      <w:isLgl/>
      <w:lvlText w:val="%1.%2"/>
      <w:lvlJc w:val="left"/>
      <w:pPr>
        <w:ind w:left="852" w:hanging="408"/>
      </w:pPr>
      <w:rPr>
        <w:rFonts w:hint="default"/>
      </w:rPr>
    </w:lvl>
    <w:lvl w:ilvl="2">
      <w:start w:val="1"/>
      <w:numFmt w:val="decimal"/>
      <w:isLgl/>
      <w:lvlText w:val="%1.%2.%3"/>
      <w:lvlJc w:val="left"/>
      <w:pPr>
        <w:ind w:left="1324" w:hanging="720"/>
      </w:pPr>
      <w:rPr>
        <w:rFonts w:hint="default"/>
      </w:rPr>
    </w:lvl>
    <w:lvl w:ilvl="3">
      <w:start w:val="1"/>
      <w:numFmt w:val="decimal"/>
      <w:isLgl/>
      <w:lvlText w:val="%1.%2.%3.%4"/>
      <w:lvlJc w:val="left"/>
      <w:pPr>
        <w:ind w:left="1844" w:hanging="1080"/>
      </w:pPr>
      <w:rPr>
        <w:rFonts w:hint="default"/>
      </w:rPr>
    </w:lvl>
    <w:lvl w:ilvl="4">
      <w:start w:val="1"/>
      <w:numFmt w:val="decimal"/>
      <w:isLgl/>
      <w:lvlText w:val="%1.%2.%3.%4.%5"/>
      <w:lvlJc w:val="left"/>
      <w:pPr>
        <w:ind w:left="2004" w:hanging="1080"/>
      </w:pPr>
      <w:rPr>
        <w:rFonts w:hint="default"/>
      </w:rPr>
    </w:lvl>
    <w:lvl w:ilvl="5">
      <w:start w:val="1"/>
      <w:numFmt w:val="decimal"/>
      <w:isLgl/>
      <w:lvlText w:val="%1.%2.%3.%4.%5.%6"/>
      <w:lvlJc w:val="left"/>
      <w:pPr>
        <w:ind w:left="2524" w:hanging="1440"/>
      </w:pPr>
      <w:rPr>
        <w:rFonts w:hint="default"/>
      </w:rPr>
    </w:lvl>
    <w:lvl w:ilvl="6">
      <w:start w:val="1"/>
      <w:numFmt w:val="decimal"/>
      <w:isLgl/>
      <w:lvlText w:val="%1.%2.%3.%4.%5.%6.%7"/>
      <w:lvlJc w:val="left"/>
      <w:pPr>
        <w:ind w:left="2684" w:hanging="1440"/>
      </w:pPr>
      <w:rPr>
        <w:rFonts w:hint="default"/>
      </w:rPr>
    </w:lvl>
    <w:lvl w:ilvl="7">
      <w:start w:val="1"/>
      <w:numFmt w:val="decimal"/>
      <w:isLgl/>
      <w:lvlText w:val="%1.%2.%3.%4.%5.%6.%7.%8"/>
      <w:lvlJc w:val="left"/>
      <w:pPr>
        <w:ind w:left="3204" w:hanging="1800"/>
      </w:pPr>
      <w:rPr>
        <w:rFonts w:hint="default"/>
      </w:rPr>
    </w:lvl>
    <w:lvl w:ilvl="8">
      <w:start w:val="1"/>
      <w:numFmt w:val="decimal"/>
      <w:isLgl/>
      <w:lvlText w:val="%1.%2.%3.%4.%5.%6.%7.%8.%9"/>
      <w:lvlJc w:val="left"/>
      <w:pPr>
        <w:ind w:left="3364" w:hanging="1800"/>
      </w:pPr>
      <w:rPr>
        <w:rFonts w:hint="default"/>
      </w:rPr>
    </w:lvl>
  </w:abstractNum>
  <w:abstractNum w:abstractNumId="15">
    <w:nsid w:val="2DD511E7"/>
    <w:multiLevelType w:val="hybridMultilevel"/>
    <w:tmpl w:val="083EB716"/>
    <w:lvl w:ilvl="0" w:tplc="D8D29BE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605A59"/>
    <w:multiLevelType w:val="multilevel"/>
    <w:tmpl w:val="AEB2739C"/>
    <w:lvl w:ilvl="0">
      <w:start w:val="6"/>
      <w:numFmt w:val="decimal"/>
      <w:lvlText w:val="%1."/>
      <w:lvlJc w:val="left"/>
      <w:pPr>
        <w:ind w:left="720" w:hanging="360"/>
      </w:pPr>
      <w:rPr>
        <w:rFonts w:ascii="Times New Roman" w:hAnsi="Times New Roman" w:cs="Times New Roman" w:hint="default"/>
        <w:color w:val="000000" w:themeColor="text1"/>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nsid w:val="30F25F11"/>
    <w:multiLevelType w:val="hybridMultilevel"/>
    <w:tmpl w:val="C2A24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9">
    <w:nsid w:val="37F72C77"/>
    <w:multiLevelType w:val="hybridMultilevel"/>
    <w:tmpl w:val="00B44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617E08"/>
    <w:multiLevelType w:val="multilevel"/>
    <w:tmpl w:val="B316C39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E8A742F"/>
    <w:multiLevelType w:val="hybridMultilevel"/>
    <w:tmpl w:val="F56A7242"/>
    <w:lvl w:ilvl="0" w:tplc="124AFF48">
      <w:numFmt w:val="bullet"/>
      <w:pStyle w:val="21"/>
      <w:lvlText w:val="–"/>
      <w:lvlJc w:val="left"/>
      <w:pPr>
        <w:tabs>
          <w:tab w:val="num" w:pos="769"/>
        </w:tabs>
        <w:ind w:left="769" w:hanging="769"/>
      </w:pPr>
      <w:rPr>
        <w:rFonts w:ascii="Times New Roman" w:eastAsia="Times New Roman" w:hAnsi="Times New Roman" w:cs="Times New Roman" w:hint="default"/>
      </w:rPr>
    </w:lvl>
    <w:lvl w:ilvl="1" w:tplc="04090019">
      <w:start w:val="1"/>
      <w:numFmt w:val="bullet"/>
      <w:lvlText w:val="o"/>
      <w:lvlJc w:val="left"/>
      <w:pPr>
        <w:tabs>
          <w:tab w:val="num" w:pos="589"/>
        </w:tabs>
        <w:ind w:left="589" w:hanging="360"/>
      </w:pPr>
      <w:rPr>
        <w:rFonts w:ascii="Courier New" w:hAnsi="Courier New" w:cs="Courier New" w:hint="default"/>
      </w:rPr>
    </w:lvl>
    <w:lvl w:ilvl="2" w:tplc="0409001B" w:tentative="1">
      <w:start w:val="1"/>
      <w:numFmt w:val="bullet"/>
      <w:lvlText w:val=""/>
      <w:lvlJc w:val="left"/>
      <w:pPr>
        <w:tabs>
          <w:tab w:val="num" w:pos="1309"/>
        </w:tabs>
        <w:ind w:left="1309" w:hanging="360"/>
      </w:pPr>
      <w:rPr>
        <w:rFonts w:ascii="Wingdings" w:hAnsi="Wingdings" w:hint="default"/>
      </w:rPr>
    </w:lvl>
    <w:lvl w:ilvl="3" w:tplc="0409000F" w:tentative="1">
      <w:start w:val="1"/>
      <w:numFmt w:val="bullet"/>
      <w:lvlText w:val=""/>
      <w:lvlJc w:val="left"/>
      <w:pPr>
        <w:tabs>
          <w:tab w:val="num" w:pos="2029"/>
        </w:tabs>
        <w:ind w:left="2029" w:hanging="360"/>
      </w:pPr>
      <w:rPr>
        <w:rFonts w:ascii="Symbol" w:hAnsi="Symbol" w:hint="default"/>
      </w:rPr>
    </w:lvl>
    <w:lvl w:ilvl="4" w:tplc="04090019" w:tentative="1">
      <w:start w:val="1"/>
      <w:numFmt w:val="bullet"/>
      <w:lvlText w:val="o"/>
      <w:lvlJc w:val="left"/>
      <w:pPr>
        <w:tabs>
          <w:tab w:val="num" w:pos="2749"/>
        </w:tabs>
        <w:ind w:left="2749" w:hanging="360"/>
      </w:pPr>
      <w:rPr>
        <w:rFonts w:ascii="Courier New" w:hAnsi="Courier New" w:cs="Courier New" w:hint="default"/>
      </w:rPr>
    </w:lvl>
    <w:lvl w:ilvl="5" w:tplc="0409001B" w:tentative="1">
      <w:start w:val="1"/>
      <w:numFmt w:val="bullet"/>
      <w:lvlText w:val=""/>
      <w:lvlJc w:val="left"/>
      <w:pPr>
        <w:tabs>
          <w:tab w:val="num" w:pos="3469"/>
        </w:tabs>
        <w:ind w:left="3469" w:hanging="360"/>
      </w:pPr>
      <w:rPr>
        <w:rFonts w:ascii="Wingdings" w:hAnsi="Wingdings" w:hint="default"/>
      </w:rPr>
    </w:lvl>
    <w:lvl w:ilvl="6" w:tplc="0409000F" w:tentative="1">
      <w:start w:val="1"/>
      <w:numFmt w:val="bullet"/>
      <w:lvlText w:val=""/>
      <w:lvlJc w:val="left"/>
      <w:pPr>
        <w:tabs>
          <w:tab w:val="num" w:pos="4189"/>
        </w:tabs>
        <w:ind w:left="4189" w:hanging="360"/>
      </w:pPr>
      <w:rPr>
        <w:rFonts w:ascii="Symbol" w:hAnsi="Symbol" w:hint="default"/>
      </w:rPr>
    </w:lvl>
    <w:lvl w:ilvl="7" w:tplc="04090019" w:tentative="1">
      <w:start w:val="1"/>
      <w:numFmt w:val="bullet"/>
      <w:lvlText w:val="o"/>
      <w:lvlJc w:val="left"/>
      <w:pPr>
        <w:tabs>
          <w:tab w:val="num" w:pos="4909"/>
        </w:tabs>
        <w:ind w:left="4909" w:hanging="360"/>
      </w:pPr>
      <w:rPr>
        <w:rFonts w:ascii="Courier New" w:hAnsi="Courier New" w:cs="Courier New" w:hint="default"/>
      </w:rPr>
    </w:lvl>
    <w:lvl w:ilvl="8" w:tplc="0409001B" w:tentative="1">
      <w:start w:val="1"/>
      <w:numFmt w:val="bullet"/>
      <w:lvlText w:val=""/>
      <w:lvlJc w:val="left"/>
      <w:pPr>
        <w:tabs>
          <w:tab w:val="num" w:pos="5629"/>
        </w:tabs>
        <w:ind w:left="5629" w:hanging="360"/>
      </w:pPr>
      <w:rPr>
        <w:rFonts w:ascii="Wingdings" w:hAnsi="Wingdings" w:hint="default"/>
      </w:rPr>
    </w:lvl>
  </w:abstractNum>
  <w:abstractNum w:abstractNumId="22">
    <w:nsid w:val="478A395C"/>
    <w:multiLevelType w:val="multilevel"/>
    <w:tmpl w:val="46A69C1C"/>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2."/>
      <w:lvlJc w:val="left"/>
      <w:pPr>
        <w:tabs>
          <w:tab w:val="num" w:pos="1701"/>
        </w:tabs>
        <w:ind w:left="0" w:firstLine="567"/>
      </w:pPr>
      <w:rPr>
        <w:rFonts w:ascii="Times New Roman" w:eastAsia="Times New Roman" w:hAnsi="Times New Roman" w:cs="Times New Roman"/>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3">
    <w:nsid w:val="49B73E95"/>
    <w:multiLevelType w:val="hybridMultilevel"/>
    <w:tmpl w:val="29C84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2D2D7F"/>
    <w:multiLevelType w:val="multilevel"/>
    <w:tmpl w:val="E5AA6BB6"/>
    <w:lvl w:ilvl="0">
      <w:start w:val="1"/>
      <w:numFmt w:val="decimal"/>
      <w:lvlText w:val="%1."/>
      <w:lvlJc w:val="left"/>
      <w:pPr>
        <w:ind w:left="720" w:hanging="360"/>
      </w:pPr>
      <w:rPr>
        <w:rFonts w:cs="Times New Roman" w:hint="default"/>
        <w:b/>
      </w:rPr>
    </w:lvl>
    <w:lvl w:ilvl="1">
      <w:start w:val="1"/>
      <w:numFmt w:val="decimal"/>
      <w:isLgl/>
      <w:lvlText w:val="%1.%2"/>
      <w:lvlJc w:val="left"/>
      <w:pPr>
        <w:ind w:left="1110" w:hanging="390"/>
      </w:pPr>
      <w:rPr>
        <w:rFonts w:cs="Times New Roman" w:hint="default"/>
        <w:b/>
      </w:rPr>
    </w:lvl>
    <w:lvl w:ilvl="2">
      <w:start w:val="1"/>
      <w:numFmt w:val="decimal"/>
      <w:isLgl/>
      <w:lvlText w:val="%1.%2.%3"/>
      <w:lvlJc w:val="left"/>
      <w:pPr>
        <w:ind w:left="1800" w:hanging="720"/>
      </w:pPr>
      <w:rPr>
        <w:rFonts w:cs="Times New Roman" w:hint="default"/>
        <w:b w:val="0"/>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5">
    <w:nsid w:val="50AC20CD"/>
    <w:multiLevelType w:val="hybridMultilevel"/>
    <w:tmpl w:val="7E1426F2"/>
    <w:lvl w:ilvl="0" w:tplc="CA769E62">
      <w:start w:val="11"/>
      <w:numFmt w:val="bullet"/>
      <w:lvlText w:val=""/>
      <w:lvlJc w:val="left"/>
      <w:pPr>
        <w:ind w:left="720" w:hanging="360"/>
      </w:pPr>
      <w:rPr>
        <w:rFonts w:ascii="Symbol" w:eastAsia="ヒラギノ角ゴ Pro W3"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E54559"/>
    <w:multiLevelType w:val="hybridMultilevel"/>
    <w:tmpl w:val="6B064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363841"/>
    <w:multiLevelType w:val="hybridMultilevel"/>
    <w:tmpl w:val="AF807810"/>
    <w:lvl w:ilvl="0" w:tplc="BCE65B46">
      <w:start w:val="1"/>
      <w:numFmt w:val="lowerLetter"/>
      <w:lvlText w:val="%1)"/>
      <w:lvlJc w:val="left"/>
      <w:pPr>
        <w:tabs>
          <w:tab w:val="num" w:pos="927"/>
        </w:tabs>
        <w:ind w:left="927" w:hanging="360"/>
      </w:pPr>
      <w:rPr>
        <w:rFonts w:ascii="Times New Roman" w:eastAsia="Times New Roman" w:hAnsi="Times New Roman" w:cs="Times New Roman" w:hint="default"/>
      </w:rPr>
    </w:lvl>
    <w:lvl w:ilvl="1" w:tplc="F0A8EA7C" w:tentative="1">
      <w:start w:val="1"/>
      <w:numFmt w:val="lowerLetter"/>
      <w:lvlText w:val="%2."/>
      <w:lvlJc w:val="left"/>
      <w:pPr>
        <w:tabs>
          <w:tab w:val="num" w:pos="1440"/>
        </w:tabs>
        <w:ind w:left="1440" w:hanging="360"/>
      </w:pPr>
    </w:lvl>
    <w:lvl w:ilvl="2" w:tplc="365CC542" w:tentative="1">
      <w:start w:val="1"/>
      <w:numFmt w:val="lowerRoman"/>
      <w:lvlText w:val="%3."/>
      <w:lvlJc w:val="right"/>
      <w:pPr>
        <w:tabs>
          <w:tab w:val="num" w:pos="2160"/>
        </w:tabs>
        <w:ind w:left="2160" w:hanging="180"/>
      </w:pPr>
    </w:lvl>
    <w:lvl w:ilvl="3" w:tplc="0A3CDA80" w:tentative="1">
      <w:start w:val="1"/>
      <w:numFmt w:val="decimal"/>
      <w:lvlText w:val="%4."/>
      <w:lvlJc w:val="left"/>
      <w:pPr>
        <w:tabs>
          <w:tab w:val="num" w:pos="2880"/>
        </w:tabs>
        <w:ind w:left="2880" w:hanging="360"/>
      </w:pPr>
    </w:lvl>
    <w:lvl w:ilvl="4" w:tplc="0A8CDDF4" w:tentative="1">
      <w:start w:val="1"/>
      <w:numFmt w:val="lowerLetter"/>
      <w:lvlText w:val="%5."/>
      <w:lvlJc w:val="left"/>
      <w:pPr>
        <w:tabs>
          <w:tab w:val="num" w:pos="3600"/>
        </w:tabs>
        <w:ind w:left="3600" w:hanging="360"/>
      </w:pPr>
    </w:lvl>
    <w:lvl w:ilvl="5" w:tplc="6F2E9370" w:tentative="1">
      <w:start w:val="1"/>
      <w:numFmt w:val="lowerRoman"/>
      <w:lvlText w:val="%6."/>
      <w:lvlJc w:val="right"/>
      <w:pPr>
        <w:tabs>
          <w:tab w:val="num" w:pos="4320"/>
        </w:tabs>
        <w:ind w:left="4320" w:hanging="180"/>
      </w:pPr>
    </w:lvl>
    <w:lvl w:ilvl="6" w:tplc="BCB875E6" w:tentative="1">
      <w:start w:val="1"/>
      <w:numFmt w:val="decimal"/>
      <w:lvlText w:val="%7."/>
      <w:lvlJc w:val="left"/>
      <w:pPr>
        <w:tabs>
          <w:tab w:val="num" w:pos="5040"/>
        </w:tabs>
        <w:ind w:left="5040" w:hanging="360"/>
      </w:pPr>
    </w:lvl>
    <w:lvl w:ilvl="7" w:tplc="743A66EA" w:tentative="1">
      <w:start w:val="1"/>
      <w:numFmt w:val="lowerLetter"/>
      <w:lvlText w:val="%8."/>
      <w:lvlJc w:val="left"/>
      <w:pPr>
        <w:tabs>
          <w:tab w:val="num" w:pos="5760"/>
        </w:tabs>
        <w:ind w:left="5760" w:hanging="360"/>
      </w:pPr>
    </w:lvl>
    <w:lvl w:ilvl="8" w:tplc="9CE46400" w:tentative="1">
      <w:start w:val="1"/>
      <w:numFmt w:val="lowerRoman"/>
      <w:lvlText w:val="%9."/>
      <w:lvlJc w:val="right"/>
      <w:pPr>
        <w:tabs>
          <w:tab w:val="num" w:pos="6480"/>
        </w:tabs>
        <w:ind w:left="6480" w:hanging="180"/>
      </w:pPr>
    </w:lvl>
  </w:abstractNum>
  <w:abstractNum w:abstractNumId="28">
    <w:nsid w:val="5C296391"/>
    <w:multiLevelType w:val="multilevel"/>
    <w:tmpl w:val="FCCCD524"/>
    <w:lvl w:ilvl="0">
      <w:start w:val="1"/>
      <w:numFmt w:val="decimal"/>
      <w:pStyle w:val="a"/>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9">
    <w:nsid w:val="619A1B6A"/>
    <w:multiLevelType w:val="hybridMultilevel"/>
    <w:tmpl w:val="7110F34A"/>
    <w:lvl w:ilvl="0" w:tplc="54F6F2B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30">
    <w:nsid w:val="69CD3CB8"/>
    <w:multiLevelType w:val="hybridMultilevel"/>
    <w:tmpl w:val="55249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8D50AE"/>
    <w:multiLevelType w:val="hybridMultilevel"/>
    <w:tmpl w:val="8276834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4E585A"/>
    <w:multiLevelType w:val="hybridMultilevel"/>
    <w:tmpl w:val="728CDC66"/>
    <w:lvl w:ilvl="0" w:tplc="D9D66F98">
      <w:start w:val="1"/>
      <w:numFmt w:val="bullet"/>
      <w:lvlText w:val=""/>
      <w:lvlJc w:val="left"/>
      <w:pPr>
        <w:tabs>
          <w:tab w:val="num" w:pos="786"/>
        </w:tabs>
        <w:ind w:left="786" w:hanging="360"/>
      </w:pPr>
      <w:rPr>
        <w:rFonts w:ascii="Symbol" w:hAnsi="Symbol" w:hint="default"/>
      </w:rPr>
    </w:lvl>
    <w:lvl w:ilvl="1" w:tplc="98A4577C" w:tentative="1">
      <w:start w:val="1"/>
      <w:numFmt w:val="bullet"/>
      <w:lvlText w:val="o"/>
      <w:lvlJc w:val="left"/>
      <w:pPr>
        <w:tabs>
          <w:tab w:val="num" w:pos="1647"/>
        </w:tabs>
        <w:ind w:left="1647" w:hanging="360"/>
      </w:pPr>
      <w:rPr>
        <w:rFonts w:ascii="Courier New" w:hAnsi="Courier New" w:cs="Courier New" w:hint="default"/>
      </w:rPr>
    </w:lvl>
    <w:lvl w:ilvl="2" w:tplc="BDE6D5CA" w:tentative="1">
      <w:start w:val="1"/>
      <w:numFmt w:val="bullet"/>
      <w:lvlText w:val=""/>
      <w:lvlJc w:val="left"/>
      <w:pPr>
        <w:tabs>
          <w:tab w:val="num" w:pos="2367"/>
        </w:tabs>
        <w:ind w:left="2367" w:hanging="360"/>
      </w:pPr>
      <w:rPr>
        <w:rFonts w:ascii="Wingdings" w:hAnsi="Wingdings" w:hint="default"/>
      </w:rPr>
    </w:lvl>
    <w:lvl w:ilvl="3" w:tplc="32AC6DB6" w:tentative="1">
      <w:start w:val="1"/>
      <w:numFmt w:val="bullet"/>
      <w:lvlText w:val=""/>
      <w:lvlJc w:val="left"/>
      <w:pPr>
        <w:tabs>
          <w:tab w:val="num" w:pos="3087"/>
        </w:tabs>
        <w:ind w:left="3087" w:hanging="360"/>
      </w:pPr>
      <w:rPr>
        <w:rFonts w:ascii="Symbol" w:hAnsi="Symbol" w:hint="default"/>
      </w:rPr>
    </w:lvl>
    <w:lvl w:ilvl="4" w:tplc="7B76D548" w:tentative="1">
      <w:start w:val="1"/>
      <w:numFmt w:val="bullet"/>
      <w:lvlText w:val="o"/>
      <w:lvlJc w:val="left"/>
      <w:pPr>
        <w:tabs>
          <w:tab w:val="num" w:pos="3807"/>
        </w:tabs>
        <w:ind w:left="3807" w:hanging="360"/>
      </w:pPr>
      <w:rPr>
        <w:rFonts w:ascii="Courier New" w:hAnsi="Courier New" w:cs="Courier New" w:hint="default"/>
      </w:rPr>
    </w:lvl>
    <w:lvl w:ilvl="5" w:tplc="E1341746" w:tentative="1">
      <w:start w:val="1"/>
      <w:numFmt w:val="bullet"/>
      <w:lvlText w:val=""/>
      <w:lvlJc w:val="left"/>
      <w:pPr>
        <w:tabs>
          <w:tab w:val="num" w:pos="4527"/>
        </w:tabs>
        <w:ind w:left="4527" w:hanging="360"/>
      </w:pPr>
      <w:rPr>
        <w:rFonts w:ascii="Wingdings" w:hAnsi="Wingdings" w:hint="default"/>
      </w:rPr>
    </w:lvl>
    <w:lvl w:ilvl="6" w:tplc="29B20740" w:tentative="1">
      <w:start w:val="1"/>
      <w:numFmt w:val="bullet"/>
      <w:lvlText w:val=""/>
      <w:lvlJc w:val="left"/>
      <w:pPr>
        <w:tabs>
          <w:tab w:val="num" w:pos="5247"/>
        </w:tabs>
        <w:ind w:left="5247" w:hanging="360"/>
      </w:pPr>
      <w:rPr>
        <w:rFonts w:ascii="Symbol" w:hAnsi="Symbol" w:hint="default"/>
      </w:rPr>
    </w:lvl>
    <w:lvl w:ilvl="7" w:tplc="9D509BF2" w:tentative="1">
      <w:start w:val="1"/>
      <w:numFmt w:val="bullet"/>
      <w:lvlText w:val="o"/>
      <w:lvlJc w:val="left"/>
      <w:pPr>
        <w:tabs>
          <w:tab w:val="num" w:pos="5967"/>
        </w:tabs>
        <w:ind w:left="5967" w:hanging="360"/>
      </w:pPr>
      <w:rPr>
        <w:rFonts w:ascii="Courier New" w:hAnsi="Courier New" w:cs="Courier New" w:hint="default"/>
      </w:rPr>
    </w:lvl>
    <w:lvl w:ilvl="8" w:tplc="0A084A1E" w:tentative="1">
      <w:start w:val="1"/>
      <w:numFmt w:val="bullet"/>
      <w:lvlText w:val=""/>
      <w:lvlJc w:val="left"/>
      <w:pPr>
        <w:tabs>
          <w:tab w:val="num" w:pos="6687"/>
        </w:tabs>
        <w:ind w:left="6687" w:hanging="360"/>
      </w:pPr>
      <w:rPr>
        <w:rFonts w:ascii="Wingdings" w:hAnsi="Wingdings" w:hint="default"/>
      </w:rPr>
    </w:lvl>
  </w:abstractNum>
  <w:abstractNum w:abstractNumId="33">
    <w:nsid w:val="79115205"/>
    <w:multiLevelType w:val="multilevel"/>
    <w:tmpl w:val="31DAFC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96D16EC"/>
    <w:multiLevelType w:val="hybridMultilevel"/>
    <w:tmpl w:val="75105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6">
    <w:nsid w:val="7B1B19FB"/>
    <w:multiLevelType w:val="hybridMultilevel"/>
    <w:tmpl w:val="B148A10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3"/>
  </w:num>
  <w:num w:numId="7">
    <w:abstractNumId w:val="32"/>
  </w:num>
  <w:num w:numId="8">
    <w:abstractNumId w:val="28"/>
  </w:num>
  <w:num w:numId="9">
    <w:abstractNumId w:val="5"/>
  </w:num>
  <w:num w:numId="10">
    <w:abstractNumId w:val="17"/>
  </w:num>
  <w:num w:numId="11">
    <w:abstractNumId w:val="26"/>
  </w:num>
  <w:num w:numId="12">
    <w:abstractNumId w:val="22"/>
  </w:num>
  <w:num w:numId="13">
    <w:abstractNumId w:val="23"/>
  </w:num>
  <w:num w:numId="14">
    <w:abstractNumId w:val="32"/>
  </w:num>
  <w:num w:numId="15">
    <w:abstractNumId w:val="4"/>
  </w:num>
  <w:num w:numId="16">
    <w:abstractNumId w:val="7"/>
  </w:num>
  <w:num w:numId="17">
    <w:abstractNumId w:val="19"/>
  </w:num>
  <w:num w:numId="18">
    <w:abstractNumId w:val="2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1"/>
  </w:num>
  <w:num w:numId="25">
    <w:abstractNumId w:val="33"/>
  </w:num>
  <w:num w:numId="26">
    <w:abstractNumId w:val="15"/>
  </w:num>
  <w:num w:numId="27">
    <w:abstractNumId w:val="14"/>
  </w:num>
  <w:num w:numId="28">
    <w:abstractNumId w:val="29"/>
  </w:num>
  <w:num w:numId="29">
    <w:abstractNumId w:val="35"/>
  </w:num>
  <w:num w:numId="30">
    <w:abstractNumId w:val="18"/>
  </w:num>
  <w:num w:numId="31">
    <w:abstractNumId w:val="27"/>
  </w:num>
  <w:num w:numId="32">
    <w:abstractNumId w:val="11"/>
  </w:num>
  <w:num w:numId="33">
    <w:abstractNumId w:val="6"/>
  </w:num>
  <w:num w:numId="34">
    <w:abstractNumId w:val="16"/>
  </w:num>
  <w:num w:numId="35">
    <w:abstractNumId w:val="36"/>
  </w:num>
  <w:num w:numId="36">
    <w:abstractNumId w:val="21"/>
  </w:num>
  <w:num w:numId="37">
    <w:abstractNumId w:val="9"/>
  </w:num>
  <w:num w:numId="38">
    <w:abstractNumId w:val="12"/>
  </w:num>
  <w:num w:numId="39">
    <w:abstractNumId w:val="25"/>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449"/>
    <w:rsid w:val="00001B7B"/>
    <w:rsid w:val="00006C05"/>
    <w:rsid w:val="00010BA2"/>
    <w:rsid w:val="000343F4"/>
    <w:rsid w:val="0005297B"/>
    <w:rsid w:val="00061BEC"/>
    <w:rsid w:val="00064505"/>
    <w:rsid w:val="00072C2E"/>
    <w:rsid w:val="000805A4"/>
    <w:rsid w:val="00081D70"/>
    <w:rsid w:val="000850B8"/>
    <w:rsid w:val="00085ED5"/>
    <w:rsid w:val="00095B0F"/>
    <w:rsid w:val="000B3B6E"/>
    <w:rsid w:val="000C3358"/>
    <w:rsid w:val="000C5CEB"/>
    <w:rsid w:val="000D2F72"/>
    <w:rsid w:val="000D5185"/>
    <w:rsid w:val="000F17D9"/>
    <w:rsid w:val="0013106E"/>
    <w:rsid w:val="00135AEC"/>
    <w:rsid w:val="001402B0"/>
    <w:rsid w:val="001437EE"/>
    <w:rsid w:val="001534B0"/>
    <w:rsid w:val="001721CE"/>
    <w:rsid w:val="00180D6B"/>
    <w:rsid w:val="0018587B"/>
    <w:rsid w:val="00194EFC"/>
    <w:rsid w:val="001A69E7"/>
    <w:rsid w:val="001A7FF5"/>
    <w:rsid w:val="001C0142"/>
    <w:rsid w:val="001C5C38"/>
    <w:rsid w:val="001D7C42"/>
    <w:rsid w:val="001E1CBD"/>
    <w:rsid w:val="001E3922"/>
    <w:rsid w:val="001E69A4"/>
    <w:rsid w:val="001F2A9D"/>
    <w:rsid w:val="00200E3B"/>
    <w:rsid w:val="00202F92"/>
    <w:rsid w:val="00221DC9"/>
    <w:rsid w:val="00242C12"/>
    <w:rsid w:val="002476FB"/>
    <w:rsid w:val="00260557"/>
    <w:rsid w:val="00261D34"/>
    <w:rsid w:val="00277774"/>
    <w:rsid w:val="00294166"/>
    <w:rsid w:val="002945ED"/>
    <w:rsid w:val="00295F0F"/>
    <w:rsid w:val="002A4D18"/>
    <w:rsid w:val="002B40B6"/>
    <w:rsid w:val="002B5626"/>
    <w:rsid w:val="002B57C0"/>
    <w:rsid w:val="002C01A5"/>
    <w:rsid w:val="002E0D72"/>
    <w:rsid w:val="002E4460"/>
    <w:rsid w:val="002E4B62"/>
    <w:rsid w:val="002F3FDF"/>
    <w:rsid w:val="002F475C"/>
    <w:rsid w:val="002F593C"/>
    <w:rsid w:val="00331545"/>
    <w:rsid w:val="00343F8A"/>
    <w:rsid w:val="0034421A"/>
    <w:rsid w:val="003646DF"/>
    <w:rsid w:val="003839A7"/>
    <w:rsid w:val="00397738"/>
    <w:rsid w:val="003A62AD"/>
    <w:rsid w:val="003A6AA2"/>
    <w:rsid w:val="003C133A"/>
    <w:rsid w:val="003E2D37"/>
    <w:rsid w:val="0041578F"/>
    <w:rsid w:val="00422301"/>
    <w:rsid w:val="00426A83"/>
    <w:rsid w:val="0043139C"/>
    <w:rsid w:val="004357D3"/>
    <w:rsid w:val="0043585C"/>
    <w:rsid w:val="00437003"/>
    <w:rsid w:val="0045055D"/>
    <w:rsid w:val="004548C1"/>
    <w:rsid w:val="00472B26"/>
    <w:rsid w:val="00475A45"/>
    <w:rsid w:val="00482DCC"/>
    <w:rsid w:val="004846A2"/>
    <w:rsid w:val="00490EA3"/>
    <w:rsid w:val="00492D54"/>
    <w:rsid w:val="004A3921"/>
    <w:rsid w:val="004C1BE1"/>
    <w:rsid w:val="004C7660"/>
    <w:rsid w:val="004D167D"/>
    <w:rsid w:val="004D2340"/>
    <w:rsid w:val="004E0C8D"/>
    <w:rsid w:val="0050199D"/>
    <w:rsid w:val="00502437"/>
    <w:rsid w:val="00510F87"/>
    <w:rsid w:val="00512D94"/>
    <w:rsid w:val="0053297D"/>
    <w:rsid w:val="00541811"/>
    <w:rsid w:val="005545F8"/>
    <w:rsid w:val="00571D8B"/>
    <w:rsid w:val="00573984"/>
    <w:rsid w:val="00581F01"/>
    <w:rsid w:val="005928DB"/>
    <w:rsid w:val="005966BD"/>
    <w:rsid w:val="005B359E"/>
    <w:rsid w:val="005C1563"/>
    <w:rsid w:val="005C7BC1"/>
    <w:rsid w:val="005F053D"/>
    <w:rsid w:val="00600C21"/>
    <w:rsid w:val="0060319F"/>
    <w:rsid w:val="00614C11"/>
    <w:rsid w:val="00617FFD"/>
    <w:rsid w:val="0064376A"/>
    <w:rsid w:val="00663556"/>
    <w:rsid w:val="006679CC"/>
    <w:rsid w:val="0067184B"/>
    <w:rsid w:val="006773D3"/>
    <w:rsid w:val="00684343"/>
    <w:rsid w:val="006A11BB"/>
    <w:rsid w:val="006C6F67"/>
    <w:rsid w:val="006D1F36"/>
    <w:rsid w:val="006D6A0F"/>
    <w:rsid w:val="006E1198"/>
    <w:rsid w:val="006F0840"/>
    <w:rsid w:val="006F4463"/>
    <w:rsid w:val="006F463F"/>
    <w:rsid w:val="007235A5"/>
    <w:rsid w:val="00726004"/>
    <w:rsid w:val="00743E9F"/>
    <w:rsid w:val="00765B47"/>
    <w:rsid w:val="0077360E"/>
    <w:rsid w:val="0077376E"/>
    <w:rsid w:val="00774112"/>
    <w:rsid w:val="007868E2"/>
    <w:rsid w:val="00787133"/>
    <w:rsid w:val="007A03FA"/>
    <w:rsid w:val="007A6FF6"/>
    <w:rsid w:val="007A782B"/>
    <w:rsid w:val="007C173A"/>
    <w:rsid w:val="007D1D9A"/>
    <w:rsid w:val="007D58E9"/>
    <w:rsid w:val="007D69F7"/>
    <w:rsid w:val="007D6CCB"/>
    <w:rsid w:val="007D7620"/>
    <w:rsid w:val="007D7F8D"/>
    <w:rsid w:val="007E5B62"/>
    <w:rsid w:val="007F3E84"/>
    <w:rsid w:val="007F4E5E"/>
    <w:rsid w:val="007F6B0D"/>
    <w:rsid w:val="00801AD1"/>
    <w:rsid w:val="00813607"/>
    <w:rsid w:val="00845CAF"/>
    <w:rsid w:val="00852C3B"/>
    <w:rsid w:val="00855F2E"/>
    <w:rsid w:val="008626B0"/>
    <w:rsid w:val="0089156B"/>
    <w:rsid w:val="008B4D6A"/>
    <w:rsid w:val="008C0B26"/>
    <w:rsid w:val="008C1EDD"/>
    <w:rsid w:val="008C62F1"/>
    <w:rsid w:val="008D421D"/>
    <w:rsid w:val="008E5C4A"/>
    <w:rsid w:val="008E66F4"/>
    <w:rsid w:val="008F2F12"/>
    <w:rsid w:val="008F67DF"/>
    <w:rsid w:val="00902786"/>
    <w:rsid w:val="00904E9E"/>
    <w:rsid w:val="00905173"/>
    <w:rsid w:val="00907E1F"/>
    <w:rsid w:val="00921307"/>
    <w:rsid w:val="00925F58"/>
    <w:rsid w:val="0093632B"/>
    <w:rsid w:val="0093650B"/>
    <w:rsid w:val="00943756"/>
    <w:rsid w:val="009572B2"/>
    <w:rsid w:val="00964544"/>
    <w:rsid w:val="00965A54"/>
    <w:rsid w:val="00977932"/>
    <w:rsid w:val="0099066E"/>
    <w:rsid w:val="009A0CEB"/>
    <w:rsid w:val="009A2E4C"/>
    <w:rsid w:val="009B1B45"/>
    <w:rsid w:val="009B27FD"/>
    <w:rsid w:val="009B401A"/>
    <w:rsid w:val="009B6449"/>
    <w:rsid w:val="009C641B"/>
    <w:rsid w:val="009D08E5"/>
    <w:rsid w:val="00A14236"/>
    <w:rsid w:val="00A169F1"/>
    <w:rsid w:val="00A17EE0"/>
    <w:rsid w:val="00A20E52"/>
    <w:rsid w:val="00A23128"/>
    <w:rsid w:val="00A31B6F"/>
    <w:rsid w:val="00A51143"/>
    <w:rsid w:val="00A5325C"/>
    <w:rsid w:val="00A613E2"/>
    <w:rsid w:val="00A62983"/>
    <w:rsid w:val="00A908CB"/>
    <w:rsid w:val="00AB1336"/>
    <w:rsid w:val="00AB544E"/>
    <w:rsid w:val="00AD472E"/>
    <w:rsid w:val="00AE0F33"/>
    <w:rsid w:val="00AE0F88"/>
    <w:rsid w:val="00AE121B"/>
    <w:rsid w:val="00AF5C1E"/>
    <w:rsid w:val="00B3411E"/>
    <w:rsid w:val="00B374B4"/>
    <w:rsid w:val="00B42C87"/>
    <w:rsid w:val="00B43DA3"/>
    <w:rsid w:val="00B43EC1"/>
    <w:rsid w:val="00B52E71"/>
    <w:rsid w:val="00B544BE"/>
    <w:rsid w:val="00B552A5"/>
    <w:rsid w:val="00B56A62"/>
    <w:rsid w:val="00B64A28"/>
    <w:rsid w:val="00B66DFA"/>
    <w:rsid w:val="00B733D7"/>
    <w:rsid w:val="00B7705F"/>
    <w:rsid w:val="00BA03B0"/>
    <w:rsid w:val="00BD23DC"/>
    <w:rsid w:val="00C05091"/>
    <w:rsid w:val="00C07298"/>
    <w:rsid w:val="00C10C35"/>
    <w:rsid w:val="00C169DC"/>
    <w:rsid w:val="00C20EF0"/>
    <w:rsid w:val="00C25429"/>
    <w:rsid w:val="00C4038A"/>
    <w:rsid w:val="00C50C82"/>
    <w:rsid w:val="00C54BFD"/>
    <w:rsid w:val="00C6761F"/>
    <w:rsid w:val="00C771ED"/>
    <w:rsid w:val="00C77868"/>
    <w:rsid w:val="00C82EFB"/>
    <w:rsid w:val="00C82FAF"/>
    <w:rsid w:val="00C94FB0"/>
    <w:rsid w:val="00C97458"/>
    <w:rsid w:val="00CA1696"/>
    <w:rsid w:val="00CA18B0"/>
    <w:rsid w:val="00CA4258"/>
    <w:rsid w:val="00CA4849"/>
    <w:rsid w:val="00CA520E"/>
    <w:rsid w:val="00CA6E41"/>
    <w:rsid w:val="00CB5C74"/>
    <w:rsid w:val="00CC03F4"/>
    <w:rsid w:val="00CC2DD6"/>
    <w:rsid w:val="00CD0BBF"/>
    <w:rsid w:val="00CD255F"/>
    <w:rsid w:val="00CD476A"/>
    <w:rsid w:val="00CD7919"/>
    <w:rsid w:val="00CE14F5"/>
    <w:rsid w:val="00CE1C26"/>
    <w:rsid w:val="00CE31C3"/>
    <w:rsid w:val="00D04F02"/>
    <w:rsid w:val="00D12471"/>
    <w:rsid w:val="00D126E7"/>
    <w:rsid w:val="00D22589"/>
    <w:rsid w:val="00D31E8D"/>
    <w:rsid w:val="00D333B3"/>
    <w:rsid w:val="00D37261"/>
    <w:rsid w:val="00D516FF"/>
    <w:rsid w:val="00D51EED"/>
    <w:rsid w:val="00D646B3"/>
    <w:rsid w:val="00D74610"/>
    <w:rsid w:val="00D847FC"/>
    <w:rsid w:val="00D90764"/>
    <w:rsid w:val="00DA20F2"/>
    <w:rsid w:val="00DA4C70"/>
    <w:rsid w:val="00DB0A67"/>
    <w:rsid w:val="00DC07B7"/>
    <w:rsid w:val="00DC1D40"/>
    <w:rsid w:val="00DC72B8"/>
    <w:rsid w:val="00DD111B"/>
    <w:rsid w:val="00DD17D3"/>
    <w:rsid w:val="00DD5D26"/>
    <w:rsid w:val="00DF40B0"/>
    <w:rsid w:val="00DF6C3D"/>
    <w:rsid w:val="00DF705F"/>
    <w:rsid w:val="00E06163"/>
    <w:rsid w:val="00E17B6C"/>
    <w:rsid w:val="00E26C32"/>
    <w:rsid w:val="00E27C8F"/>
    <w:rsid w:val="00E31262"/>
    <w:rsid w:val="00E34779"/>
    <w:rsid w:val="00E50088"/>
    <w:rsid w:val="00E62213"/>
    <w:rsid w:val="00E871E6"/>
    <w:rsid w:val="00EC19A2"/>
    <w:rsid w:val="00EC2075"/>
    <w:rsid w:val="00EE4D81"/>
    <w:rsid w:val="00F05D3F"/>
    <w:rsid w:val="00F129AC"/>
    <w:rsid w:val="00F131D0"/>
    <w:rsid w:val="00F25270"/>
    <w:rsid w:val="00F30277"/>
    <w:rsid w:val="00F33F92"/>
    <w:rsid w:val="00F41165"/>
    <w:rsid w:val="00F51462"/>
    <w:rsid w:val="00F52EB1"/>
    <w:rsid w:val="00F63BD1"/>
    <w:rsid w:val="00F72F6F"/>
    <w:rsid w:val="00F830FF"/>
    <w:rsid w:val="00F8427B"/>
    <w:rsid w:val="00F941BE"/>
    <w:rsid w:val="00FA3401"/>
    <w:rsid w:val="00FB6BE0"/>
    <w:rsid w:val="00FB7CC1"/>
    <w:rsid w:val="00FC2E0C"/>
    <w:rsid w:val="00FE269D"/>
    <w:rsid w:val="00FF6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1D8B"/>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0"/>
    <w:next w:val="a0"/>
    <w:link w:val="10"/>
    <w:qFormat/>
    <w:rsid w:val="009B6449"/>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0"/>
    <w:next w:val="-3"/>
    <w:link w:val="22"/>
    <w:qFormat/>
    <w:rsid w:val="009B6449"/>
    <w:pPr>
      <w:keepNext/>
      <w:numPr>
        <w:ilvl w:val="1"/>
        <w:numId w:val="1"/>
      </w:numPr>
      <w:suppressAutoHyphens/>
      <w:spacing w:before="360" w:after="120" w:line="240" w:lineRule="auto"/>
      <w:jc w:val="left"/>
      <w:outlineLvl w:val="1"/>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B6449"/>
    <w:pPr>
      <w:tabs>
        <w:tab w:val="center" w:pos="4677"/>
        <w:tab w:val="right" w:pos="9355"/>
      </w:tabs>
      <w:spacing w:line="240" w:lineRule="auto"/>
    </w:pPr>
  </w:style>
  <w:style w:type="character" w:customStyle="1" w:styleId="a5">
    <w:name w:val="Верхний колонтитул Знак"/>
    <w:basedOn w:val="a1"/>
    <w:link w:val="a4"/>
    <w:uiPriority w:val="99"/>
    <w:rsid w:val="009B6449"/>
  </w:style>
  <w:style w:type="paragraph" w:styleId="a6">
    <w:name w:val="footer"/>
    <w:basedOn w:val="a0"/>
    <w:link w:val="a7"/>
    <w:uiPriority w:val="99"/>
    <w:unhideWhenUsed/>
    <w:rsid w:val="009B6449"/>
    <w:pPr>
      <w:tabs>
        <w:tab w:val="center" w:pos="4677"/>
        <w:tab w:val="right" w:pos="9355"/>
      </w:tabs>
      <w:spacing w:line="240" w:lineRule="auto"/>
    </w:pPr>
  </w:style>
  <w:style w:type="character" w:customStyle="1" w:styleId="a7">
    <w:name w:val="Нижний колонтитул Знак"/>
    <w:basedOn w:val="a1"/>
    <w:link w:val="a6"/>
    <w:uiPriority w:val="99"/>
    <w:rsid w:val="009B6449"/>
  </w:style>
  <w:style w:type="paragraph" w:styleId="a8">
    <w:name w:val="No Spacing"/>
    <w:uiPriority w:val="1"/>
    <w:qFormat/>
    <w:rsid w:val="009B6449"/>
    <w:pPr>
      <w:spacing w:after="0" w:line="240" w:lineRule="auto"/>
    </w:pPr>
  </w:style>
  <w:style w:type="character" w:customStyle="1" w:styleId="10">
    <w:name w:val="Заголовок 1 Знак"/>
    <w:aliases w:val="Глава 1 Знак"/>
    <w:basedOn w:val="a1"/>
    <w:link w:val="1"/>
    <w:rsid w:val="009B6449"/>
    <w:rPr>
      <w:rFonts w:ascii="Arial" w:eastAsia="Times New Roman" w:hAnsi="Arial" w:cs="Arial"/>
      <w:b/>
      <w:bCs/>
      <w:kern w:val="28"/>
      <w:sz w:val="28"/>
      <w:szCs w:val="40"/>
      <w:lang w:eastAsia="ru-RU"/>
    </w:rPr>
  </w:style>
  <w:style w:type="character" w:customStyle="1" w:styleId="22">
    <w:name w:val="Заголовок 2 Знак"/>
    <w:basedOn w:val="a1"/>
    <w:link w:val="2"/>
    <w:rsid w:val="009B6449"/>
    <w:rPr>
      <w:rFonts w:ascii="Times New Roman" w:eastAsia="Times New Roman" w:hAnsi="Times New Roman" w:cs="Times New Roman"/>
      <w:b/>
      <w:bCs/>
      <w:sz w:val="28"/>
      <w:szCs w:val="32"/>
      <w:lang w:eastAsia="ru-RU"/>
    </w:rPr>
  </w:style>
  <w:style w:type="paragraph" w:customStyle="1" w:styleId="-3">
    <w:name w:val="Пункт-3"/>
    <w:basedOn w:val="a0"/>
    <w:rsid w:val="009B6449"/>
    <w:pPr>
      <w:numPr>
        <w:ilvl w:val="2"/>
        <w:numId w:val="1"/>
      </w:numPr>
    </w:pPr>
    <w:rPr>
      <w:szCs w:val="24"/>
    </w:rPr>
  </w:style>
  <w:style w:type="paragraph" w:customStyle="1" w:styleId="-4">
    <w:name w:val="Пункт-4"/>
    <w:basedOn w:val="a0"/>
    <w:rsid w:val="009B6449"/>
    <w:pPr>
      <w:numPr>
        <w:ilvl w:val="3"/>
        <w:numId w:val="1"/>
      </w:numPr>
    </w:pPr>
    <w:rPr>
      <w:szCs w:val="24"/>
    </w:rPr>
  </w:style>
  <w:style w:type="paragraph" w:customStyle="1" w:styleId="-5">
    <w:name w:val="Пункт-5"/>
    <w:basedOn w:val="a0"/>
    <w:rsid w:val="009B6449"/>
    <w:pPr>
      <w:numPr>
        <w:ilvl w:val="4"/>
        <w:numId w:val="1"/>
      </w:numPr>
    </w:pPr>
    <w:rPr>
      <w:szCs w:val="24"/>
    </w:rPr>
  </w:style>
  <w:style w:type="paragraph" w:customStyle="1" w:styleId="-6">
    <w:name w:val="Пункт-6"/>
    <w:basedOn w:val="a0"/>
    <w:rsid w:val="009B6449"/>
    <w:pPr>
      <w:numPr>
        <w:ilvl w:val="5"/>
        <w:numId w:val="1"/>
      </w:numPr>
    </w:pPr>
    <w:rPr>
      <w:szCs w:val="24"/>
    </w:rPr>
  </w:style>
  <w:style w:type="paragraph" w:customStyle="1" w:styleId="-7">
    <w:name w:val="Пункт-7"/>
    <w:basedOn w:val="a0"/>
    <w:rsid w:val="009B6449"/>
    <w:pPr>
      <w:numPr>
        <w:ilvl w:val="6"/>
        <w:numId w:val="1"/>
      </w:numPr>
    </w:pPr>
    <w:rPr>
      <w:szCs w:val="24"/>
    </w:rPr>
  </w:style>
  <w:style w:type="character" w:styleId="a9">
    <w:name w:val="Hyperlink"/>
    <w:basedOn w:val="a1"/>
    <w:uiPriority w:val="99"/>
    <w:rsid w:val="009B6449"/>
    <w:rPr>
      <w:color w:val="0000FF"/>
      <w:u w:val="single"/>
    </w:rPr>
  </w:style>
  <w:style w:type="paragraph" w:styleId="aa">
    <w:name w:val="List Paragraph"/>
    <w:basedOn w:val="a0"/>
    <w:uiPriority w:val="34"/>
    <w:qFormat/>
    <w:rsid w:val="009B6449"/>
    <w:pPr>
      <w:ind w:left="720"/>
      <w:contextualSpacing/>
    </w:pPr>
  </w:style>
  <w:style w:type="character" w:customStyle="1" w:styleId="23">
    <w:name w:val="Основной текст (2)_"/>
    <w:basedOn w:val="a1"/>
    <w:link w:val="24"/>
    <w:locked/>
    <w:rsid w:val="009B6449"/>
    <w:rPr>
      <w:rFonts w:ascii="Times New Roman" w:eastAsia="Times New Roman" w:hAnsi="Times New Roman" w:cs="Times New Roman"/>
      <w:spacing w:val="10"/>
      <w:sz w:val="19"/>
      <w:szCs w:val="19"/>
      <w:shd w:val="clear" w:color="auto" w:fill="FFFFFF"/>
    </w:rPr>
  </w:style>
  <w:style w:type="paragraph" w:customStyle="1" w:styleId="24">
    <w:name w:val="Основной текст (2)"/>
    <w:basedOn w:val="a0"/>
    <w:link w:val="23"/>
    <w:rsid w:val="009B6449"/>
    <w:pPr>
      <w:widowControl w:val="0"/>
      <w:shd w:val="clear" w:color="auto" w:fill="FFFFFF"/>
      <w:spacing w:line="0" w:lineRule="atLeast"/>
      <w:ind w:firstLine="0"/>
      <w:jc w:val="left"/>
    </w:pPr>
    <w:rPr>
      <w:spacing w:val="10"/>
      <w:sz w:val="19"/>
      <w:szCs w:val="19"/>
      <w:lang w:eastAsia="en-US"/>
    </w:rPr>
  </w:style>
  <w:style w:type="paragraph" w:customStyle="1" w:styleId="ab">
    <w:name w:val="Подподпункт"/>
    <w:basedOn w:val="a0"/>
    <w:rsid w:val="00DF705F"/>
    <w:pPr>
      <w:tabs>
        <w:tab w:val="left" w:pos="851"/>
        <w:tab w:val="left" w:pos="1134"/>
        <w:tab w:val="left" w:pos="1418"/>
        <w:tab w:val="num" w:pos="2978"/>
      </w:tabs>
      <w:spacing w:line="360" w:lineRule="auto"/>
      <w:ind w:left="2978" w:hanging="567"/>
    </w:pPr>
    <w:rPr>
      <w:szCs w:val="20"/>
    </w:rPr>
  </w:style>
  <w:style w:type="paragraph" w:customStyle="1" w:styleId="ac">
    <w:name w:val="Таблица текст"/>
    <w:basedOn w:val="a0"/>
    <w:rsid w:val="00DF705F"/>
    <w:pPr>
      <w:spacing w:before="40" w:after="40" w:line="240" w:lineRule="auto"/>
      <w:ind w:left="57" w:right="57" w:firstLine="0"/>
      <w:jc w:val="left"/>
    </w:pPr>
    <w:rPr>
      <w:sz w:val="24"/>
      <w:szCs w:val="24"/>
    </w:rPr>
  </w:style>
  <w:style w:type="paragraph" w:customStyle="1" w:styleId="ad">
    <w:name w:val="Таблица шапка"/>
    <w:basedOn w:val="a0"/>
    <w:link w:val="ae"/>
    <w:rsid w:val="00DF705F"/>
    <w:pPr>
      <w:keepNext/>
      <w:spacing w:before="40" w:after="40" w:line="240" w:lineRule="auto"/>
      <w:ind w:left="57" w:right="57" w:firstLine="0"/>
      <w:jc w:val="left"/>
    </w:pPr>
    <w:rPr>
      <w:sz w:val="18"/>
      <w:szCs w:val="18"/>
    </w:rPr>
  </w:style>
  <w:style w:type="paragraph" w:customStyle="1" w:styleId="af">
    <w:name w:val="Пункт"/>
    <w:basedOn w:val="a0"/>
    <w:rsid w:val="00DF705F"/>
    <w:pPr>
      <w:tabs>
        <w:tab w:val="num" w:pos="1134"/>
      </w:tabs>
      <w:ind w:left="1134" w:hanging="1134"/>
    </w:pPr>
  </w:style>
  <w:style w:type="character" w:customStyle="1" w:styleId="ae">
    <w:name w:val="Таблица шапка Знак"/>
    <w:basedOn w:val="a1"/>
    <w:link w:val="ad"/>
    <w:rsid w:val="00DF705F"/>
    <w:rPr>
      <w:rFonts w:ascii="Times New Roman" w:eastAsia="Times New Roman" w:hAnsi="Times New Roman" w:cs="Times New Roman"/>
      <w:sz w:val="18"/>
      <w:szCs w:val="18"/>
      <w:lang w:eastAsia="ru-RU"/>
    </w:rPr>
  </w:style>
  <w:style w:type="paragraph" w:customStyle="1" w:styleId="a">
    <w:name w:val="Заголовок"/>
    <w:basedOn w:val="a0"/>
    <w:autoRedefine/>
    <w:rsid w:val="00DF705F"/>
    <w:pPr>
      <w:widowControl w:val="0"/>
      <w:numPr>
        <w:numId w:val="8"/>
      </w:numPr>
      <w:overflowPunct w:val="0"/>
      <w:autoSpaceDE w:val="0"/>
      <w:autoSpaceDN w:val="0"/>
      <w:adjustRightInd w:val="0"/>
      <w:spacing w:before="360" w:after="120" w:line="240" w:lineRule="auto"/>
      <w:jc w:val="center"/>
      <w:textAlignment w:val="baseline"/>
    </w:pPr>
    <w:rPr>
      <w:b/>
      <w:bCs/>
      <w:szCs w:val="20"/>
    </w:rPr>
  </w:style>
  <w:style w:type="paragraph" w:customStyle="1" w:styleId="20">
    <w:name w:val="Стиль Заголовок 2"/>
    <w:aliases w:val="Заголовок 2 Знак + Arial 11 пт Перед:  12 пт П..."/>
    <w:basedOn w:val="2"/>
    <w:rsid w:val="00DF705F"/>
    <w:pPr>
      <w:numPr>
        <w:numId w:val="8"/>
      </w:numPr>
      <w:spacing w:before="240" w:after="0"/>
    </w:pPr>
    <w:rPr>
      <w:rFonts w:ascii="Arial" w:hAnsi="Arial"/>
      <w:snapToGrid w:val="0"/>
      <w:sz w:val="22"/>
      <w:szCs w:val="20"/>
    </w:rPr>
  </w:style>
  <w:style w:type="paragraph" w:customStyle="1" w:styleId="25">
    <w:name w:val="Стиль Стиль Заголовок 2"/>
    <w:aliases w:val="Заголовок 2 Знак + Arial 11 пт Перед:  12 п..."/>
    <w:basedOn w:val="20"/>
    <w:rsid w:val="00DF705F"/>
    <w:pPr>
      <w:spacing w:after="120"/>
      <w:jc w:val="both"/>
    </w:pPr>
  </w:style>
  <w:style w:type="paragraph" w:styleId="af0">
    <w:name w:val="TOC Heading"/>
    <w:basedOn w:val="1"/>
    <w:next w:val="a0"/>
    <w:uiPriority w:val="39"/>
    <w:semiHidden/>
    <w:unhideWhenUsed/>
    <w:qFormat/>
    <w:rsid w:val="005928DB"/>
    <w:pPr>
      <w:numPr>
        <w:numId w:val="0"/>
      </w:numPr>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26">
    <w:name w:val="toc 2"/>
    <w:basedOn w:val="a0"/>
    <w:next w:val="a0"/>
    <w:autoRedefine/>
    <w:uiPriority w:val="39"/>
    <w:unhideWhenUsed/>
    <w:rsid w:val="00510F87"/>
    <w:pPr>
      <w:tabs>
        <w:tab w:val="right" w:leader="dot" w:pos="9345"/>
      </w:tabs>
      <w:spacing w:after="100"/>
      <w:ind w:firstLine="0"/>
    </w:pPr>
  </w:style>
  <w:style w:type="paragraph" w:styleId="af1">
    <w:name w:val="Balloon Text"/>
    <w:basedOn w:val="a0"/>
    <w:link w:val="af2"/>
    <w:uiPriority w:val="99"/>
    <w:semiHidden/>
    <w:unhideWhenUsed/>
    <w:rsid w:val="005928DB"/>
    <w:pPr>
      <w:spacing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5928DB"/>
    <w:rPr>
      <w:rFonts w:ascii="Tahoma" w:eastAsia="Times New Roman" w:hAnsi="Tahoma" w:cs="Tahoma"/>
      <w:sz w:val="16"/>
      <w:szCs w:val="16"/>
      <w:lang w:eastAsia="ru-RU"/>
    </w:rPr>
  </w:style>
  <w:style w:type="character" w:styleId="af3">
    <w:name w:val="Strong"/>
    <w:basedOn w:val="a1"/>
    <w:uiPriority w:val="22"/>
    <w:qFormat/>
    <w:rsid w:val="00765B47"/>
    <w:rPr>
      <w:b/>
      <w:bCs/>
    </w:rPr>
  </w:style>
  <w:style w:type="paragraph" w:styleId="af4">
    <w:name w:val="annotation text"/>
    <w:basedOn w:val="a0"/>
    <w:link w:val="af5"/>
    <w:uiPriority w:val="99"/>
    <w:semiHidden/>
    <w:unhideWhenUsed/>
    <w:rsid w:val="00765B47"/>
    <w:pPr>
      <w:spacing w:after="200" w:line="240" w:lineRule="auto"/>
      <w:ind w:firstLine="0"/>
      <w:jc w:val="left"/>
    </w:pPr>
    <w:rPr>
      <w:rFonts w:asciiTheme="minorHAnsi" w:eastAsiaTheme="minorEastAsia" w:hAnsiTheme="minorHAnsi" w:cstheme="minorBidi"/>
      <w:sz w:val="20"/>
      <w:szCs w:val="20"/>
    </w:rPr>
  </w:style>
  <w:style w:type="character" w:customStyle="1" w:styleId="af5">
    <w:name w:val="Текст примечания Знак"/>
    <w:basedOn w:val="a1"/>
    <w:link w:val="af4"/>
    <w:uiPriority w:val="99"/>
    <w:semiHidden/>
    <w:rsid w:val="00765B47"/>
    <w:rPr>
      <w:rFonts w:eastAsiaTheme="minorEastAsia"/>
      <w:sz w:val="20"/>
      <w:szCs w:val="20"/>
      <w:lang w:eastAsia="ru-RU"/>
    </w:rPr>
  </w:style>
  <w:style w:type="character" w:customStyle="1" w:styleId="af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7"/>
    <w:uiPriority w:val="99"/>
    <w:locked/>
    <w:rsid w:val="009A2E4C"/>
    <w:rPr>
      <w:rFonts w:ascii="MS Mincho" w:eastAsia="MS Mincho" w:hAnsi="MS Mincho"/>
      <w:sz w:val="26"/>
      <w:szCs w:val="24"/>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2,Знак1,Зн"/>
    <w:basedOn w:val="a0"/>
    <w:link w:val="af6"/>
    <w:uiPriority w:val="99"/>
    <w:unhideWhenUsed/>
    <w:rsid w:val="009A2E4C"/>
    <w:pPr>
      <w:spacing w:line="240" w:lineRule="auto"/>
      <w:ind w:firstLine="709"/>
    </w:pPr>
    <w:rPr>
      <w:rFonts w:ascii="MS Mincho" w:eastAsia="MS Mincho" w:hAnsi="MS Mincho" w:cstheme="minorBidi"/>
      <w:sz w:val="26"/>
      <w:szCs w:val="24"/>
      <w:lang w:eastAsia="en-US"/>
    </w:rPr>
  </w:style>
  <w:style w:type="character" w:customStyle="1" w:styleId="11">
    <w:name w:val="Основной текст Знак1"/>
    <w:basedOn w:val="a1"/>
    <w:uiPriority w:val="99"/>
    <w:semiHidden/>
    <w:rsid w:val="009A2E4C"/>
    <w:rPr>
      <w:rFonts w:ascii="Times New Roman" w:eastAsia="Times New Roman" w:hAnsi="Times New Roman" w:cs="Times New Roman"/>
      <w:sz w:val="28"/>
      <w:szCs w:val="28"/>
      <w:lang w:eastAsia="ru-RU"/>
    </w:rPr>
  </w:style>
  <w:style w:type="character" w:customStyle="1" w:styleId="ConsNormal">
    <w:name w:val="ConsNormal Знак"/>
    <w:link w:val="ConsNormal0"/>
    <w:locked/>
    <w:rsid w:val="009A2E4C"/>
    <w:rPr>
      <w:rFonts w:ascii="Arial" w:eastAsia="Calibri" w:hAnsi="Arial" w:cs="Arial"/>
    </w:rPr>
  </w:style>
  <w:style w:type="paragraph" w:customStyle="1" w:styleId="ConsNormal0">
    <w:name w:val="ConsNormal"/>
    <w:link w:val="ConsNormal"/>
    <w:rsid w:val="009A2E4C"/>
    <w:pPr>
      <w:widowControl w:val="0"/>
      <w:autoSpaceDE w:val="0"/>
      <w:autoSpaceDN w:val="0"/>
      <w:adjustRightInd w:val="0"/>
      <w:spacing w:after="0" w:line="240" w:lineRule="auto"/>
      <w:ind w:firstLine="720"/>
    </w:pPr>
    <w:rPr>
      <w:rFonts w:ascii="Arial" w:eastAsia="Calibri" w:hAnsi="Arial" w:cs="Arial"/>
    </w:rPr>
  </w:style>
  <w:style w:type="paragraph" w:customStyle="1" w:styleId="12">
    <w:name w:val="Нумерованный список1"/>
    <w:basedOn w:val="a0"/>
    <w:rsid w:val="009A2E4C"/>
    <w:pPr>
      <w:tabs>
        <w:tab w:val="num" w:pos="786"/>
      </w:tabs>
      <w:suppressAutoHyphens/>
      <w:spacing w:line="240" w:lineRule="auto"/>
      <w:ind w:left="786" w:hanging="360"/>
      <w:jc w:val="left"/>
    </w:pPr>
    <w:rPr>
      <w:sz w:val="20"/>
      <w:szCs w:val="20"/>
      <w:lang w:eastAsia="zh-CN"/>
    </w:rPr>
  </w:style>
  <w:style w:type="paragraph" w:styleId="af8">
    <w:name w:val="footnote text"/>
    <w:basedOn w:val="a0"/>
    <w:link w:val="af9"/>
    <w:uiPriority w:val="99"/>
    <w:rsid w:val="007D1D9A"/>
    <w:pPr>
      <w:spacing w:line="240" w:lineRule="auto"/>
      <w:ind w:firstLine="0"/>
      <w:jc w:val="left"/>
    </w:pPr>
    <w:rPr>
      <w:sz w:val="20"/>
      <w:szCs w:val="20"/>
    </w:rPr>
  </w:style>
  <w:style w:type="character" w:customStyle="1" w:styleId="af9">
    <w:name w:val="Текст сноски Знак"/>
    <w:basedOn w:val="a1"/>
    <w:link w:val="af8"/>
    <w:uiPriority w:val="99"/>
    <w:rsid w:val="007D1D9A"/>
    <w:rPr>
      <w:rFonts w:ascii="Times New Roman" w:eastAsia="Times New Roman" w:hAnsi="Times New Roman" w:cs="Times New Roman"/>
      <w:sz w:val="20"/>
      <w:szCs w:val="20"/>
      <w:lang w:eastAsia="ru-RU"/>
    </w:rPr>
  </w:style>
  <w:style w:type="character" w:styleId="afa">
    <w:name w:val="footnote reference"/>
    <w:basedOn w:val="a1"/>
    <w:uiPriority w:val="99"/>
    <w:rsid w:val="007D1D9A"/>
    <w:rPr>
      <w:rFonts w:cs="Times New Roman"/>
      <w:vertAlign w:val="superscript"/>
    </w:rPr>
  </w:style>
  <w:style w:type="table" w:styleId="afb">
    <w:name w:val="Table Grid"/>
    <w:basedOn w:val="a2"/>
    <w:uiPriority w:val="59"/>
    <w:rsid w:val="00D51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2">
    <w:name w:val="Стиль Стиль Заголовок 1 + 11 пт + По ширине Перед:  12 пт"/>
    <w:basedOn w:val="a0"/>
    <w:rsid w:val="00BA03B0"/>
    <w:pPr>
      <w:keepNext/>
      <w:keepLines/>
      <w:tabs>
        <w:tab w:val="num" w:pos="0"/>
      </w:tabs>
      <w:suppressAutoHyphens/>
      <w:spacing w:before="240" w:after="240" w:line="240" w:lineRule="auto"/>
      <w:ind w:firstLine="0"/>
      <w:outlineLvl w:val="0"/>
    </w:pPr>
    <w:rPr>
      <w:rFonts w:ascii="Arial" w:hAnsi="Arial"/>
      <w:b/>
      <w:bCs/>
      <w:kern w:val="28"/>
      <w:sz w:val="22"/>
      <w:szCs w:val="20"/>
    </w:rPr>
  </w:style>
  <w:style w:type="paragraph" w:customStyle="1" w:styleId="13">
    <w:name w:val="Заголовок1"/>
    <w:basedOn w:val="a0"/>
    <w:next w:val="af7"/>
    <w:rsid w:val="00502437"/>
    <w:pPr>
      <w:keepNext/>
      <w:widowControl w:val="0"/>
      <w:suppressAutoHyphens/>
      <w:spacing w:before="240" w:after="120" w:line="240" w:lineRule="auto"/>
      <w:ind w:firstLine="0"/>
      <w:jc w:val="left"/>
    </w:pPr>
    <w:rPr>
      <w:rFonts w:ascii="Bitstream Vera Sans" w:eastAsia="Mincho" w:hAnsi="Bitstream Vera Sans"/>
      <w:lang w:eastAsia="en-US"/>
    </w:rPr>
  </w:style>
  <w:style w:type="paragraph" w:customStyle="1" w:styleId="21">
    <w:name w:val="Список 21"/>
    <w:basedOn w:val="a0"/>
    <w:rsid w:val="006773D3"/>
    <w:pPr>
      <w:numPr>
        <w:numId w:val="36"/>
      </w:numPr>
      <w:tabs>
        <w:tab w:val="num" w:pos="360"/>
      </w:tabs>
      <w:spacing w:line="360" w:lineRule="auto"/>
      <w:ind w:left="0" w:firstLine="85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1D8B"/>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0"/>
    <w:next w:val="a0"/>
    <w:link w:val="10"/>
    <w:qFormat/>
    <w:rsid w:val="009B6449"/>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0"/>
    <w:next w:val="-3"/>
    <w:link w:val="22"/>
    <w:qFormat/>
    <w:rsid w:val="009B6449"/>
    <w:pPr>
      <w:keepNext/>
      <w:numPr>
        <w:ilvl w:val="1"/>
        <w:numId w:val="1"/>
      </w:numPr>
      <w:suppressAutoHyphens/>
      <w:spacing w:before="360" w:after="120" w:line="240" w:lineRule="auto"/>
      <w:jc w:val="left"/>
      <w:outlineLvl w:val="1"/>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B6449"/>
    <w:pPr>
      <w:tabs>
        <w:tab w:val="center" w:pos="4677"/>
        <w:tab w:val="right" w:pos="9355"/>
      </w:tabs>
      <w:spacing w:line="240" w:lineRule="auto"/>
    </w:pPr>
  </w:style>
  <w:style w:type="character" w:customStyle="1" w:styleId="a5">
    <w:name w:val="Верхний колонтитул Знак"/>
    <w:basedOn w:val="a1"/>
    <w:link w:val="a4"/>
    <w:uiPriority w:val="99"/>
    <w:rsid w:val="009B6449"/>
  </w:style>
  <w:style w:type="paragraph" w:styleId="a6">
    <w:name w:val="footer"/>
    <w:basedOn w:val="a0"/>
    <w:link w:val="a7"/>
    <w:uiPriority w:val="99"/>
    <w:unhideWhenUsed/>
    <w:rsid w:val="009B6449"/>
    <w:pPr>
      <w:tabs>
        <w:tab w:val="center" w:pos="4677"/>
        <w:tab w:val="right" w:pos="9355"/>
      </w:tabs>
      <w:spacing w:line="240" w:lineRule="auto"/>
    </w:pPr>
  </w:style>
  <w:style w:type="character" w:customStyle="1" w:styleId="a7">
    <w:name w:val="Нижний колонтитул Знак"/>
    <w:basedOn w:val="a1"/>
    <w:link w:val="a6"/>
    <w:uiPriority w:val="99"/>
    <w:rsid w:val="009B6449"/>
  </w:style>
  <w:style w:type="paragraph" w:styleId="a8">
    <w:name w:val="No Spacing"/>
    <w:uiPriority w:val="1"/>
    <w:qFormat/>
    <w:rsid w:val="009B6449"/>
    <w:pPr>
      <w:spacing w:after="0" w:line="240" w:lineRule="auto"/>
    </w:pPr>
  </w:style>
  <w:style w:type="character" w:customStyle="1" w:styleId="10">
    <w:name w:val="Заголовок 1 Знак"/>
    <w:aliases w:val="Глава 1 Знак"/>
    <w:basedOn w:val="a1"/>
    <w:link w:val="1"/>
    <w:rsid w:val="009B6449"/>
    <w:rPr>
      <w:rFonts w:ascii="Arial" w:eastAsia="Times New Roman" w:hAnsi="Arial" w:cs="Arial"/>
      <w:b/>
      <w:bCs/>
      <w:kern w:val="28"/>
      <w:sz w:val="28"/>
      <w:szCs w:val="40"/>
      <w:lang w:eastAsia="ru-RU"/>
    </w:rPr>
  </w:style>
  <w:style w:type="character" w:customStyle="1" w:styleId="22">
    <w:name w:val="Заголовок 2 Знак"/>
    <w:basedOn w:val="a1"/>
    <w:link w:val="2"/>
    <w:rsid w:val="009B6449"/>
    <w:rPr>
      <w:rFonts w:ascii="Times New Roman" w:eastAsia="Times New Roman" w:hAnsi="Times New Roman" w:cs="Times New Roman"/>
      <w:b/>
      <w:bCs/>
      <w:sz w:val="28"/>
      <w:szCs w:val="32"/>
      <w:lang w:eastAsia="ru-RU"/>
    </w:rPr>
  </w:style>
  <w:style w:type="paragraph" w:customStyle="1" w:styleId="-3">
    <w:name w:val="Пункт-3"/>
    <w:basedOn w:val="a0"/>
    <w:rsid w:val="009B6449"/>
    <w:pPr>
      <w:numPr>
        <w:ilvl w:val="2"/>
        <w:numId w:val="1"/>
      </w:numPr>
    </w:pPr>
    <w:rPr>
      <w:szCs w:val="24"/>
    </w:rPr>
  </w:style>
  <w:style w:type="paragraph" w:customStyle="1" w:styleId="-4">
    <w:name w:val="Пункт-4"/>
    <w:basedOn w:val="a0"/>
    <w:rsid w:val="009B6449"/>
    <w:pPr>
      <w:numPr>
        <w:ilvl w:val="3"/>
        <w:numId w:val="1"/>
      </w:numPr>
    </w:pPr>
    <w:rPr>
      <w:szCs w:val="24"/>
    </w:rPr>
  </w:style>
  <w:style w:type="paragraph" w:customStyle="1" w:styleId="-5">
    <w:name w:val="Пункт-5"/>
    <w:basedOn w:val="a0"/>
    <w:rsid w:val="009B6449"/>
    <w:pPr>
      <w:numPr>
        <w:ilvl w:val="4"/>
        <w:numId w:val="1"/>
      </w:numPr>
    </w:pPr>
    <w:rPr>
      <w:szCs w:val="24"/>
    </w:rPr>
  </w:style>
  <w:style w:type="paragraph" w:customStyle="1" w:styleId="-6">
    <w:name w:val="Пункт-6"/>
    <w:basedOn w:val="a0"/>
    <w:rsid w:val="009B6449"/>
    <w:pPr>
      <w:numPr>
        <w:ilvl w:val="5"/>
        <w:numId w:val="1"/>
      </w:numPr>
    </w:pPr>
    <w:rPr>
      <w:szCs w:val="24"/>
    </w:rPr>
  </w:style>
  <w:style w:type="paragraph" w:customStyle="1" w:styleId="-7">
    <w:name w:val="Пункт-7"/>
    <w:basedOn w:val="a0"/>
    <w:rsid w:val="009B6449"/>
    <w:pPr>
      <w:numPr>
        <w:ilvl w:val="6"/>
        <w:numId w:val="1"/>
      </w:numPr>
    </w:pPr>
    <w:rPr>
      <w:szCs w:val="24"/>
    </w:rPr>
  </w:style>
  <w:style w:type="character" w:styleId="a9">
    <w:name w:val="Hyperlink"/>
    <w:basedOn w:val="a1"/>
    <w:uiPriority w:val="99"/>
    <w:rsid w:val="009B6449"/>
    <w:rPr>
      <w:color w:val="0000FF"/>
      <w:u w:val="single"/>
    </w:rPr>
  </w:style>
  <w:style w:type="paragraph" w:styleId="aa">
    <w:name w:val="List Paragraph"/>
    <w:basedOn w:val="a0"/>
    <w:uiPriority w:val="34"/>
    <w:qFormat/>
    <w:rsid w:val="009B6449"/>
    <w:pPr>
      <w:ind w:left="720"/>
      <w:contextualSpacing/>
    </w:pPr>
  </w:style>
  <w:style w:type="character" w:customStyle="1" w:styleId="23">
    <w:name w:val="Основной текст (2)_"/>
    <w:basedOn w:val="a1"/>
    <w:link w:val="24"/>
    <w:locked/>
    <w:rsid w:val="009B6449"/>
    <w:rPr>
      <w:rFonts w:ascii="Times New Roman" w:eastAsia="Times New Roman" w:hAnsi="Times New Roman" w:cs="Times New Roman"/>
      <w:spacing w:val="10"/>
      <w:sz w:val="19"/>
      <w:szCs w:val="19"/>
      <w:shd w:val="clear" w:color="auto" w:fill="FFFFFF"/>
    </w:rPr>
  </w:style>
  <w:style w:type="paragraph" w:customStyle="1" w:styleId="24">
    <w:name w:val="Основной текст (2)"/>
    <w:basedOn w:val="a0"/>
    <w:link w:val="23"/>
    <w:rsid w:val="009B6449"/>
    <w:pPr>
      <w:widowControl w:val="0"/>
      <w:shd w:val="clear" w:color="auto" w:fill="FFFFFF"/>
      <w:spacing w:line="0" w:lineRule="atLeast"/>
      <w:ind w:firstLine="0"/>
      <w:jc w:val="left"/>
    </w:pPr>
    <w:rPr>
      <w:spacing w:val="10"/>
      <w:sz w:val="19"/>
      <w:szCs w:val="19"/>
      <w:lang w:eastAsia="en-US"/>
    </w:rPr>
  </w:style>
  <w:style w:type="paragraph" w:customStyle="1" w:styleId="ab">
    <w:name w:val="Подподпункт"/>
    <w:basedOn w:val="a0"/>
    <w:rsid w:val="00DF705F"/>
    <w:pPr>
      <w:tabs>
        <w:tab w:val="left" w:pos="851"/>
        <w:tab w:val="left" w:pos="1134"/>
        <w:tab w:val="left" w:pos="1418"/>
        <w:tab w:val="num" w:pos="2978"/>
      </w:tabs>
      <w:spacing w:line="360" w:lineRule="auto"/>
      <w:ind w:left="2978" w:hanging="567"/>
    </w:pPr>
    <w:rPr>
      <w:szCs w:val="20"/>
    </w:rPr>
  </w:style>
  <w:style w:type="paragraph" w:customStyle="1" w:styleId="ac">
    <w:name w:val="Таблица текст"/>
    <w:basedOn w:val="a0"/>
    <w:rsid w:val="00DF705F"/>
    <w:pPr>
      <w:spacing w:before="40" w:after="40" w:line="240" w:lineRule="auto"/>
      <w:ind w:left="57" w:right="57" w:firstLine="0"/>
      <w:jc w:val="left"/>
    </w:pPr>
    <w:rPr>
      <w:sz w:val="24"/>
      <w:szCs w:val="24"/>
    </w:rPr>
  </w:style>
  <w:style w:type="paragraph" w:customStyle="1" w:styleId="ad">
    <w:name w:val="Таблица шапка"/>
    <w:basedOn w:val="a0"/>
    <w:link w:val="ae"/>
    <w:rsid w:val="00DF705F"/>
    <w:pPr>
      <w:keepNext/>
      <w:spacing w:before="40" w:after="40" w:line="240" w:lineRule="auto"/>
      <w:ind w:left="57" w:right="57" w:firstLine="0"/>
      <w:jc w:val="left"/>
    </w:pPr>
    <w:rPr>
      <w:sz w:val="18"/>
      <w:szCs w:val="18"/>
    </w:rPr>
  </w:style>
  <w:style w:type="paragraph" w:customStyle="1" w:styleId="af">
    <w:name w:val="Пункт"/>
    <w:basedOn w:val="a0"/>
    <w:rsid w:val="00DF705F"/>
    <w:pPr>
      <w:tabs>
        <w:tab w:val="num" w:pos="1134"/>
      </w:tabs>
      <w:ind w:left="1134" w:hanging="1134"/>
    </w:pPr>
  </w:style>
  <w:style w:type="character" w:customStyle="1" w:styleId="ae">
    <w:name w:val="Таблица шапка Знак"/>
    <w:basedOn w:val="a1"/>
    <w:link w:val="ad"/>
    <w:rsid w:val="00DF705F"/>
    <w:rPr>
      <w:rFonts w:ascii="Times New Roman" w:eastAsia="Times New Roman" w:hAnsi="Times New Roman" w:cs="Times New Roman"/>
      <w:sz w:val="18"/>
      <w:szCs w:val="18"/>
      <w:lang w:eastAsia="ru-RU"/>
    </w:rPr>
  </w:style>
  <w:style w:type="paragraph" w:customStyle="1" w:styleId="a">
    <w:name w:val="Заголовок"/>
    <w:basedOn w:val="a0"/>
    <w:autoRedefine/>
    <w:rsid w:val="00DF705F"/>
    <w:pPr>
      <w:widowControl w:val="0"/>
      <w:numPr>
        <w:numId w:val="8"/>
      </w:numPr>
      <w:overflowPunct w:val="0"/>
      <w:autoSpaceDE w:val="0"/>
      <w:autoSpaceDN w:val="0"/>
      <w:adjustRightInd w:val="0"/>
      <w:spacing w:before="360" w:after="120" w:line="240" w:lineRule="auto"/>
      <w:jc w:val="center"/>
      <w:textAlignment w:val="baseline"/>
    </w:pPr>
    <w:rPr>
      <w:b/>
      <w:bCs/>
      <w:szCs w:val="20"/>
    </w:rPr>
  </w:style>
  <w:style w:type="paragraph" w:customStyle="1" w:styleId="20">
    <w:name w:val="Стиль Заголовок 2"/>
    <w:aliases w:val="Заголовок 2 Знак + Arial 11 пт Перед:  12 пт П..."/>
    <w:basedOn w:val="2"/>
    <w:rsid w:val="00DF705F"/>
    <w:pPr>
      <w:numPr>
        <w:numId w:val="8"/>
      </w:numPr>
      <w:spacing w:before="240" w:after="0"/>
    </w:pPr>
    <w:rPr>
      <w:rFonts w:ascii="Arial" w:hAnsi="Arial"/>
      <w:snapToGrid w:val="0"/>
      <w:sz w:val="22"/>
      <w:szCs w:val="20"/>
    </w:rPr>
  </w:style>
  <w:style w:type="paragraph" w:customStyle="1" w:styleId="25">
    <w:name w:val="Стиль Стиль Заголовок 2"/>
    <w:aliases w:val="Заголовок 2 Знак + Arial 11 пт Перед:  12 п..."/>
    <w:basedOn w:val="20"/>
    <w:rsid w:val="00DF705F"/>
    <w:pPr>
      <w:spacing w:after="120"/>
      <w:jc w:val="both"/>
    </w:pPr>
  </w:style>
  <w:style w:type="paragraph" w:styleId="af0">
    <w:name w:val="TOC Heading"/>
    <w:basedOn w:val="1"/>
    <w:next w:val="a0"/>
    <w:uiPriority w:val="39"/>
    <w:semiHidden/>
    <w:unhideWhenUsed/>
    <w:qFormat/>
    <w:rsid w:val="005928DB"/>
    <w:pPr>
      <w:numPr>
        <w:numId w:val="0"/>
      </w:numPr>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26">
    <w:name w:val="toc 2"/>
    <w:basedOn w:val="a0"/>
    <w:next w:val="a0"/>
    <w:autoRedefine/>
    <w:uiPriority w:val="39"/>
    <w:unhideWhenUsed/>
    <w:rsid w:val="00510F87"/>
    <w:pPr>
      <w:tabs>
        <w:tab w:val="right" w:leader="dot" w:pos="9345"/>
      </w:tabs>
      <w:spacing w:after="100"/>
      <w:ind w:firstLine="0"/>
    </w:pPr>
  </w:style>
  <w:style w:type="paragraph" w:styleId="af1">
    <w:name w:val="Balloon Text"/>
    <w:basedOn w:val="a0"/>
    <w:link w:val="af2"/>
    <w:uiPriority w:val="99"/>
    <w:semiHidden/>
    <w:unhideWhenUsed/>
    <w:rsid w:val="005928DB"/>
    <w:pPr>
      <w:spacing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5928DB"/>
    <w:rPr>
      <w:rFonts w:ascii="Tahoma" w:eastAsia="Times New Roman" w:hAnsi="Tahoma" w:cs="Tahoma"/>
      <w:sz w:val="16"/>
      <w:szCs w:val="16"/>
      <w:lang w:eastAsia="ru-RU"/>
    </w:rPr>
  </w:style>
  <w:style w:type="character" w:styleId="af3">
    <w:name w:val="Strong"/>
    <w:basedOn w:val="a1"/>
    <w:uiPriority w:val="22"/>
    <w:qFormat/>
    <w:rsid w:val="00765B47"/>
    <w:rPr>
      <w:b/>
      <w:bCs/>
    </w:rPr>
  </w:style>
  <w:style w:type="paragraph" w:styleId="af4">
    <w:name w:val="annotation text"/>
    <w:basedOn w:val="a0"/>
    <w:link w:val="af5"/>
    <w:uiPriority w:val="99"/>
    <w:semiHidden/>
    <w:unhideWhenUsed/>
    <w:rsid w:val="00765B47"/>
    <w:pPr>
      <w:spacing w:after="200" w:line="240" w:lineRule="auto"/>
      <w:ind w:firstLine="0"/>
      <w:jc w:val="left"/>
    </w:pPr>
    <w:rPr>
      <w:rFonts w:asciiTheme="minorHAnsi" w:eastAsiaTheme="minorEastAsia" w:hAnsiTheme="minorHAnsi" w:cstheme="minorBidi"/>
      <w:sz w:val="20"/>
      <w:szCs w:val="20"/>
    </w:rPr>
  </w:style>
  <w:style w:type="character" w:customStyle="1" w:styleId="af5">
    <w:name w:val="Текст примечания Знак"/>
    <w:basedOn w:val="a1"/>
    <w:link w:val="af4"/>
    <w:uiPriority w:val="99"/>
    <w:semiHidden/>
    <w:rsid w:val="00765B47"/>
    <w:rPr>
      <w:rFonts w:eastAsiaTheme="minorEastAsia"/>
      <w:sz w:val="20"/>
      <w:szCs w:val="20"/>
      <w:lang w:eastAsia="ru-RU"/>
    </w:rPr>
  </w:style>
  <w:style w:type="character" w:customStyle="1" w:styleId="af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7"/>
    <w:uiPriority w:val="99"/>
    <w:locked/>
    <w:rsid w:val="009A2E4C"/>
    <w:rPr>
      <w:rFonts w:ascii="MS Mincho" w:eastAsia="MS Mincho" w:hAnsi="MS Mincho"/>
      <w:sz w:val="26"/>
      <w:szCs w:val="24"/>
    </w:rPr>
  </w:style>
  <w:style w:type="paragraph" w:styleId="a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2,Знак1,Зн"/>
    <w:basedOn w:val="a0"/>
    <w:link w:val="af6"/>
    <w:uiPriority w:val="99"/>
    <w:unhideWhenUsed/>
    <w:rsid w:val="009A2E4C"/>
    <w:pPr>
      <w:spacing w:line="240" w:lineRule="auto"/>
      <w:ind w:firstLine="709"/>
    </w:pPr>
    <w:rPr>
      <w:rFonts w:ascii="MS Mincho" w:eastAsia="MS Mincho" w:hAnsi="MS Mincho" w:cstheme="minorBidi"/>
      <w:sz w:val="26"/>
      <w:szCs w:val="24"/>
      <w:lang w:eastAsia="en-US"/>
    </w:rPr>
  </w:style>
  <w:style w:type="character" w:customStyle="1" w:styleId="11">
    <w:name w:val="Основной текст Знак1"/>
    <w:basedOn w:val="a1"/>
    <w:uiPriority w:val="99"/>
    <w:semiHidden/>
    <w:rsid w:val="009A2E4C"/>
    <w:rPr>
      <w:rFonts w:ascii="Times New Roman" w:eastAsia="Times New Roman" w:hAnsi="Times New Roman" w:cs="Times New Roman"/>
      <w:sz w:val="28"/>
      <w:szCs w:val="28"/>
      <w:lang w:eastAsia="ru-RU"/>
    </w:rPr>
  </w:style>
  <w:style w:type="character" w:customStyle="1" w:styleId="ConsNormal">
    <w:name w:val="ConsNormal Знак"/>
    <w:link w:val="ConsNormal0"/>
    <w:locked/>
    <w:rsid w:val="009A2E4C"/>
    <w:rPr>
      <w:rFonts w:ascii="Arial" w:eastAsia="Calibri" w:hAnsi="Arial" w:cs="Arial"/>
    </w:rPr>
  </w:style>
  <w:style w:type="paragraph" w:customStyle="1" w:styleId="ConsNormal0">
    <w:name w:val="ConsNormal"/>
    <w:link w:val="ConsNormal"/>
    <w:rsid w:val="009A2E4C"/>
    <w:pPr>
      <w:widowControl w:val="0"/>
      <w:autoSpaceDE w:val="0"/>
      <w:autoSpaceDN w:val="0"/>
      <w:adjustRightInd w:val="0"/>
      <w:spacing w:after="0" w:line="240" w:lineRule="auto"/>
      <w:ind w:firstLine="720"/>
    </w:pPr>
    <w:rPr>
      <w:rFonts w:ascii="Arial" w:eastAsia="Calibri" w:hAnsi="Arial" w:cs="Arial"/>
    </w:rPr>
  </w:style>
  <w:style w:type="paragraph" w:customStyle="1" w:styleId="12">
    <w:name w:val="Нумерованный список1"/>
    <w:basedOn w:val="a0"/>
    <w:rsid w:val="009A2E4C"/>
    <w:pPr>
      <w:tabs>
        <w:tab w:val="num" w:pos="786"/>
      </w:tabs>
      <w:suppressAutoHyphens/>
      <w:spacing w:line="240" w:lineRule="auto"/>
      <w:ind w:left="786" w:hanging="360"/>
      <w:jc w:val="left"/>
    </w:pPr>
    <w:rPr>
      <w:sz w:val="20"/>
      <w:szCs w:val="20"/>
      <w:lang w:eastAsia="zh-CN"/>
    </w:rPr>
  </w:style>
  <w:style w:type="paragraph" w:styleId="af8">
    <w:name w:val="footnote text"/>
    <w:basedOn w:val="a0"/>
    <w:link w:val="af9"/>
    <w:uiPriority w:val="99"/>
    <w:rsid w:val="007D1D9A"/>
    <w:pPr>
      <w:spacing w:line="240" w:lineRule="auto"/>
      <w:ind w:firstLine="0"/>
      <w:jc w:val="left"/>
    </w:pPr>
    <w:rPr>
      <w:sz w:val="20"/>
      <w:szCs w:val="20"/>
    </w:rPr>
  </w:style>
  <w:style w:type="character" w:customStyle="1" w:styleId="af9">
    <w:name w:val="Текст сноски Знак"/>
    <w:basedOn w:val="a1"/>
    <w:link w:val="af8"/>
    <w:uiPriority w:val="99"/>
    <w:rsid w:val="007D1D9A"/>
    <w:rPr>
      <w:rFonts w:ascii="Times New Roman" w:eastAsia="Times New Roman" w:hAnsi="Times New Roman" w:cs="Times New Roman"/>
      <w:sz w:val="20"/>
      <w:szCs w:val="20"/>
      <w:lang w:eastAsia="ru-RU"/>
    </w:rPr>
  </w:style>
  <w:style w:type="character" w:styleId="afa">
    <w:name w:val="footnote reference"/>
    <w:basedOn w:val="a1"/>
    <w:uiPriority w:val="99"/>
    <w:rsid w:val="007D1D9A"/>
    <w:rPr>
      <w:rFonts w:cs="Times New Roman"/>
      <w:vertAlign w:val="superscript"/>
    </w:rPr>
  </w:style>
  <w:style w:type="table" w:styleId="afb">
    <w:name w:val="Table Grid"/>
    <w:basedOn w:val="a2"/>
    <w:uiPriority w:val="59"/>
    <w:rsid w:val="00D51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2">
    <w:name w:val="Стиль Стиль Заголовок 1 + 11 пт + По ширине Перед:  12 пт"/>
    <w:basedOn w:val="a0"/>
    <w:rsid w:val="00BA03B0"/>
    <w:pPr>
      <w:keepNext/>
      <w:keepLines/>
      <w:tabs>
        <w:tab w:val="num" w:pos="0"/>
      </w:tabs>
      <w:suppressAutoHyphens/>
      <w:spacing w:before="240" w:after="240" w:line="240" w:lineRule="auto"/>
      <w:ind w:firstLine="0"/>
      <w:outlineLvl w:val="0"/>
    </w:pPr>
    <w:rPr>
      <w:rFonts w:ascii="Arial" w:hAnsi="Arial"/>
      <w:b/>
      <w:bCs/>
      <w:kern w:val="28"/>
      <w:sz w:val="22"/>
      <w:szCs w:val="20"/>
    </w:rPr>
  </w:style>
  <w:style w:type="paragraph" w:customStyle="1" w:styleId="13">
    <w:name w:val="Заголовок1"/>
    <w:basedOn w:val="a0"/>
    <w:next w:val="af7"/>
    <w:rsid w:val="00502437"/>
    <w:pPr>
      <w:keepNext/>
      <w:widowControl w:val="0"/>
      <w:suppressAutoHyphens/>
      <w:spacing w:before="240" w:after="120" w:line="240" w:lineRule="auto"/>
      <w:ind w:firstLine="0"/>
      <w:jc w:val="left"/>
    </w:pPr>
    <w:rPr>
      <w:rFonts w:ascii="Bitstream Vera Sans" w:eastAsia="Mincho" w:hAnsi="Bitstream Vera Sans"/>
      <w:lang w:eastAsia="en-US"/>
    </w:rPr>
  </w:style>
  <w:style w:type="paragraph" w:customStyle="1" w:styleId="21">
    <w:name w:val="Список 21"/>
    <w:basedOn w:val="a0"/>
    <w:rsid w:val="006773D3"/>
    <w:pPr>
      <w:numPr>
        <w:numId w:val="36"/>
      </w:numPr>
      <w:tabs>
        <w:tab w:val="num" w:pos="360"/>
      </w:tabs>
      <w:spacing w:line="360" w:lineRule="auto"/>
      <w:ind w:left="0" w:firstLine="85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22994">
      <w:bodyDiv w:val="1"/>
      <w:marLeft w:val="0"/>
      <w:marRight w:val="0"/>
      <w:marTop w:val="0"/>
      <w:marBottom w:val="0"/>
      <w:divBdr>
        <w:top w:val="none" w:sz="0" w:space="0" w:color="auto"/>
        <w:left w:val="none" w:sz="0" w:space="0" w:color="auto"/>
        <w:bottom w:val="none" w:sz="0" w:space="0" w:color="auto"/>
        <w:right w:val="none" w:sz="0" w:space="0" w:color="auto"/>
      </w:divBdr>
    </w:div>
    <w:div w:id="1189031146">
      <w:bodyDiv w:val="1"/>
      <w:marLeft w:val="0"/>
      <w:marRight w:val="0"/>
      <w:marTop w:val="0"/>
      <w:marBottom w:val="0"/>
      <w:divBdr>
        <w:top w:val="none" w:sz="0" w:space="0" w:color="auto"/>
        <w:left w:val="none" w:sz="0" w:space="0" w:color="auto"/>
        <w:bottom w:val="none" w:sz="0" w:space="0" w:color="auto"/>
        <w:right w:val="none" w:sz="0" w:space="0" w:color="auto"/>
      </w:divBdr>
    </w:div>
    <w:div w:id="1264535861">
      <w:bodyDiv w:val="1"/>
      <w:marLeft w:val="0"/>
      <w:marRight w:val="0"/>
      <w:marTop w:val="0"/>
      <w:marBottom w:val="0"/>
      <w:divBdr>
        <w:top w:val="none" w:sz="0" w:space="0" w:color="auto"/>
        <w:left w:val="none" w:sz="0" w:space="0" w:color="auto"/>
        <w:bottom w:val="none" w:sz="0" w:space="0" w:color="auto"/>
        <w:right w:val="none" w:sz="0" w:space="0" w:color="auto"/>
      </w:divBdr>
    </w:div>
    <w:div w:id="1495225230">
      <w:bodyDiv w:val="1"/>
      <w:marLeft w:val="0"/>
      <w:marRight w:val="0"/>
      <w:marTop w:val="0"/>
      <w:marBottom w:val="0"/>
      <w:divBdr>
        <w:top w:val="none" w:sz="0" w:space="0" w:color="auto"/>
        <w:left w:val="none" w:sz="0" w:space="0" w:color="auto"/>
        <w:bottom w:val="none" w:sz="0" w:space="0" w:color="auto"/>
        <w:right w:val="none" w:sz="0" w:space="0" w:color="auto"/>
      </w:divBdr>
    </w:div>
    <w:div w:id="2017490328">
      <w:bodyDiv w:val="1"/>
      <w:marLeft w:val="0"/>
      <w:marRight w:val="0"/>
      <w:marTop w:val="0"/>
      <w:marBottom w:val="0"/>
      <w:divBdr>
        <w:top w:val="none" w:sz="0" w:space="0" w:color="auto"/>
        <w:left w:val="none" w:sz="0" w:space="0" w:color="auto"/>
        <w:bottom w:val="none" w:sz="0" w:space="0" w:color="auto"/>
        <w:right w:val="none" w:sz="0" w:space="0" w:color="auto"/>
      </w:divBdr>
    </w:div>
    <w:div w:id="212291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C31C7-51B9-47BF-944C-0928F79FA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3779</Words>
  <Characters>21543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Горбачева Анастасия Алексеевна</dc:creator>
  <cp:lastModifiedBy>Лукашова Ирина Викторовна</cp:lastModifiedBy>
  <cp:revision>4</cp:revision>
  <cp:lastPrinted>2018-11-22T08:59:00Z</cp:lastPrinted>
  <dcterms:created xsi:type="dcterms:W3CDTF">2022-03-22T06:26:00Z</dcterms:created>
  <dcterms:modified xsi:type="dcterms:W3CDTF">2022-03-22T06:33:00Z</dcterms:modified>
</cp:coreProperties>
</file>