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967B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ДОГОВОР № _________ </w:t>
      </w: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г. Москва</w:t>
      </w:r>
      <w:r w:rsidR="004967B5" w:rsidRPr="004967B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</w:t>
      </w:r>
      <w:r w:rsidR="00BF7148" w:rsidRPr="004967B5">
        <w:rPr>
          <w:rFonts w:ascii="Times New Roman" w:eastAsia="Times New Roman" w:hAnsi="Times New Roman" w:cs="Times New Roman"/>
          <w:b/>
          <w:lang w:eastAsia="ru-RU"/>
        </w:rPr>
        <w:tab/>
      </w:r>
      <w:r w:rsidR="006E522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 «__» </w:t>
      </w:r>
      <w:r w:rsidR="00482B18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0462FB" w:rsidRPr="004967B5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482B18">
        <w:rPr>
          <w:rFonts w:ascii="Times New Roman" w:eastAsia="Times New Roman" w:hAnsi="Times New Roman" w:cs="Times New Roman"/>
          <w:b/>
          <w:lang w:eastAsia="ru-RU"/>
        </w:rPr>
        <w:t>1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>г.</w:t>
      </w:r>
      <w:r w:rsidR="004967B5" w:rsidRPr="004967B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3E7A" w:rsidRPr="004967B5" w:rsidRDefault="00255F2D" w:rsidP="00A33E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b/>
          <w:bCs/>
          <w:lang w:eastAsia="ru-RU"/>
        </w:rPr>
        <w:t>Акционерное общество «Научно-исследовательский институт молекулярной электроники» (АО «НИИМЭ»),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именуемое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в лице Генерального директора 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>Красникова Геннадия Яковлевича</w:t>
      </w:r>
      <w:r w:rsidRPr="004967B5">
        <w:rPr>
          <w:rFonts w:ascii="Times New Roman" w:eastAsia="Times New Roman" w:hAnsi="Times New Roman" w:cs="Times New Roman"/>
          <w:lang w:eastAsia="ru-RU"/>
        </w:rPr>
        <w:t>, действующего на основании Устава,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 с одной стороны и </w:t>
      </w:r>
    </w:p>
    <w:p w:rsidR="00255F2D" w:rsidRPr="004967B5" w:rsidRDefault="00DE1EFA" w:rsidP="00A33E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="000462FB" w:rsidRPr="004967B5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_________________) </w:t>
      </w:r>
      <w:r w:rsidR="00A33E7A" w:rsidRPr="004967B5">
        <w:rPr>
          <w:rFonts w:ascii="Times New Roman" w:eastAsia="Times New Roman" w:hAnsi="Times New Roman" w:cs="Times New Roman"/>
          <w:highlight w:val="white"/>
          <w:lang w:eastAsia="ru-RU"/>
        </w:rPr>
        <w:t>именуемое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33E7A" w:rsidRPr="004967B5">
        <w:rPr>
          <w:rFonts w:ascii="Times New Roman" w:eastAsia="Times New Roman" w:hAnsi="Times New Roman" w:cs="Times New Roman"/>
          <w:b/>
          <w:lang w:eastAsia="ru-RU"/>
        </w:rPr>
        <w:t>«Поставщик»</w:t>
      </w:r>
      <w:r w:rsidR="00A33E7A" w:rsidRPr="004967B5"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highlight w:val="white"/>
          <w:lang w:eastAsia="ru-RU"/>
        </w:rPr>
        <w:t>в лице Генерального директора ________________</w:t>
      </w:r>
      <w:r w:rsidR="00A33E7A" w:rsidRPr="004967B5"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  <w:t xml:space="preserve">, </w:t>
      </w:r>
      <w:r w:rsidR="00A33E7A" w:rsidRPr="004967B5">
        <w:rPr>
          <w:rFonts w:ascii="Times New Roman" w:eastAsia="Times New Roman" w:hAnsi="Times New Roman" w:cs="Times New Roman"/>
          <w:bCs/>
          <w:highlight w:val="white"/>
          <w:lang w:eastAsia="ru-RU"/>
        </w:rPr>
        <w:t>действующего на основании Устава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с другой стороны, именуемые в дальнейшем Стороны, по отдельности – Сторона, заключили настоящий Договор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>,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1.1. В соответствии с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 xml:space="preserve"> настоящим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Договором </w:t>
      </w:r>
      <w:r w:rsidRPr="004967B5">
        <w:rPr>
          <w:rFonts w:ascii="Times New Roman" w:eastAsia="Times New Roman" w:hAnsi="Times New Roman" w:cs="Times New Roman"/>
          <w:iCs/>
          <w:lang w:eastAsia="ru-RU"/>
        </w:rPr>
        <w:t>Поставщик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обязуется </w:t>
      </w:r>
      <w:r w:rsidR="00C81178">
        <w:rPr>
          <w:rFonts w:ascii="Times New Roman" w:eastAsia="Times New Roman" w:hAnsi="Times New Roman" w:cs="Times New Roman"/>
          <w:lang w:eastAsia="ru-RU"/>
        </w:rPr>
        <w:t>_________________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>(далее – Товар)</w:t>
      </w:r>
      <w:r w:rsidR="00A33E7A" w:rsidRPr="004967B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с монтажом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,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Предмет поставки"/>
          <w:tag w:val="Предмет поставки"/>
          <w:id w:val="746840861"/>
          <w:placeholder>
            <w:docPart w:val="06B619581E58411BA663E0C6C7AE6B7C"/>
          </w:placeholder>
        </w:sdtPr>
        <w:sdtEndPr>
          <w:rPr>
            <w:b/>
            <w:bCs/>
            <w:iCs/>
          </w:rPr>
        </w:sdtEndPr>
        <w:sdtContent>
          <w:r w:rsidRPr="004967B5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sdtContent>
      </w:sdt>
      <w:r w:rsidRPr="004967B5">
        <w:rPr>
          <w:rFonts w:ascii="Times New Roman" w:eastAsia="Times New Roman" w:hAnsi="Times New Roman" w:cs="Times New Roman"/>
          <w:lang w:eastAsia="ru-RU"/>
        </w:rPr>
        <w:t>в соответствии со Спецификацией (Приложение № 1 к настоящему Дог</w:t>
      </w:r>
      <w:r w:rsidR="005F52A9" w:rsidRPr="004967B5">
        <w:rPr>
          <w:rFonts w:ascii="Times New Roman" w:eastAsia="Times New Roman" w:hAnsi="Times New Roman" w:cs="Times New Roman"/>
          <w:lang w:eastAsia="ru-RU"/>
        </w:rPr>
        <w:t xml:space="preserve">овору), утвержденной Заказчиком </w:t>
      </w:r>
      <w:r w:rsidRPr="004967B5">
        <w:rPr>
          <w:rFonts w:ascii="Times New Roman" w:eastAsia="Times New Roman" w:hAnsi="Times New Roman" w:cs="Times New Roman"/>
          <w:lang w:eastAsia="ru-RU"/>
        </w:rPr>
        <w:t>в собственность</w:t>
      </w:r>
      <w:r w:rsidRPr="004967B5">
        <w:rPr>
          <w:rFonts w:ascii="Times New Roman" w:eastAsia="Times New Roman" w:hAnsi="Times New Roman" w:cs="Times New Roman"/>
          <w:iCs/>
          <w:lang w:eastAsia="ru-RU"/>
        </w:rPr>
        <w:t xml:space="preserve"> Заказчику</w:t>
      </w:r>
      <w:r w:rsidRPr="004967B5">
        <w:rPr>
          <w:rFonts w:ascii="Times New Roman" w:eastAsia="Times New Roman" w:hAnsi="Times New Roman" w:cs="Times New Roman"/>
          <w:lang w:eastAsia="ru-RU"/>
        </w:rPr>
        <w:t>, а</w:t>
      </w:r>
      <w:r w:rsidRPr="004967B5">
        <w:rPr>
          <w:rFonts w:ascii="Times New Roman" w:eastAsia="Times New Roman" w:hAnsi="Times New Roman" w:cs="Times New Roman"/>
          <w:iCs/>
          <w:lang w:eastAsia="ru-RU"/>
        </w:rPr>
        <w:t xml:space="preserve"> Заказчик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обязуется принять и оплатить</w:t>
      </w:r>
      <w:r w:rsidRPr="004967B5">
        <w:rPr>
          <w:rFonts w:ascii="Times New Roman" w:eastAsia="Times New Roman" w:hAnsi="Times New Roman" w:cs="Times New Roman"/>
          <w:iCs/>
          <w:lang w:eastAsia="ru-RU"/>
        </w:rPr>
        <w:t xml:space="preserve"> Товар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в порядке и сроки, указанные в Договоре.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1.2. 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В Спецификации (Приложение № 1 к Договору)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 на Товар</w:t>
      </w:r>
      <w:r w:rsidRPr="004967B5">
        <w:rPr>
          <w:rFonts w:ascii="Times New Roman" w:eastAsia="Times New Roman" w:hAnsi="Times New Roman" w:cs="Times New Roman"/>
          <w:lang w:eastAsia="ru-RU"/>
        </w:rPr>
        <w:t>, являющейся неотъемлемой частью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4967B5">
        <w:rPr>
          <w:rFonts w:ascii="Times New Roman" w:eastAsia="Times New Roman" w:hAnsi="Times New Roman" w:cs="Times New Roman"/>
          <w:lang w:eastAsia="ru-RU"/>
        </w:rPr>
        <w:t>Д</w:t>
      </w:r>
      <w:bookmarkStart w:id="0" w:name="_GoBack"/>
      <w:bookmarkEnd w:id="0"/>
      <w:r w:rsidRPr="004967B5">
        <w:rPr>
          <w:rFonts w:ascii="Times New Roman" w:eastAsia="Times New Roman" w:hAnsi="Times New Roman" w:cs="Times New Roman"/>
          <w:lang w:eastAsia="ru-RU"/>
        </w:rPr>
        <w:t xml:space="preserve">оговора, Сторонами определены, в том числе, наименование, количество, стоимость </w:t>
      </w:r>
      <w:r w:rsidRPr="004967B5">
        <w:rPr>
          <w:rFonts w:ascii="Times New Roman" w:eastAsia="Times New Roman" w:hAnsi="Times New Roman" w:cs="Times New Roman"/>
          <w:iCs/>
          <w:lang w:eastAsia="ru-RU"/>
        </w:rPr>
        <w:t>Товара, его качественные характеристики, гарантийный срок, срок годности Товара.</w:t>
      </w:r>
      <w:proofErr w:type="gramEnd"/>
    </w:p>
    <w:p w:rsidR="00877605" w:rsidRPr="004967B5" w:rsidRDefault="00255F2D" w:rsidP="00877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1.3. Поставки осуществляются силами Поставщика на объект Заказчика по адресу: г. Москва, г.</w:t>
      </w:r>
      <w:r w:rsidR="0087760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2FB" w:rsidRPr="004967B5">
        <w:rPr>
          <w:rFonts w:ascii="Times New Roman" w:eastAsia="Times New Roman" w:hAnsi="Times New Roman" w:cs="Times New Roman"/>
          <w:lang w:eastAsia="ru-RU"/>
        </w:rPr>
        <w:t xml:space="preserve">Зеленоград, ул. Академика Валиева, д.6,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стр.1. </w:t>
      </w:r>
    </w:p>
    <w:p w:rsidR="00877605" w:rsidRPr="004967B5" w:rsidRDefault="00877605" w:rsidP="00877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1.4. </w:t>
      </w:r>
      <w:r w:rsidRPr="004967B5">
        <w:rPr>
          <w:rFonts w:ascii="Times New Roman" w:hAnsi="Times New Roman" w:cs="Times New Roman"/>
        </w:rPr>
        <w:t xml:space="preserve">Товар поставляется партиями в течение всего срока действия настоящего Договора на основании Заказов Покупателя. </w:t>
      </w:r>
    </w:p>
    <w:p w:rsidR="00877605" w:rsidRPr="004967B5" w:rsidRDefault="00877605" w:rsidP="00877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1.5. </w:t>
      </w:r>
      <w:r w:rsidRPr="004967B5">
        <w:rPr>
          <w:rFonts w:ascii="Times New Roman" w:hAnsi="Times New Roman" w:cs="Times New Roman"/>
        </w:rPr>
        <w:t>Заказы производятся посредством направления соответствующих электронных писем с адреса электронной почты (</w:t>
      </w:r>
      <w:r w:rsidRPr="004967B5">
        <w:rPr>
          <w:rFonts w:ascii="Times New Roman" w:hAnsi="Times New Roman" w:cs="Times New Roman"/>
          <w:lang w:val="en-US"/>
        </w:rPr>
        <w:t>e</w:t>
      </w:r>
      <w:r w:rsidRPr="004967B5">
        <w:rPr>
          <w:rFonts w:ascii="Times New Roman" w:hAnsi="Times New Roman" w:cs="Times New Roman"/>
        </w:rPr>
        <w:t>-</w:t>
      </w:r>
      <w:r w:rsidRPr="004967B5">
        <w:rPr>
          <w:rFonts w:ascii="Times New Roman" w:hAnsi="Times New Roman" w:cs="Times New Roman"/>
          <w:lang w:val="en-US"/>
        </w:rPr>
        <w:t>mail</w:t>
      </w:r>
      <w:r w:rsidRPr="004967B5">
        <w:rPr>
          <w:rFonts w:ascii="Times New Roman" w:hAnsi="Times New Roman" w:cs="Times New Roman"/>
        </w:rPr>
        <w:t>) Покупателя на адрес электронной почты (</w:t>
      </w:r>
      <w:r w:rsidRPr="004967B5">
        <w:rPr>
          <w:rFonts w:ascii="Times New Roman" w:hAnsi="Times New Roman" w:cs="Times New Roman"/>
          <w:lang w:val="en-US"/>
        </w:rPr>
        <w:t>e</w:t>
      </w:r>
      <w:r w:rsidRPr="004967B5">
        <w:rPr>
          <w:rFonts w:ascii="Times New Roman" w:hAnsi="Times New Roman" w:cs="Times New Roman"/>
        </w:rPr>
        <w:t>-</w:t>
      </w:r>
      <w:r w:rsidRPr="004967B5">
        <w:rPr>
          <w:rFonts w:ascii="Times New Roman" w:hAnsi="Times New Roman" w:cs="Times New Roman"/>
          <w:lang w:val="en-US"/>
        </w:rPr>
        <w:t>mail</w:t>
      </w:r>
      <w:r w:rsidRPr="004967B5">
        <w:rPr>
          <w:rFonts w:ascii="Times New Roman" w:hAnsi="Times New Roman" w:cs="Times New Roman"/>
        </w:rPr>
        <w:t xml:space="preserve">) Поставщика, которые указаны в разделе 11 «Адреса, банковские реквизиты и подписи сторон» настоящего Договора. </w:t>
      </w:r>
    </w:p>
    <w:p w:rsidR="00877605" w:rsidRPr="004967B5" w:rsidRDefault="00877605" w:rsidP="00877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4967B5">
        <w:rPr>
          <w:rFonts w:ascii="Times New Roman" w:hAnsi="Times New Roman" w:cs="Times New Roman"/>
        </w:rPr>
        <w:t>После размещения Заказа Поставщик подтверждает Заказ обратным письмом на адрес электронной почты Покупателя, с которого был направлен Заказ Поставщику.</w:t>
      </w:r>
    </w:p>
    <w:p w:rsidR="00255F2D" w:rsidRPr="004967B5" w:rsidRDefault="00877605" w:rsidP="00877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1.7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. Срок изготовления Товара: в течение 1</w:t>
      </w:r>
      <w:r w:rsidR="006E5222">
        <w:rPr>
          <w:rFonts w:ascii="Times New Roman" w:eastAsia="Times New Roman" w:hAnsi="Times New Roman" w:cs="Times New Roman"/>
          <w:lang w:eastAsia="ru-RU"/>
        </w:rPr>
        <w:t>0 (десяти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) рабочих дней</w:t>
      </w:r>
      <w:r w:rsidR="00847328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2A9" w:rsidRPr="004967B5">
        <w:rPr>
          <w:rFonts w:ascii="Times New Roman" w:eastAsia="Times New Roman" w:hAnsi="Times New Roman" w:cs="Times New Roman"/>
          <w:lang w:eastAsia="ru-RU"/>
        </w:rPr>
        <w:t>с момента подписания договора.</w:t>
      </w:r>
      <w:r w:rsidR="00847328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Срок поставки</w:t>
      </w:r>
      <w:r w:rsidR="00847328" w:rsidRPr="004967B5">
        <w:rPr>
          <w:rFonts w:ascii="Times New Roman" w:eastAsia="Times New Roman" w:hAnsi="Times New Roman" w:cs="Times New Roman"/>
          <w:lang w:eastAsia="ru-RU"/>
        </w:rPr>
        <w:t xml:space="preserve"> и монтажа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Товара: в течение </w:t>
      </w:r>
      <w:r w:rsidR="006E5222" w:rsidRPr="004967B5">
        <w:rPr>
          <w:rFonts w:ascii="Times New Roman" w:eastAsia="Times New Roman" w:hAnsi="Times New Roman" w:cs="Times New Roman"/>
          <w:lang w:eastAsia="ru-RU"/>
        </w:rPr>
        <w:t>1</w:t>
      </w:r>
      <w:r w:rsidR="006E5222">
        <w:rPr>
          <w:rFonts w:ascii="Times New Roman" w:eastAsia="Times New Roman" w:hAnsi="Times New Roman" w:cs="Times New Roman"/>
          <w:lang w:eastAsia="ru-RU"/>
        </w:rPr>
        <w:t>0 (десяти</w:t>
      </w:r>
      <w:r w:rsidR="006E5222" w:rsidRPr="004967B5">
        <w:rPr>
          <w:rFonts w:ascii="Times New Roman" w:eastAsia="Times New Roman" w:hAnsi="Times New Roman" w:cs="Times New Roman"/>
          <w:lang w:eastAsia="ru-RU"/>
        </w:rPr>
        <w:t>) рабочих дней</w:t>
      </w:r>
      <w:r w:rsidR="00847328" w:rsidRPr="004967B5">
        <w:rPr>
          <w:rFonts w:ascii="Times New Roman" w:eastAsia="Times New Roman" w:hAnsi="Times New Roman" w:cs="Times New Roman"/>
          <w:lang w:eastAsia="ru-RU"/>
        </w:rPr>
        <w:t xml:space="preserve"> с момента изготовления Товара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.</w:t>
      </w:r>
    </w:p>
    <w:p w:rsidR="00255F2D" w:rsidRPr="004967B5" w:rsidRDefault="00255F2D" w:rsidP="0025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967B5">
        <w:rPr>
          <w:rFonts w:ascii="Times New Roman" w:eastAsia="Times New Roman" w:hAnsi="Times New Roman" w:cs="Times New Roman"/>
          <w:lang w:eastAsia="ar-SA"/>
        </w:rPr>
        <w:t>1.</w:t>
      </w:r>
      <w:r w:rsidR="00877605" w:rsidRPr="004967B5">
        <w:rPr>
          <w:rFonts w:ascii="Times New Roman" w:eastAsia="Times New Roman" w:hAnsi="Times New Roman" w:cs="Times New Roman"/>
          <w:lang w:eastAsia="ar-SA"/>
        </w:rPr>
        <w:t>8</w:t>
      </w:r>
      <w:r w:rsidRPr="004967B5">
        <w:rPr>
          <w:rFonts w:ascii="Times New Roman" w:eastAsia="Times New Roman" w:hAnsi="Times New Roman" w:cs="Times New Roman"/>
          <w:lang w:eastAsia="ar-SA"/>
        </w:rPr>
        <w:t xml:space="preserve">. Переход права собственности, а также переход рисков утраты или случайной гибели на Товар происходит в момент фактической передачи и монтажа товара Заказчику, который определяется датой фактического получения Товара </w:t>
      </w:r>
      <w:r w:rsidR="00847328" w:rsidRPr="004967B5">
        <w:rPr>
          <w:rFonts w:ascii="Times New Roman" w:eastAsia="Times New Roman" w:hAnsi="Times New Roman" w:cs="Times New Roman"/>
          <w:lang w:eastAsia="ar-SA"/>
        </w:rPr>
        <w:t>Заказчиком</w:t>
      </w:r>
      <w:r w:rsidRPr="004967B5">
        <w:rPr>
          <w:rFonts w:ascii="Times New Roman" w:eastAsia="Times New Roman" w:hAnsi="Times New Roman" w:cs="Times New Roman"/>
          <w:lang w:eastAsia="ar-SA"/>
        </w:rPr>
        <w:t xml:space="preserve"> в товарной накладной и акт</w:t>
      </w:r>
      <w:r w:rsidR="009D54F5" w:rsidRPr="004967B5">
        <w:rPr>
          <w:rFonts w:ascii="Times New Roman" w:eastAsia="Times New Roman" w:hAnsi="Times New Roman" w:cs="Times New Roman"/>
          <w:lang w:eastAsia="ar-SA"/>
        </w:rPr>
        <w:t>е</w:t>
      </w:r>
      <w:r w:rsidRPr="004967B5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54F5" w:rsidRPr="004967B5">
        <w:rPr>
          <w:rFonts w:ascii="Times New Roman" w:eastAsia="Times New Roman" w:hAnsi="Times New Roman" w:cs="Times New Roman"/>
          <w:lang w:eastAsia="ar-SA"/>
        </w:rPr>
        <w:t>приемки выполненных работ</w:t>
      </w:r>
      <w:r w:rsidRPr="004967B5">
        <w:rPr>
          <w:rFonts w:ascii="Times New Roman" w:eastAsia="Times New Roman" w:hAnsi="Times New Roman" w:cs="Times New Roman"/>
          <w:lang w:eastAsia="ar-SA"/>
        </w:rPr>
        <w:t>.</w:t>
      </w:r>
    </w:p>
    <w:p w:rsidR="00255F2D" w:rsidRPr="004967B5" w:rsidRDefault="00877605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1.9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. 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>Поставщик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гарантирует, что на момент заключения Договора,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 xml:space="preserve"> Товар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принадлежит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 xml:space="preserve"> Поставщику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:rsidR="00255F2D" w:rsidRPr="004967B5" w:rsidRDefault="00877605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1.10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. 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>Товар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должен быть 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уложен 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и упакован способом, обеспечивающим сохранность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 xml:space="preserve"> Товара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при условиях хранения и транспортирования, предусмотренных 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Договором. Тара не является возвратной. Стоимость тары входит в стоимость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 xml:space="preserve"> Товара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.</w:t>
      </w:r>
    </w:p>
    <w:p w:rsidR="00255F2D" w:rsidRPr="004967B5" w:rsidRDefault="00877605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1.11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. Гарантийный срок на 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>Товар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указан в Спецификации.</w:t>
      </w:r>
    </w:p>
    <w:p w:rsidR="00255F2D" w:rsidRPr="004967B5" w:rsidRDefault="00877605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1.12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. Срок годности 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>Товара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 xml:space="preserve"> указан в Спецификации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>, но в любом случае на момент передачи Товара срок годности должен составлять не менее 50 </w:t>
      </w:r>
      <w:r w:rsidR="00C95091" w:rsidRPr="004967B5">
        <w:rPr>
          <w:rFonts w:ascii="Times New Roman" w:eastAsia="Times New Roman" w:hAnsi="Times New Roman" w:cs="Times New Roman"/>
          <w:iCs/>
          <w:lang w:eastAsia="ru-RU"/>
        </w:rPr>
        <w:t xml:space="preserve">(пятидесяти) 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>%</w:t>
      </w:r>
      <w:r w:rsidR="00C95091" w:rsidRPr="004967B5">
        <w:rPr>
          <w:rFonts w:ascii="Times New Roman" w:eastAsia="Times New Roman" w:hAnsi="Times New Roman" w:cs="Times New Roman"/>
          <w:iCs/>
          <w:lang w:eastAsia="ru-RU"/>
        </w:rPr>
        <w:t xml:space="preserve"> процентов</w:t>
      </w:r>
      <w:r w:rsidR="00255F2D" w:rsidRPr="004967B5">
        <w:rPr>
          <w:rFonts w:ascii="Times New Roman" w:eastAsia="Times New Roman" w:hAnsi="Times New Roman" w:cs="Times New Roman"/>
          <w:iCs/>
          <w:lang w:eastAsia="ru-RU"/>
        </w:rPr>
        <w:t xml:space="preserve"> до даты его окончания (истечения).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2. СРОК ДЕЙСТВИЯ ДОГОВОРА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2.1. Договор вступает в силу с момента его подписания </w:t>
      </w:r>
      <w:r w:rsidR="00C95091" w:rsidRPr="004967B5">
        <w:rPr>
          <w:rFonts w:ascii="Times New Roman" w:eastAsia="Times New Roman" w:hAnsi="Times New Roman" w:cs="Times New Roman"/>
          <w:lang w:eastAsia="ru-RU"/>
        </w:rPr>
        <w:t>уполномоченными лицами Сторон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и действует до полного исполнения Сторонами своих обязательств по </w:t>
      </w:r>
      <w:r w:rsidR="00A33E7A" w:rsidRPr="004967B5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r w:rsidRPr="004967B5">
        <w:rPr>
          <w:rFonts w:ascii="Times New Roman" w:eastAsia="Times New Roman" w:hAnsi="Times New Roman" w:cs="Times New Roman"/>
          <w:lang w:eastAsia="ru-RU"/>
        </w:rPr>
        <w:t>Договору.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 КАЧЕСТВО И КОМПЛЕКТНОСТЬ ТОВАРА, </w:t>
      </w: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ПОРЯДОК ПРИЕМКИ ТОВАРА ПО КАЧЕСТВУ И КОЛИЧЕСТВУ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3.1. 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Передаваемый Поставщиком Товар должен соответствовать по качеству требованиям, как установленным Заказчиком в Спецификации, так и требованиям, позволяющим использовать Товар по прямому назначению, а также требованиям, обычно предъявляемым к данного роду (вида, классу) Товаров, в том числе требованиям государственных стандартов, техническим условиям (ТУ), требованиям завода-изготовителя и иной нормативно-технической документации на данный вид Товара и подтверждаться документами качества, необходимыми по законодательству.</w:t>
      </w:r>
      <w:proofErr w:type="gramEnd"/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Дополнительные требования к качеству Товар</w:t>
      </w:r>
      <w:r w:rsidR="00847328" w:rsidRPr="004967B5">
        <w:rPr>
          <w:rFonts w:ascii="Times New Roman" w:eastAsia="Times New Roman" w:hAnsi="Times New Roman" w:cs="Times New Roman"/>
          <w:lang w:eastAsia="ru-RU"/>
        </w:rPr>
        <w:t>а, устанавливаемые соглашением С</w:t>
      </w:r>
      <w:r w:rsidRPr="004967B5">
        <w:rPr>
          <w:rFonts w:ascii="Times New Roman" w:eastAsia="Times New Roman" w:hAnsi="Times New Roman" w:cs="Times New Roman"/>
          <w:lang w:eastAsia="ru-RU"/>
        </w:rPr>
        <w:t>торон, установлены в Спецификации.</w:t>
      </w:r>
    </w:p>
    <w:p w:rsidR="00255F2D" w:rsidRPr="004967B5" w:rsidRDefault="00255F2D" w:rsidP="00255F2D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lang w:eastAsia="ar-SA"/>
        </w:rPr>
      </w:pPr>
      <w:r w:rsidRPr="004967B5">
        <w:rPr>
          <w:rFonts w:ascii="Times New Roman" w:eastAsia="Arial" w:hAnsi="Times New Roman" w:cs="Times New Roman"/>
          <w:lang w:eastAsia="ar-SA"/>
        </w:rPr>
        <w:t>3.2.</w:t>
      </w:r>
      <w:r w:rsidRPr="004967B5">
        <w:rPr>
          <w:rFonts w:ascii="Times New Roman" w:eastAsia="Arial" w:hAnsi="Times New Roman" w:cs="Times New Roman"/>
          <w:b/>
          <w:lang w:eastAsia="ar-SA"/>
        </w:rPr>
        <w:t> </w:t>
      </w:r>
      <w:r w:rsidRPr="004967B5">
        <w:rPr>
          <w:rFonts w:ascii="Times New Roman" w:eastAsia="Arial" w:hAnsi="Times New Roman" w:cs="Times New Roman"/>
          <w:lang w:eastAsia="ar-SA"/>
        </w:rPr>
        <w:t>Поставка Товара осуществляется путем доставки Поставщиком</w:t>
      </w:r>
      <w:r w:rsidR="00FF310F" w:rsidRPr="004967B5">
        <w:rPr>
          <w:rFonts w:ascii="Times New Roman" w:eastAsia="Arial" w:hAnsi="Times New Roman" w:cs="Times New Roman"/>
          <w:lang w:eastAsia="ar-SA"/>
        </w:rPr>
        <w:t xml:space="preserve"> по адресу Заказчика</w:t>
      </w:r>
      <w:r w:rsidRPr="004967B5">
        <w:rPr>
          <w:rFonts w:ascii="Times New Roman" w:eastAsia="Arial" w:hAnsi="Times New Roman" w:cs="Times New Roman"/>
          <w:lang w:eastAsia="ar-SA"/>
        </w:rPr>
        <w:t xml:space="preserve">. </w:t>
      </w:r>
    </w:p>
    <w:p w:rsidR="00255F2D" w:rsidRPr="004967B5" w:rsidRDefault="00255F2D" w:rsidP="00255F2D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4967B5">
        <w:rPr>
          <w:rFonts w:ascii="Times New Roman" w:eastAsia="Arial" w:hAnsi="Times New Roman" w:cs="Times New Roman"/>
          <w:lang w:eastAsia="ar-SA"/>
        </w:rPr>
        <w:t>3.3. </w:t>
      </w:r>
      <w:proofErr w:type="gramStart"/>
      <w:r w:rsidRPr="004967B5">
        <w:rPr>
          <w:rFonts w:ascii="Times New Roman" w:eastAsia="Arial" w:hAnsi="Times New Roman" w:cs="Times New Roman"/>
          <w:lang w:eastAsia="ar-SA"/>
        </w:rPr>
        <w:t>Приемка Товара по качеству, количеству, комплектности и внешнему виду производится после монтажа на объекте</w:t>
      </w:r>
      <w:sdt>
        <w:sdtPr>
          <w:rPr>
            <w:rFonts w:ascii="Times New Roman" w:eastAsia="Arial" w:hAnsi="Times New Roman" w:cs="Times New Roman"/>
            <w:lang w:eastAsia="ar-SA"/>
          </w:rPr>
          <w:id w:val="-41905307"/>
          <w:placeholder>
            <w:docPart w:val="F39C7DDCD48D4D10AFD7C7134AC98846"/>
          </w:placeholder>
          <w:comboBox>
            <w:listItem w:value="Выберите элемент."/>
            <w:listItem w:displayText="ах" w:value="ах"/>
            <w:listItem w:displayText="е" w:value="е"/>
          </w:comboBox>
        </w:sdtPr>
        <w:sdtEndPr/>
        <w:sdtContent>
          <w:r w:rsidRPr="004967B5">
            <w:rPr>
              <w:rFonts w:ascii="Times New Roman" w:eastAsia="Arial" w:hAnsi="Times New Roman" w:cs="Times New Roman"/>
              <w:lang w:eastAsia="ar-SA"/>
            </w:rPr>
            <w:t xml:space="preserve"> </w:t>
          </w:r>
        </w:sdtContent>
      </w:sdt>
      <w:r w:rsidRPr="004967B5">
        <w:rPr>
          <w:rFonts w:ascii="Times New Roman" w:eastAsia="Arial" w:hAnsi="Times New Roman" w:cs="Times New Roman"/>
          <w:lang w:eastAsia="ar-SA"/>
        </w:rPr>
        <w:t xml:space="preserve"> Заказчика, расположенном</w:t>
      </w:r>
      <w:sdt>
        <w:sdtPr>
          <w:rPr>
            <w:rFonts w:ascii="Times New Roman" w:eastAsia="Arial" w:hAnsi="Times New Roman" w:cs="Times New Roman"/>
            <w:lang w:eastAsia="ar-SA"/>
          </w:rPr>
          <w:id w:val="-380405360"/>
          <w:placeholder>
            <w:docPart w:val="F39C7DDCD48D4D10AFD7C7134AC98846"/>
          </w:placeholder>
          <w:comboBox>
            <w:listItem w:value="Выберите элемент."/>
            <w:listItem w:displayText="ых" w:value="ых"/>
            <w:listItem w:displayText="у" w:value="у"/>
          </w:comboBox>
        </w:sdtPr>
        <w:sdtEndPr/>
        <w:sdtContent>
          <w:r w:rsidRPr="004967B5">
            <w:rPr>
              <w:rFonts w:ascii="Times New Roman" w:eastAsia="Arial" w:hAnsi="Times New Roman" w:cs="Times New Roman"/>
              <w:lang w:eastAsia="ar-SA"/>
            </w:rPr>
            <w:t>у</w:t>
          </w:r>
        </w:sdtContent>
      </w:sdt>
      <w:r w:rsidRPr="004967B5">
        <w:rPr>
          <w:rFonts w:ascii="Times New Roman" w:eastAsia="Arial" w:hAnsi="Times New Roman" w:cs="Times New Roman"/>
          <w:lang w:eastAsia="ar-SA"/>
        </w:rPr>
        <w:t xml:space="preserve"> по адрес</w:t>
      </w:r>
      <w:sdt>
        <w:sdtPr>
          <w:rPr>
            <w:rFonts w:ascii="Times New Roman" w:eastAsia="Arial" w:hAnsi="Times New Roman" w:cs="Times New Roman"/>
            <w:lang w:eastAsia="ar-SA"/>
          </w:rPr>
          <w:id w:val="1276526029"/>
          <w:placeholder>
            <w:docPart w:val="F39C7DDCD48D4D10AFD7C7134AC98846"/>
          </w:placeholder>
          <w:comboBox>
            <w:listItem w:value="Выберите элемент."/>
            <w:listItem w:displayText="ам" w:value="ам"/>
            <w:listItem w:displayText="у" w:value="у"/>
          </w:comboBox>
        </w:sdtPr>
        <w:sdtEndPr/>
        <w:sdtContent>
          <w:r w:rsidRPr="004967B5">
            <w:rPr>
              <w:rFonts w:ascii="Times New Roman" w:eastAsia="Arial" w:hAnsi="Times New Roman" w:cs="Times New Roman"/>
              <w:lang w:eastAsia="ar-SA"/>
            </w:rPr>
            <w:t>у</w:t>
          </w:r>
        </w:sdtContent>
      </w:sdt>
      <w:r w:rsidR="00847328" w:rsidRPr="004967B5">
        <w:rPr>
          <w:rFonts w:ascii="Times New Roman" w:eastAsia="Arial" w:hAnsi="Times New Roman" w:cs="Times New Roman"/>
          <w:lang w:eastAsia="ar-SA"/>
        </w:rPr>
        <w:t xml:space="preserve">: г. Москва, г. Зеленоград, </w:t>
      </w:r>
      <w:r w:rsidR="000E05BA" w:rsidRPr="004967B5">
        <w:rPr>
          <w:rFonts w:ascii="Times New Roman" w:eastAsia="Arial" w:hAnsi="Times New Roman" w:cs="Times New Roman"/>
          <w:lang w:eastAsia="ar-SA"/>
        </w:rPr>
        <w:t xml:space="preserve">ул. Академика Валиева, д. 6, </w:t>
      </w:r>
      <w:r w:rsidR="00847328" w:rsidRPr="004967B5">
        <w:rPr>
          <w:rFonts w:ascii="Times New Roman" w:eastAsia="Arial" w:hAnsi="Times New Roman" w:cs="Times New Roman"/>
          <w:lang w:eastAsia="ar-SA"/>
        </w:rPr>
        <w:t>стр.1</w:t>
      </w:r>
      <w:r w:rsidR="004967B5" w:rsidRPr="004967B5">
        <w:rPr>
          <w:rFonts w:ascii="Times New Roman" w:eastAsia="Arial" w:hAnsi="Times New Roman" w:cs="Times New Roman"/>
          <w:lang w:eastAsia="ar-SA"/>
        </w:rPr>
        <w:t>.</w:t>
      </w:r>
      <w:proofErr w:type="gramEnd"/>
    </w:p>
    <w:p w:rsidR="00255F2D" w:rsidRPr="004967B5" w:rsidRDefault="00255F2D" w:rsidP="00255F2D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4967B5">
        <w:rPr>
          <w:rFonts w:ascii="Times New Roman" w:eastAsia="Arial" w:hAnsi="Times New Roman" w:cs="Times New Roman"/>
          <w:lang w:eastAsia="ar-SA"/>
        </w:rPr>
        <w:t xml:space="preserve">3.4. При готовности Товара к отгрузке Поставщик письменно уведомляет об этом Заказчика в срок не менее </w:t>
      </w:r>
      <w:r w:rsidR="003C5EF3" w:rsidRPr="004967B5">
        <w:rPr>
          <w:rFonts w:ascii="Times New Roman" w:eastAsia="Arial" w:hAnsi="Times New Roman" w:cs="Times New Roman"/>
          <w:lang w:eastAsia="ar-SA"/>
        </w:rPr>
        <w:t xml:space="preserve">1 (одного) рабочего дня </w:t>
      </w:r>
      <w:r w:rsidRPr="004967B5">
        <w:rPr>
          <w:rFonts w:ascii="Times New Roman" w:eastAsia="Arial" w:hAnsi="Times New Roman" w:cs="Times New Roman"/>
          <w:lang w:eastAsia="ar-SA"/>
        </w:rPr>
        <w:t>до дня и времени передачи Товара Заказчику.</w:t>
      </w:r>
      <w:r w:rsidRPr="004967B5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4967B5">
        <w:rPr>
          <w:rFonts w:ascii="Times New Roman" w:eastAsia="Arial" w:hAnsi="Times New Roman" w:cs="Times New Roman"/>
          <w:lang w:eastAsia="ar-SA"/>
        </w:rPr>
        <w:t xml:space="preserve">Уведомление должно содержать наименование и количество поставляемого Товара, дату и время его доставки на склад Заказчику. 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3.5. 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При передаче Товара Поставщик предъявляет Заказчику счет-фактуру и два экземпляра товарной накладной (по форме № ТОРГ-12) или универсальный передаточный документ, а также акт установки и копию сертификата качества/соответствия на Товар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(заверенный гербовой печатью Поставщика), подробный упаковочный лист на каждое отгруженное место с указанием общего количества мест (в случае, если на Товар требуется упаковка)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Дополнительные требования (по необходимости)"/>
          <w:tag w:val="Дополнительные требования (по необходимости)"/>
          <w:id w:val="-1442140412"/>
          <w:placeholder>
            <w:docPart w:val="73DF04B573DF44E1A715E5EE13FF9FB7"/>
          </w:placeholder>
        </w:sdtPr>
        <w:sdtEndPr>
          <w:rPr>
            <w:b/>
            <w:bCs/>
            <w:iCs/>
          </w:rPr>
        </w:sdtEndPr>
        <w:sdtContent>
          <w:r w:rsidRPr="004967B5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sdtContent>
      </w:sdt>
      <w:r w:rsidRPr="004967B5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гарантийный талон (в случае его наличия), всю техническую документацию на Товар (включая инструкцию (руководство) по монтажу и эксплуатации и т.п. документацию, содержащую в себе полное техническое описание Товара, его технические характеристики, возможности и ограничения в использовании, а также иные требования, которые Заказчик обязан знать и соблюдать при эксплуатации Товара), другие относящиеся к Товару документы и принадлежности, без которых надлежащее</w:t>
      </w:r>
      <w:proofErr w:type="gramEnd"/>
      <w:r w:rsidRPr="004967B5">
        <w:rPr>
          <w:rFonts w:ascii="Times New Roman" w:eastAsia="Times New Roman" w:hAnsi="Times New Roman" w:cs="Times New Roman"/>
          <w:lang w:eastAsia="ru-RU"/>
        </w:rPr>
        <w:t xml:space="preserve"> использование Товара Заказчиком невозможно.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В случае, когда указанные в настоящем пункте документы своевременно не переданы Поставщиком Заказчику, 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последний</w:t>
      </w:r>
      <w:proofErr w:type="gramEnd"/>
      <w:r w:rsidRPr="004967B5">
        <w:rPr>
          <w:rFonts w:ascii="Times New Roman" w:eastAsia="Times New Roman" w:hAnsi="Times New Roman" w:cs="Times New Roman"/>
          <w:lang w:eastAsia="ru-RU"/>
        </w:rPr>
        <w:t xml:space="preserve"> вправе отказаться от принятия Товара до представления всех необходимых документов. При этом для Поставщика наступает ответственность, предусмотренная п. 6.2. Договора.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3.5.1. При приемке смонтированного Товара от Поставщика представитель Заказчика обязан визуально проверить (осмотреть) Товар, проверить наличие необходимых документов, сохранность упаковки, принять Товар по количеству (</w:t>
      </w:r>
      <w:proofErr w:type="spellStart"/>
      <w:r w:rsidRPr="004967B5">
        <w:rPr>
          <w:rFonts w:ascii="Times New Roman" w:eastAsia="Times New Roman" w:hAnsi="Times New Roman" w:cs="Times New Roman"/>
          <w:lang w:eastAsia="ru-RU"/>
        </w:rPr>
        <w:t>товароместам</w:t>
      </w:r>
      <w:proofErr w:type="spellEnd"/>
      <w:r w:rsidR="00847328" w:rsidRPr="004967B5">
        <w:rPr>
          <w:rFonts w:ascii="Times New Roman" w:eastAsia="Times New Roman" w:hAnsi="Times New Roman" w:cs="Times New Roman"/>
          <w:lang w:eastAsia="ru-RU"/>
        </w:rPr>
        <w:t>) согласно условиям настоящего Д</w:t>
      </w:r>
      <w:r w:rsidRPr="004967B5">
        <w:rPr>
          <w:rFonts w:ascii="Times New Roman" w:eastAsia="Times New Roman" w:hAnsi="Times New Roman" w:cs="Times New Roman"/>
          <w:lang w:eastAsia="ru-RU"/>
        </w:rPr>
        <w:t>оговора, и после этого поставить соответствующую отметку в товарной накладной.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3.5.2. В случае обнаружения недостатков Товара при его приемке (несоответствия количества, Товара данным заявки, счетов-фактур, сертификатов, упаковочных листов, нарушения сохранности упаковки и т.д.) между сторонами составляется Акт. 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Если одна из </w:t>
      </w:r>
      <w:r w:rsidR="00847328" w:rsidRPr="004967B5">
        <w:rPr>
          <w:rFonts w:ascii="Times New Roman" w:eastAsia="Times New Roman" w:hAnsi="Times New Roman" w:cs="Times New Roman"/>
          <w:lang w:eastAsia="ru-RU"/>
        </w:rPr>
        <w:t>С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торон отказывается от подписания Акта, об этом делается запись в Акте, и он подписывается другой </w:t>
      </w:r>
      <w:r w:rsidR="00847328" w:rsidRPr="004967B5">
        <w:rPr>
          <w:rFonts w:ascii="Times New Roman" w:eastAsia="Times New Roman" w:hAnsi="Times New Roman" w:cs="Times New Roman"/>
          <w:lang w:eastAsia="ru-RU"/>
        </w:rPr>
        <w:t>С</w:t>
      </w:r>
      <w:r w:rsidRPr="004967B5">
        <w:rPr>
          <w:rFonts w:ascii="Times New Roman" w:eastAsia="Times New Roman" w:hAnsi="Times New Roman" w:cs="Times New Roman"/>
          <w:lang w:eastAsia="ru-RU"/>
        </w:rPr>
        <w:t>тороной. Указанный Акт является безусловным основанием для предъявления претензии Поставщику.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3.5.3. Поставленные Товары должны быть проверены Заказчиком в отношении их качества (внешних недостатков) не позднее 30 (тридцати)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Pr="004967B5">
        <w:rPr>
          <w:rFonts w:ascii="Times New Roman" w:eastAsia="Times New Roman" w:hAnsi="Times New Roman" w:cs="Times New Roman"/>
          <w:lang w:eastAsia="ru-RU"/>
        </w:rPr>
        <w:t>дней с момента их получения.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При обнаружении в процессе приемки Товара по качеству</w:t>
      </w:r>
      <w:r w:rsidRPr="004967B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недостатков (а равно в случае обнаружения скрытых недостатков Товара за пределами срока приемки</w:t>
      </w:r>
      <w:r w:rsidRPr="004967B5">
        <w:rPr>
          <w:rFonts w:ascii="Times New Roman" w:eastAsia="Times New Roman" w:hAnsi="Times New Roman" w:cs="Times New Roman"/>
          <w:i/>
          <w:lang w:eastAsia="ru-RU"/>
        </w:rPr>
        <w:t>)</w:t>
      </w:r>
      <w:r w:rsidRPr="004967B5">
        <w:rPr>
          <w:rFonts w:ascii="Times New Roman" w:eastAsia="Times New Roman" w:hAnsi="Times New Roman" w:cs="Times New Roman"/>
          <w:lang w:eastAsia="ru-RU"/>
        </w:rPr>
        <w:t>, Заказчик незамедлительно должен письменно уведомить об этом Поставщика. Представитель</w:t>
      </w:r>
      <w:r w:rsidRPr="004967B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Поставщика</w:t>
      </w:r>
      <w:r w:rsidRPr="004967B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не позднее следующего дня с момента получения уведомления обязан прибыть 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в место нахождения</w:t>
      </w:r>
      <w:proofErr w:type="gramEnd"/>
      <w:r w:rsidRPr="004967B5">
        <w:rPr>
          <w:rFonts w:ascii="Times New Roman" w:eastAsia="Times New Roman" w:hAnsi="Times New Roman" w:cs="Times New Roman"/>
          <w:lang w:eastAsia="ru-RU"/>
        </w:rPr>
        <w:t xml:space="preserve"> поставленных Товаров для составления Акта об обнаружении брака (недостатков). При неприбытии представителя Поставщика в указанный срок, Акт об обнаружении брака составляется с участием третьих лиц.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3.6. В случае обнаружения Заказчиком несоответствия Товара условиям настоящего договора, а равно не предоставления одновременно с Товаром относящихся к нему документов и принадлежностей, указанных в п. 3.5. настоящего договора (далее – недостатки Товара) Заказчик вправе: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lastRenderedPageBreak/>
        <w:t xml:space="preserve">– отказаться от количества Товара с недостатками (о чем делается отметка в Акте об обнаружении 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брака/недостатков</w:t>
      </w:r>
      <w:proofErr w:type="gramEnd"/>
      <w:r w:rsidRPr="004967B5">
        <w:rPr>
          <w:rFonts w:ascii="Times New Roman" w:eastAsia="Times New Roman" w:hAnsi="Times New Roman" w:cs="Times New Roman"/>
          <w:lang w:eastAsia="ru-RU"/>
        </w:rPr>
        <w:t>), при этом Поставщик обязан (в случае, если оплата Товара уже произведена) возвратить в течение 3 (трех)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дней с момента получения Акта об обнаружении недостатков сумму оплаты в соответствующей части; 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– требовать замены Товара с недостатками (о чем делается отметка в Акте об обнаружении 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>брака/недостатков</w:t>
      </w:r>
      <w:proofErr w:type="gramEnd"/>
      <w:r w:rsidRPr="004967B5">
        <w:rPr>
          <w:rFonts w:ascii="Times New Roman" w:eastAsia="Times New Roman" w:hAnsi="Times New Roman" w:cs="Times New Roman"/>
          <w:lang w:eastAsia="ru-RU"/>
        </w:rPr>
        <w:t xml:space="preserve">), при этом Поставщик обязан в срок, не превышающий срока поставки данного Товара произвести замену некачественного Товара либо по дополнительному согласованию с Заказчиком </w:t>
      </w:r>
      <w:proofErr w:type="spellStart"/>
      <w:r w:rsidRPr="004967B5">
        <w:rPr>
          <w:rFonts w:ascii="Times New Roman" w:eastAsia="Times New Roman" w:hAnsi="Times New Roman" w:cs="Times New Roman"/>
          <w:lang w:eastAsia="ru-RU"/>
        </w:rPr>
        <w:t>допоставить</w:t>
      </w:r>
      <w:proofErr w:type="spellEnd"/>
      <w:r w:rsidRPr="004967B5">
        <w:rPr>
          <w:rFonts w:ascii="Times New Roman" w:eastAsia="Times New Roman" w:hAnsi="Times New Roman" w:cs="Times New Roman"/>
          <w:lang w:eastAsia="ru-RU"/>
        </w:rPr>
        <w:t xml:space="preserve"> соответствующее количество Товара в согласованные сроки. При этом все расходы по возврату Товара с недостатками и его замене осуществляются за счет Поставщика. До замены Товара с недостатками либо его допоставки, Заказчик вправе не производить оплату по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r w:rsidRPr="004967B5">
        <w:rPr>
          <w:rFonts w:ascii="Times New Roman" w:eastAsia="Times New Roman" w:hAnsi="Times New Roman" w:cs="Times New Roman"/>
          <w:lang w:eastAsia="ru-RU"/>
        </w:rPr>
        <w:t>Договору.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4. СРОКИ И ПОРЯДОК ПОСТАВКИ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4.1. Пост</w:t>
      </w:r>
      <w:r w:rsidR="00A8781A" w:rsidRPr="004967B5">
        <w:rPr>
          <w:rFonts w:ascii="Times New Roman" w:eastAsia="Times New Roman" w:hAnsi="Times New Roman" w:cs="Times New Roman"/>
          <w:lang w:eastAsia="ru-RU"/>
        </w:rPr>
        <w:t xml:space="preserve">авщик обязуется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изготовить, </w:t>
      </w:r>
      <w:r w:rsidR="00A8781A" w:rsidRPr="004967B5">
        <w:rPr>
          <w:rFonts w:ascii="Times New Roman" w:eastAsia="Times New Roman" w:hAnsi="Times New Roman" w:cs="Times New Roman"/>
          <w:lang w:eastAsia="ru-RU"/>
        </w:rPr>
        <w:t>поставить Товар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и произвести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монтаж </w:t>
      </w:r>
      <w:r w:rsidR="00877605" w:rsidRPr="004967B5">
        <w:rPr>
          <w:rFonts w:ascii="Times New Roman" w:eastAsia="Times New Roman" w:hAnsi="Times New Roman" w:cs="Times New Roman"/>
          <w:lang w:eastAsia="ru-RU"/>
        </w:rPr>
        <w:t>Заказчику в срок согласно п. 1.7</w:t>
      </w:r>
      <w:r w:rsidRPr="004967B5">
        <w:rPr>
          <w:rFonts w:ascii="Times New Roman" w:eastAsia="Times New Roman" w:hAnsi="Times New Roman" w:cs="Times New Roman"/>
          <w:lang w:eastAsia="ru-RU"/>
        </w:rPr>
        <w:t>. Договора.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4.2. При готовности отпустить Товар Поставщик обязан уведомить об этом Заказчика в срок и в порядке согласно п. 3.4. Договора.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4.2.1. Датой поставки и монтажа Товара считается дата, указанная в товарной накладной и акте установки, подтверждающая фактическое получение Товара Заказчиком. 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4.2.2. Товар передается Поставщиком исключительно представителю Заказчика, предъявившему оригинал надлежащим образом оформленной доверенности на получение Товара (далее – Доверенность). При передаче Поставщиком Товара лицу (в том числе работнику Заказчика), не имеющему и/или не предъявившему Поставщику Доверенность, у Заказчика не возникает обязанности по оплате такого Товара, а Поставщик предъявляет требование об оплате такого Товара непосредственно лицу, его получившему.</w:t>
      </w:r>
    </w:p>
    <w:p w:rsidR="00255F2D" w:rsidRPr="004967B5" w:rsidRDefault="00255F2D" w:rsidP="003C5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4.3. Отгрузка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Товара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со склада Поставщика и доставка Товара до склада Заказчика, осуществляется в соответствии с п. 3.2. Договора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4967B5">
        <w:rPr>
          <w:rFonts w:ascii="Times New Roman" w:eastAsia="Times New Roman" w:hAnsi="Times New Roman" w:cs="Times New Roman"/>
          <w:lang w:eastAsia="ru-RU"/>
        </w:rPr>
        <w:t>При этом соответствующие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расходы Поставщика, связанные с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изготовлением,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доставкой Товара до склада Заказчика, а также его монтаж, включаются в стоимость Товара по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r w:rsidRPr="004967B5">
        <w:rPr>
          <w:rFonts w:ascii="Times New Roman" w:eastAsia="Times New Roman" w:hAnsi="Times New Roman" w:cs="Times New Roman"/>
          <w:lang w:eastAsia="ru-RU"/>
        </w:rPr>
        <w:t>Договору.</w:t>
      </w:r>
    </w:p>
    <w:p w:rsidR="00FF310F" w:rsidRPr="004967B5" w:rsidRDefault="00FF310F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8781A" w:rsidRPr="004967B5" w:rsidRDefault="00255F2D" w:rsidP="00BF714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5. ЦЕНА ДОГОВОРА И ПОРЯДОК РАСЧЕТОВ</w:t>
      </w:r>
    </w:p>
    <w:p w:rsidR="00A8781A" w:rsidRPr="004967B5" w:rsidRDefault="00A8781A" w:rsidP="00A87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5.1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.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 Общая </w:t>
      </w:r>
      <w:r w:rsidR="000E05BA" w:rsidRPr="004967B5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сумма по настоящему Договору составляет </w:t>
      </w:r>
      <w:r w:rsidR="00DE1EFA">
        <w:rPr>
          <w:rFonts w:ascii="Times New Roman" w:eastAsia="Times New Roman" w:hAnsi="Times New Roman" w:cs="Times New Roman"/>
          <w:lang w:eastAsia="ru-RU"/>
        </w:rPr>
        <w:t>________</w:t>
      </w:r>
      <w:r w:rsidR="00C14FD6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C14FD6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C14FD6">
        <w:rPr>
          <w:rFonts w:ascii="Times New Roman" w:eastAsia="Times New Roman" w:hAnsi="Times New Roman" w:cs="Times New Roman"/>
          <w:lang w:eastAsia="ru-RU"/>
        </w:rPr>
        <w:t>. НДС 20%</w:t>
      </w:r>
      <w:r w:rsidR="00DE1EFA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CB303F" w:rsidRPr="004967B5" w:rsidRDefault="00255F2D" w:rsidP="00CB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5.</w:t>
      </w:r>
      <w:r w:rsidR="00DE602B" w:rsidRPr="004967B5">
        <w:rPr>
          <w:rFonts w:ascii="Times New Roman" w:eastAsia="Times New Roman" w:hAnsi="Times New Roman" w:cs="Times New Roman"/>
          <w:lang w:eastAsia="ru-RU"/>
        </w:rPr>
        <w:t>2</w:t>
      </w:r>
      <w:r w:rsidRPr="004967B5">
        <w:rPr>
          <w:rFonts w:ascii="Times New Roman" w:eastAsia="Times New Roman" w:hAnsi="Times New Roman" w:cs="Times New Roman"/>
          <w:lang w:eastAsia="ru-RU"/>
        </w:rPr>
        <w:t>. </w:t>
      </w:r>
      <w:proofErr w:type="gramStart"/>
      <w:r w:rsidRPr="004967B5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4967B5">
        <w:rPr>
          <w:rFonts w:ascii="Times New Roman" w:eastAsia="Times New Roman" w:hAnsi="Times New Roman" w:cs="Times New Roman"/>
          <w:lang w:eastAsia="ru-RU"/>
        </w:rPr>
        <w:t>Д</w:t>
      </w:r>
      <w:r w:rsidR="00DE602B" w:rsidRPr="004967B5">
        <w:rPr>
          <w:rFonts w:ascii="Times New Roman" w:eastAsia="Times New Roman" w:hAnsi="Times New Roman" w:cs="Times New Roman"/>
          <w:lang w:eastAsia="ru-RU"/>
        </w:rPr>
        <w:t>оговора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, указанная в Спецификации, включает в себя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изготовление, поставку, </w:t>
      </w:r>
      <w:r w:rsidRPr="004967B5">
        <w:rPr>
          <w:rFonts w:ascii="Times New Roman" w:eastAsia="Times New Roman" w:hAnsi="Times New Roman" w:cs="Times New Roman"/>
          <w:lang w:eastAsia="ru-RU"/>
        </w:rPr>
        <w:t>монтаж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4967B5">
        <w:rPr>
          <w:rFonts w:ascii="Times New Roman" w:eastAsia="Times New Roman" w:hAnsi="Times New Roman" w:cs="Times New Roman"/>
          <w:lang w:eastAsia="ru-RU"/>
        </w:rPr>
        <w:t>, все расходы Поставщика на перевозку, страхование, уплату таможенных пошлин, стоимость тары, упаковки, маркировки, стоимость налогов, сборов и других обязательных платежей.</w:t>
      </w:r>
      <w:proofErr w:type="gramEnd"/>
    </w:p>
    <w:p w:rsidR="00CB303F" w:rsidRPr="004967B5" w:rsidRDefault="00CB303F" w:rsidP="00CB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5.3. Для обеспечения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 xml:space="preserve">сделки </w:t>
      </w:r>
      <w:r w:rsidRPr="004967B5">
        <w:rPr>
          <w:rFonts w:ascii="Times New Roman" w:eastAsia="Times New Roman" w:hAnsi="Times New Roman" w:cs="Times New Roman"/>
          <w:lang w:eastAsia="ru-RU"/>
        </w:rPr>
        <w:t>по настоящему Договору аванс не предусмотрен.</w:t>
      </w:r>
    </w:p>
    <w:p w:rsidR="00DE602B" w:rsidRPr="004967B5" w:rsidRDefault="00CB303F" w:rsidP="0048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5.4. Оплата осуществляется </w:t>
      </w:r>
      <w:r w:rsidR="009D06CC" w:rsidRPr="004967B5">
        <w:rPr>
          <w:rFonts w:ascii="Times New Roman" w:eastAsia="Times New Roman" w:hAnsi="Times New Roman" w:cs="Times New Roman"/>
          <w:lang w:eastAsia="ru-RU"/>
        </w:rPr>
        <w:t>Заказчиком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482B18">
        <w:rPr>
          <w:rFonts w:ascii="Times New Roman" w:eastAsia="Times New Roman" w:hAnsi="Times New Roman" w:cs="Times New Roman"/>
          <w:lang w:eastAsia="ru-RU"/>
        </w:rPr>
        <w:t>100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82B18">
        <w:rPr>
          <w:rFonts w:ascii="Times New Roman" w:eastAsia="Times New Roman" w:hAnsi="Times New Roman" w:cs="Times New Roman"/>
          <w:lang w:eastAsia="ru-RU"/>
        </w:rPr>
        <w:t>сто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>) %</w:t>
      </w:r>
      <w:r w:rsidR="00C95091" w:rsidRPr="004967B5">
        <w:rPr>
          <w:rFonts w:ascii="Times New Roman" w:eastAsia="Times New Roman" w:hAnsi="Times New Roman" w:cs="Times New Roman"/>
          <w:lang w:eastAsia="ru-RU"/>
        </w:rPr>
        <w:t xml:space="preserve"> процентов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593" w:rsidRPr="004967B5">
        <w:rPr>
          <w:rFonts w:ascii="Times New Roman" w:eastAsia="Times New Roman" w:hAnsi="Times New Roman" w:cs="Times New Roman"/>
          <w:lang w:eastAsia="ru-RU"/>
        </w:rPr>
        <w:t xml:space="preserve">от стоимости </w:t>
      </w:r>
      <w:r w:rsidR="00482B18">
        <w:rPr>
          <w:rFonts w:ascii="Times New Roman" w:eastAsia="Times New Roman" w:hAnsi="Times New Roman" w:cs="Times New Roman"/>
          <w:lang w:eastAsia="ru-RU"/>
        </w:rPr>
        <w:t>заказа</w:t>
      </w:r>
      <w:r w:rsidR="00702593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6CC" w:rsidRPr="004967B5">
        <w:rPr>
          <w:rFonts w:ascii="Times New Roman" w:eastAsia="Times New Roman" w:hAnsi="Times New Roman" w:cs="Times New Roman"/>
          <w:lang w:eastAsia="ru-RU"/>
        </w:rPr>
        <w:t>в течение 10 (десяти) рабочих дней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6CC" w:rsidRPr="004967B5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 xml:space="preserve">поставки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>Т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 xml:space="preserve">овара и </w:t>
      </w:r>
      <w:r w:rsidR="009D06CC" w:rsidRPr="004967B5">
        <w:rPr>
          <w:rFonts w:ascii="Times New Roman" w:eastAsia="Times New Roman" w:hAnsi="Times New Roman" w:cs="Times New Roman"/>
          <w:lang w:eastAsia="ru-RU"/>
        </w:rPr>
        <w:t>подписания Заказчиком товарной накладной (по форме ТОРГ-12) или УПД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>,</w:t>
      </w:r>
      <w:r w:rsidR="009D06CC" w:rsidRPr="004967B5">
        <w:rPr>
          <w:rFonts w:ascii="Times New Roman" w:eastAsia="Times New Roman" w:hAnsi="Times New Roman" w:cs="Times New Roman"/>
          <w:lang w:eastAsia="ru-RU"/>
        </w:rPr>
        <w:t xml:space="preserve"> и на основании выставленного счета.</w:t>
      </w:r>
      <w:r w:rsidR="00626B84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5F2D" w:rsidRPr="004967B5" w:rsidRDefault="00626B84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5.5. </w:t>
      </w:r>
      <w:r w:rsidR="00255F2D" w:rsidRPr="004967B5">
        <w:rPr>
          <w:rFonts w:ascii="Times New Roman" w:eastAsia="Times New Roman" w:hAnsi="Times New Roman" w:cs="Times New Roman"/>
          <w:lang w:eastAsia="ru-RU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Договоре.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6. ОТВЕТСТВЕННОСТЬ СТОРОН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6.1. В случае неисполнения или ненадлежащего исполнения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>настоящего Д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оговора </w:t>
      </w:r>
      <w:r w:rsidR="003C5EF3" w:rsidRPr="004967B5">
        <w:rPr>
          <w:rFonts w:ascii="Times New Roman" w:eastAsia="Times New Roman" w:hAnsi="Times New Roman" w:cs="Times New Roman"/>
          <w:lang w:eastAsia="ru-RU"/>
        </w:rPr>
        <w:t>С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тороны несут ответственность в соответствии с действующим законодательством РФ. 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6.2. В случае просрочки</w:t>
      </w:r>
      <w:r w:rsidR="009D06CC" w:rsidRPr="004967B5">
        <w:rPr>
          <w:rFonts w:ascii="Times New Roman" w:eastAsia="Times New Roman" w:hAnsi="Times New Roman" w:cs="Times New Roman"/>
          <w:lang w:eastAsia="ru-RU"/>
        </w:rPr>
        <w:t xml:space="preserve"> сроков поставки и монтажа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Товара Поставщик уплачивает </w:t>
      </w:r>
      <w:r w:rsidR="00A8781A" w:rsidRPr="004967B5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по письменному требованию </w:t>
      </w:r>
      <w:r w:rsidR="00A8781A" w:rsidRPr="004967B5">
        <w:rPr>
          <w:rFonts w:ascii="Times New Roman" w:eastAsia="Times New Roman" w:hAnsi="Times New Roman" w:cs="Times New Roman"/>
          <w:lang w:eastAsia="ru-RU"/>
        </w:rPr>
        <w:t xml:space="preserve">неустойку в размере </w:t>
      </w:r>
      <w:r w:rsidR="00896DD0" w:rsidRPr="004967B5">
        <w:rPr>
          <w:rFonts w:ascii="Times New Roman" w:eastAsia="Times New Roman" w:hAnsi="Times New Roman" w:cs="Times New Roman"/>
          <w:lang w:eastAsia="ru-RU"/>
        </w:rPr>
        <w:t>0,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1 % </w:t>
      </w:r>
      <w:r w:rsidR="00896DD0" w:rsidRPr="004967B5">
        <w:rPr>
          <w:rFonts w:ascii="Times New Roman" w:eastAsia="Times New Roman" w:hAnsi="Times New Roman" w:cs="Times New Roman"/>
          <w:lang w:eastAsia="ru-RU"/>
        </w:rPr>
        <w:t xml:space="preserve">(ноль целых одна десятая) процентов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от стоимости 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 xml:space="preserve">настоящего Договора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за каждый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календарный </w:t>
      </w:r>
      <w:r w:rsidRPr="004967B5">
        <w:rPr>
          <w:rFonts w:ascii="Times New Roman" w:eastAsia="Times New Roman" w:hAnsi="Times New Roman" w:cs="Times New Roman"/>
          <w:lang w:eastAsia="ru-RU"/>
        </w:rPr>
        <w:t>день просрочки. Заказчик имеет право в одностороннем порядке уменьшить оплату стоимости Товара на сумму начисленной неустойки.</w:t>
      </w:r>
    </w:p>
    <w:p w:rsidR="00A8781A" w:rsidRPr="004967B5" w:rsidRDefault="00A8781A" w:rsidP="00A87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6.3. В случае нарушения Заказчиком сроков оплаты настоящего Договора, Поставщик вправе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письменно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требовать от Заказчика уплату неустойки в размере </w:t>
      </w:r>
      <w:r w:rsidR="00896DD0" w:rsidRPr="004967B5">
        <w:rPr>
          <w:rFonts w:ascii="Times New Roman" w:eastAsia="Times New Roman" w:hAnsi="Times New Roman" w:cs="Times New Roman"/>
          <w:lang w:eastAsia="ru-RU"/>
        </w:rPr>
        <w:t>0,</w:t>
      </w:r>
      <w:r w:rsidRPr="004967B5">
        <w:rPr>
          <w:rFonts w:ascii="Times New Roman" w:eastAsia="Times New Roman" w:hAnsi="Times New Roman" w:cs="Times New Roman"/>
          <w:lang w:eastAsia="ru-RU"/>
        </w:rPr>
        <w:t>1 %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DD0" w:rsidRPr="004967B5">
        <w:rPr>
          <w:rFonts w:ascii="Times New Roman" w:eastAsia="Times New Roman" w:hAnsi="Times New Roman" w:cs="Times New Roman"/>
          <w:lang w:eastAsia="ru-RU"/>
        </w:rPr>
        <w:t xml:space="preserve">(ноль целых одна десятая) процентов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от размера не поступившей оплаты за каждый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календарный </w:t>
      </w:r>
      <w:r w:rsidRPr="004967B5">
        <w:rPr>
          <w:rFonts w:ascii="Times New Roman" w:eastAsia="Times New Roman" w:hAnsi="Times New Roman" w:cs="Times New Roman"/>
          <w:lang w:eastAsia="ru-RU"/>
        </w:rPr>
        <w:t>день просрочки.</w:t>
      </w:r>
    </w:p>
    <w:p w:rsidR="00A8781A" w:rsidRPr="004967B5" w:rsidRDefault="00A8781A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lastRenderedPageBreak/>
        <w:t>7. ОСНОВАНИЯ И ПОРЯДОК РАСТОРЖЕНИЯ ДОГОВОРА</w:t>
      </w:r>
    </w:p>
    <w:p w:rsidR="00255F2D" w:rsidRPr="004967B5" w:rsidRDefault="00255F2D" w:rsidP="00255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7.1. Расторжение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4967B5">
        <w:rPr>
          <w:rFonts w:ascii="Times New Roman" w:eastAsia="Times New Roman" w:hAnsi="Times New Roman" w:cs="Times New Roman"/>
          <w:lang w:eastAsia="ru-RU"/>
        </w:rPr>
        <w:t>Договора может быть проведено по соглашению Сторон или в судебном порядке. При этом применяется законодательство Российской Федерации.</w:t>
      </w:r>
    </w:p>
    <w:p w:rsidR="00255F2D" w:rsidRPr="004967B5" w:rsidRDefault="00255F2D" w:rsidP="00255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7.2. При расторжении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Договора по обоюдному согласию Стороны определяют и производят взаиморасчеты по возмещению понесенных затрат и убытков по предмету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4967B5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255F2D" w:rsidRPr="004967B5" w:rsidRDefault="00255F2D" w:rsidP="00255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55F2D" w:rsidRPr="004967B5" w:rsidRDefault="00255F2D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8. РАЗРЕШЕНИЕ СПОРОВ ПО ДОГОВОРУ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8.1. Претензионный порядок досудебного урегулирования споров из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4967B5">
        <w:rPr>
          <w:rFonts w:ascii="Times New Roman" w:eastAsia="Times New Roman" w:hAnsi="Times New Roman" w:cs="Times New Roman"/>
          <w:lang w:eastAsia="ru-RU"/>
        </w:rPr>
        <w:t>Договора является для Сторон обязательным.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8.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>3</w:t>
      </w:r>
      <w:r w:rsidRPr="004967B5">
        <w:rPr>
          <w:rFonts w:ascii="Times New Roman" w:eastAsia="Times New Roman" w:hAnsi="Times New Roman" w:cs="Times New Roman"/>
          <w:lang w:eastAsia="ru-RU"/>
        </w:rPr>
        <w:t>. Срок рассмотрения претензионного письма составляет 10 (десять) рабочих дней со дня получения последнего адресатом.</w:t>
      </w:r>
    </w:p>
    <w:p w:rsidR="00255F2D" w:rsidRPr="004967B5" w:rsidRDefault="00255F2D" w:rsidP="0025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8.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>4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. Споры из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4967B5">
        <w:rPr>
          <w:rFonts w:ascii="Times New Roman" w:eastAsia="Times New Roman" w:hAnsi="Times New Roman" w:cs="Times New Roman"/>
          <w:lang w:eastAsia="ru-RU"/>
        </w:rPr>
        <w:t>Договора разрешаются в судебном порядке в Арбитражном суде</w:t>
      </w:r>
      <w:r w:rsidR="00FF310F" w:rsidRPr="004967B5">
        <w:rPr>
          <w:rFonts w:ascii="Times New Roman" w:eastAsia="Times New Roman" w:hAnsi="Times New Roman" w:cs="Times New Roman"/>
          <w:lang w:eastAsia="ru-RU"/>
        </w:rPr>
        <w:t xml:space="preserve"> г. Москвы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E4AE2" w:rsidRPr="004967B5" w:rsidRDefault="00EE4AE2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4AE2" w:rsidRPr="004967B5" w:rsidRDefault="00F71364" w:rsidP="00EE4AE2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967B5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EE4AE2" w:rsidRPr="004967B5">
        <w:rPr>
          <w:rFonts w:ascii="Times New Roman" w:eastAsia="Times New Roman" w:hAnsi="Times New Roman" w:cs="Times New Roman"/>
          <w:b/>
          <w:bCs/>
          <w:lang w:eastAsia="ru-RU"/>
        </w:rPr>
        <w:t>. АНТИКОРРУПЦИОННАЯ ОГОВОРКА</w:t>
      </w:r>
    </w:p>
    <w:p w:rsidR="00F71364" w:rsidRPr="004967B5" w:rsidRDefault="004967B5" w:rsidP="00F71364">
      <w:pPr>
        <w:pStyle w:val="21"/>
        <w:ind w:left="142" w:hanging="142"/>
        <w:rPr>
          <w:sz w:val="22"/>
          <w:szCs w:val="22"/>
        </w:rPr>
      </w:pPr>
      <w:r w:rsidRPr="004967B5">
        <w:rPr>
          <w:sz w:val="22"/>
          <w:szCs w:val="22"/>
        </w:rPr>
        <w:t xml:space="preserve">     </w:t>
      </w:r>
      <w:r w:rsidR="00F71364" w:rsidRPr="004967B5">
        <w:rPr>
          <w:sz w:val="22"/>
          <w:szCs w:val="22"/>
        </w:rPr>
        <w:t>9.1. Стороны обязуется придерживатьс</w:t>
      </w:r>
      <w:r w:rsidR="00FF310F" w:rsidRPr="004967B5">
        <w:rPr>
          <w:sz w:val="22"/>
          <w:szCs w:val="22"/>
        </w:rPr>
        <w:t xml:space="preserve">я основополагающих принципов </w:t>
      </w:r>
      <w:r w:rsidR="00F71364" w:rsidRPr="004967B5">
        <w:rPr>
          <w:sz w:val="22"/>
          <w:szCs w:val="22"/>
        </w:rPr>
        <w:t>Антикоррупционной политики.</w:t>
      </w:r>
    </w:p>
    <w:p w:rsidR="00F71364" w:rsidRPr="004967B5" w:rsidRDefault="004967B5" w:rsidP="00F71364">
      <w:pPr>
        <w:pStyle w:val="21"/>
        <w:ind w:left="142" w:hanging="142"/>
        <w:rPr>
          <w:sz w:val="22"/>
          <w:szCs w:val="22"/>
        </w:rPr>
      </w:pPr>
      <w:r w:rsidRPr="004967B5">
        <w:rPr>
          <w:sz w:val="22"/>
          <w:szCs w:val="22"/>
        </w:rPr>
        <w:t xml:space="preserve">     </w:t>
      </w:r>
      <w:r w:rsidR="00F71364" w:rsidRPr="004967B5">
        <w:rPr>
          <w:sz w:val="22"/>
          <w:szCs w:val="22"/>
        </w:rPr>
        <w:t xml:space="preserve">9.2. </w:t>
      </w:r>
      <w:proofErr w:type="gramStart"/>
      <w:r w:rsidR="00F71364" w:rsidRPr="004967B5">
        <w:rPr>
          <w:sz w:val="22"/>
          <w:szCs w:val="22"/>
        </w:rPr>
        <w:t>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</w:t>
      </w:r>
      <w:proofErr w:type="gramEnd"/>
      <w:r w:rsidR="00F71364" w:rsidRPr="004967B5">
        <w:rPr>
          <w:sz w:val="22"/>
          <w:szCs w:val="22"/>
        </w:rPr>
        <w:t>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F71364" w:rsidRPr="004967B5" w:rsidRDefault="004967B5" w:rsidP="00F71364">
      <w:pPr>
        <w:pStyle w:val="21"/>
        <w:ind w:left="142" w:hanging="142"/>
        <w:rPr>
          <w:sz w:val="22"/>
          <w:szCs w:val="22"/>
        </w:rPr>
      </w:pPr>
      <w:r w:rsidRPr="004967B5">
        <w:rPr>
          <w:sz w:val="22"/>
          <w:szCs w:val="22"/>
        </w:rPr>
        <w:t xml:space="preserve">     </w:t>
      </w:r>
      <w:r w:rsidR="00F71364" w:rsidRPr="004967B5">
        <w:rPr>
          <w:sz w:val="22"/>
          <w:szCs w:val="22"/>
        </w:rPr>
        <w:t>9.3.</w:t>
      </w:r>
      <w:r w:rsidRPr="004967B5">
        <w:rPr>
          <w:sz w:val="22"/>
          <w:szCs w:val="22"/>
        </w:rPr>
        <w:t xml:space="preserve"> </w:t>
      </w:r>
      <w:r w:rsidR="00F71364" w:rsidRPr="004967B5">
        <w:rPr>
          <w:sz w:val="22"/>
          <w:szCs w:val="22"/>
        </w:rPr>
        <w:t xml:space="preserve"> 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:rsidR="00F71364" w:rsidRPr="004967B5" w:rsidRDefault="004967B5" w:rsidP="00F71364">
      <w:pPr>
        <w:pStyle w:val="21"/>
        <w:ind w:left="142" w:hanging="142"/>
        <w:rPr>
          <w:sz w:val="22"/>
          <w:szCs w:val="22"/>
        </w:rPr>
      </w:pPr>
      <w:r w:rsidRPr="004967B5">
        <w:rPr>
          <w:sz w:val="22"/>
          <w:szCs w:val="22"/>
        </w:rPr>
        <w:t xml:space="preserve">     </w:t>
      </w:r>
      <w:r w:rsidR="00F71364" w:rsidRPr="004967B5">
        <w:rPr>
          <w:sz w:val="22"/>
          <w:szCs w:val="22"/>
        </w:rPr>
        <w:t xml:space="preserve">9.4. </w:t>
      </w:r>
      <w:proofErr w:type="gramStart"/>
      <w:r w:rsidR="00F71364" w:rsidRPr="004967B5">
        <w:rPr>
          <w:sz w:val="22"/>
          <w:szCs w:val="22"/>
        </w:rPr>
        <w:t>Обязана</w:t>
      </w:r>
      <w:proofErr w:type="gramEnd"/>
      <w:r w:rsidR="00F71364" w:rsidRPr="004967B5">
        <w:rPr>
          <w:sz w:val="22"/>
          <w:szCs w:val="22"/>
        </w:rPr>
        <w:t xml:space="preserve"> без промедления письменно уведомить об этом другую Сторону;</w:t>
      </w:r>
    </w:p>
    <w:p w:rsidR="00F71364" w:rsidRPr="004967B5" w:rsidRDefault="004967B5" w:rsidP="00F71364">
      <w:pPr>
        <w:pStyle w:val="21"/>
        <w:ind w:left="142" w:hanging="142"/>
        <w:rPr>
          <w:sz w:val="22"/>
          <w:szCs w:val="22"/>
        </w:rPr>
      </w:pPr>
      <w:r w:rsidRPr="004967B5">
        <w:rPr>
          <w:sz w:val="22"/>
          <w:szCs w:val="22"/>
        </w:rPr>
        <w:t xml:space="preserve">     </w:t>
      </w:r>
      <w:r w:rsidR="00F71364" w:rsidRPr="004967B5">
        <w:rPr>
          <w:sz w:val="22"/>
          <w:szCs w:val="22"/>
        </w:rPr>
        <w:t xml:space="preserve"> 9.5.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:rsidR="00EE4AE2" w:rsidRPr="004967B5" w:rsidRDefault="004967B5" w:rsidP="00CB303F">
      <w:pPr>
        <w:pStyle w:val="21"/>
        <w:ind w:left="142" w:hanging="142"/>
        <w:rPr>
          <w:sz w:val="22"/>
          <w:szCs w:val="22"/>
        </w:rPr>
      </w:pPr>
      <w:r w:rsidRPr="004967B5">
        <w:rPr>
          <w:sz w:val="22"/>
          <w:szCs w:val="22"/>
        </w:rPr>
        <w:t xml:space="preserve">     </w:t>
      </w:r>
      <w:r w:rsidR="00F71364" w:rsidRPr="004967B5">
        <w:rPr>
          <w:sz w:val="22"/>
          <w:szCs w:val="22"/>
        </w:rPr>
        <w:t xml:space="preserve">9.6. </w:t>
      </w:r>
      <w:proofErr w:type="gramStart"/>
      <w:r w:rsidR="00F71364" w:rsidRPr="004967B5">
        <w:rPr>
          <w:sz w:val="22"/>
          <w:szCs w:val="22"/>
        </w:rPr>
        <w:t>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</w:t>
      </w:r>
      <w:proofErr w:type="gramEnd"/>
      <w:r w:rsidR="00F71364" w:rsidRPr="004967B5">
        <w:rPr>
          <w:sz w:val="22"/>
          <w:szCs w:val="22"/>
        </w:rPr>
        <w:t xml:space="preserve"> Договору или применимому з</w:t>
      </w:r>
      <w:r w:rsidR="00CB303F" w:rsidRPr="004967B5">
        <w:rPr>
          <w:sz w:val="22"/>
          <w:szCs w:val="22"/>
        </w:rPr>
        <w:t>аконодательству.</w:t>
      </w:r>
    </w:p>
    <w:p w:rsidR="004967B5" w:rsidRPr="004967B5" w:rsidRDefault="004967B5" w:rsidP="00CB303F">
      <w:pPr>
        <w:pStyle w:val="21"/>
        <w:ind w:left="142" w:hanging="142"/>
        <w:rPr>
          <w:sz w:val="22"/>
          <w:szCs w:val="22"/>
        </w:rPr>
      </w:pPr>
    </w:p>
    <w:p w:rsidR="004967B5" w:rsidRPr="004967B5" w:rsidRDefault="004967B5" w:rsidP="004967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67B5">
        <w:rPr>
          <w:rFonts w:ascii="Times New Roman" w:hAnsi="Times New Roman" w:cs="Times New Roman"/>
          <w:b/>
          <w:bCs/>
        </w:rPr>
        <w:t>10. НАЛОГОВЫЕ ГАРАНТИИ И ОБЯЗАТЕЛЬСТВА</w:t>
      </w:r>
    </w:p>
    <w:p w:rsidR="004967B5" w:rsidRPr="004967B5" w:rsidRDefault="004967B5" w:rsidP="004967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967B5">
        <w:rPr>
          <w:rFonts w:ascii="Times New Roman" w:hAnsi="Times New Roman" w:cs="Times New Roman"/>
        </w:rPr>
        <w:t xml:space="preserve">10.1. Поставщик по настоящему Договору обязуется и гарантирует </w:t>
      </w:r>
      <w:proofErr w:type="gramStart"/>
      <w:r w:rsidRPr="004967B5">
        <w:rPr>
          <w:rFonts w:ascii="Times New Roman" w:hAnsi="Times New Roman" w:cs="Times New Roman"/>
        </w:rPr>
        <w:t>надлежащее</w:t>
      </w:r>
      <w:proofErr w:type="gramEnd"/>
      <w:r w:rsidRPr="004967B5">
        <w:rPr>
          <w:rFonts w:ascii="Times New Roman" w:hAnsi="Times New Roman" w:cs="Times New Roman"/>
        </w:rPr>
        <w:t xml:space="preserve"> в соответствии с требованиями действующего законодательства РФ:</w:t>
      </w:r>
    </w:p>
    <w:p w:rsidR="004967B5" w:rsidRPr="004967B5" w:rsidRDefault="004967B5" w:rsidP="0049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2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 xml:space="preserve">осуществление бухгалтерского учета, отчетности и бухгалтерского документооборота, а также </w:t>
      </w:r>
    </w:p>
    <w:p w:rsidR="004967B5" w:rsidRPr="004967B5" w:rsidRDefault="004967B5" w:rsidP="0049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2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>исполнение обязательств по уплате налогов и сборов, а также по уплате других обязательных в силу закона платежей.</w:t>
      </w:r>
    </w:p>
    <w:p w:rsidR="004967B5" w:rsidRPr="004967B5" w:rsidRDefault="004967B5" w:rsidP="004967B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 xml:space="preserve">10.2. В случае </w:t>
      </w:r>
      <w:proofErr w:type="gramStart"/>
      <w:r w:rsidRPr="004967B5">
        <w:rPr>
          <w:rFonts w:ascii="Times New Roman" w:hAnsi="Times New Roman" w:cs="Times New Roman"/>
        </w:rPr>
        <w:t>выявления недостоверности обязательств/гарантий Поставщика</w:t>
      </w:r>
      <w:proofErr w:type="gramEnd"/>
      <w:r w:rsidRPr="004967B5">
        <w:rPr>
          <w:rFonts w:ascii="Times New Roman" w:hAnsi="Times New Roman" w:cs="Times New Roman"/>
        </w:rPr>
        <w:t xml:space="preserve"> в сфере налогообложения по настоящему Договору, Поставщик в течение 5 (пяти) рабочих дней с даты получения соответствующего требования от Покупателя обязан возместить Покупателю:</w:t>
      </w:r>
    </w:p>
    <w:p w:rsidR="004967B5" w:rsidRPr="004967B5" w:rsidRDefault="004967B5" w:rsidP="004967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>суммы НДС, не принятые к вычету (возмещению) налоговым органом либо не включенные Покупателем к вычету (возмещению) в связи с информацией от налогового органа об отсутствии соответствующей хозяйственной операции по этому НДС у Поставщика, либо</w:t>
      </w:r>
    </w:p>
    <w:p w:rsidR="004967B5" w:rsidRPr="004967B5" w:rsidRDefault="004967B5" w:rsidP="004967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 xml:space="preserve">все документально подтвержденные расходы Покупателя, направленные на удовлетворение по вступившему в законную силу решению налогового органа претензий, </w:t>
      </w:r>
      <w:r w:rsidRPr="004967B5">
        <w:rPr>
          <w:rFonts w:ascii="Times New Roman" w:hAnsi="Times New Roman" w:cs="Times New Roman"/>
        </w:rPr>
        <w:lastRenderedPageBreak/>
        <w:t>связанных с выявлением недостоверности обязательств/гарантий Поставщика в сфере налогообложения по настоящему Договору, в том числе, но не ограничиваясь:</w:t>
      </w:r>
    </w:p>
    <w:p w:rsidR="004967B5" w:rsidRPr="004967B5" w:rsidRDefault="004967B5" w:rsidP="004967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 xml:space="preserve">суммы налога, </w:t>
      </w:r>
      <w:proofErr w:type="spellStart"/>
      <w:r w:rsidRPr="004967B5">
        <w:rPr>
          <w:rFonts w:ascii="Times New Roman" w:hAnsi="Times New Roman" w:cs="Times New Roman"/>
        </w:rPr>
        <w:t>доначисленные</w:t>
      </w:r>
      <w:proofErr w:type="spellEnd"/>
      <w:r w:rsidRPr="004967B5">
        <w:rPr>
          <w:rFonts w:ascii="Times New Roman" w:hAnsi="Times New Roman" w:cs="Times New Roman"/>
        </w:rPr>
        <w:t xml:space="preserve"> к уплате,</w:t>
      </w:r>
    </w:p>
    <w:p w:rsidR="004967B5" w:rsidRPr="004967B5" w:rsidRDefault="004967B5" w:rsidP="004967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 xml:space="preserve">суммы штрафов, </w:t>
      </w:r>
    </w:p>
    <w:p w:rsidR="004967B5" w:rsidRPr="004967B5" w:rsidRDefault="004967B5" w:rsidP="004967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967B5">
        <w:rPr>
          <w:rFonts w:ascii="Times New Roman" w:hAnsi="Times New Roman" w:cs="Times New Roman"/>
        </w:rPr>
        <w:t>суммы пени.</w:t>
      </w:r>
    </w:p>
    <w:p w:rsidR="004967B5" w:rsidRPr="004967B5" w:rsidRDefault="004967B5" w:rsidP="004967B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 xml:space="preserve">10.3. </w:t>
      </w:r>
      <w:proofErr w:type="gramStart"/>
      <w:r w:rsidRPr="004967B5">
        <w:rPr>
          <w:rFonts w:ascii="Times New Roman" w:hAnsi="Times New Roman" w:cs="Times New Roman"/>
        </w:rPr>
        <w:t>В случае просрочки возмещения Покупателю денежных средств в связи с выявлением недостоверности обязательств/гарантий Поставщика в сфере налогообложения по настоящему Договору</w:t>
      </w:r>
      <w:proofErr w:type="gramEnd"/>
      <w:r w:rsidRPr="004967B5">
        <w:rPr>
          <w:rFonts w:ascii="Times New Roman" w:hAnsi="Times New Roman" w:cs="Times New Roman"/>
        </w:rPr>
        <w:t xml:space="preserve"> просрочившая Сторона обязана уплатить пени другой Стороне в размере 10 (десять) % от просроченной к возмещению суммы за каждый день просрочки.</w:t>
      </w:r>
    </w:p>
    <w:p w:rsidR="004967B5" w:rsidRPr="004967B5" w:rsidRDefault="004967B5" w:rsidP="00CB303F">
      <w:pPr>
        <w:pStyle w:val="21"/>
        <w:ind w:left="142" w:hanging="142"/>
        <w:rPr>
          <w:sz w:val="22"/>
          <w:szCs w:val="22"/>
        </w:rPr>
      </w:pPr>
    </w:p>
    <w:p w:rsidR="00255F2D" w:rsidRPr="004967B5" w:rsidRDefault="004967B5" w:rsidP="00255F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11</w:t>
      </w:r>
      <w:r w:rsidR="00255F2D" w:rsidRPr="004967B5">
        <w:rPr>
          <w:rFonts w:ascii="Times New Roman" w:eastAsia="Times New Roman" w:hAnsi="Times New Roman" w:cs="Times New Roman"/>
          <w:b/>
          <w:lang w:eastAsia="ru-RU"/>
        </w:rPr>
        <w:t>. ПРОЧИЕ УСЛОВИЯ</w:t>
      </w:r>
    </w:p>
    <w:p w:rsidR="00EE4AE2" w:rsidRPr="004967B5" w:rsidRDefault="00EE4AE2" w:rsidP="00EE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>1</w:t>
      </w:r>
      <w:r w:rsidRPr="004967B5">
        <w:rPr>
          <w:rFonts w:ascii="Times New Roman" w:eastAsia="Times New Roman" w:hAnsi="Times New Roman" w:cs="Times New Roman"/>
          <w:lang w:eastAsia="ru-RU"/>
        </w:rPr>
        <w:t>.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>1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. Все изменения и дополнения к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Договору действительны лишь в случае, если они совершены в письменной форме и подписаны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уполномоченными представителями </w:t>
      </w:r>
      <w:r w:rsidRPr="004967B5">
        <w:rPr>
          <w:rFonts w:ascii="Times New Roman" w:eastAsia="Times New Roman" w:hAnsi="Times New Roman" w:cs="Times New Roman"/>
          <w:lang w:eastAsia="ru-RU"/>
        </w:rPr>
        <w:t>Сторон.</w:t>
      </w:r>
    </w:p>
    <w:p w:rsidR="00EE4AE2" w:rsidRPr="004967B5" w:rsidRDefault="00EE4AE2" w:rsidP="00EE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>1</w:t>
      </w:r>
      <w:r w:rsidRPr="004967B5">
        <w:rPr>
          <w:rFonts w:ascii="Times New Roman" w:eastAsia="Times New Roman" w:hAnsi="Times New Roman" w:cs="Times New Roman"/>
          <w:lang w:eastAsia="ru-RU"/>
        </w:rPr>
        <w:t>.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>2</w:t>
      </w:r>
      <w:r w:rsidRPr="004967B5">
        <w:rPr>
          <w:rFonts w:ascii="Times New Roman" w:eastAsia="Times New Roman" w:hAnsi="Times New Roman" w:cs="Times New Roman"/>
          <w:lang w:eastAsia="ru-RU"/>
        </w:rPr>
        <w:t>. Документы,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переданные по факсимильной и электронной связи, имеют юридическую силу.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 Подлинные документы должны быть переданы любым доступным способом в срок не более 10 (десяти) рабочих дней с момента направления их по факсимильной или электронной связи.</w:t>
      </w:r>
    </w:p>
    <w:p w:rsidR="00EE4AE2" w:rsidRPr="004967B5" w:rsidRDefault="00EE4AE2" w:rsidP="00EE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Ни одна из Сторон не вправе передавать свои права по настоящему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4967B5">
        <w:rPr>
          <w:rFonts w:ascii="Times New Roman" w:eastAsia="Times New Roman" w:hAnsi="Times New Roman" w:cs="Times New Roman"/>
          <w:lang w:eastAsia="ru-RU"/>
        </w:rPr>
        <w:t>третьей Стороне без письменного согласия другой Стороны.</w:t>
      </w:r>
    </w:p>
    <w:p w:rsidR="00EE4AE2" w:rsidRPr="004967B5" w:rsidRDefault="00EE4AE2" w:rsidP="00EE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>1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>1</w:t>
      </w:r>
      <w:r w:rsidRPr="004967B5">
        <w:rPr>
          <w:rFonts w:ascii="Times New Roman" w:eastAsia="Times New Roman" w:hAnsi="Times New Roman" w:cs="Times New Roman"/>
          <w:lang w:eastAsia="ru-RU"/>
        </w:rPr>
        <w:t>.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>3</w:t>
      </w:r>
      <w:r w:rsidRPr="004967B5">
        <w:rPr>
          <w:rFonts w:ascii="Times New Roman" w:eastAsia="Times New Roman" w:hAnsi="Times New Roman" w:cs="Times New Roman"/>
          <w:lang w:eastAsia="ru-RU"/>
        </w:rPr>
        <w:t>.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 Настоящий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>2 (</w:t>
      </w:r>
      <w:r w:rsidRPr="004967B5">
        <w:rPr>
          <w:rFonts w:ascii="Times New Roman" w:eastAsia="Times New Roman" w:hAnsi="Times New Roman" w:cs="Times New Roman"/>
          <w:lang w:eastAsia="ru-RU"/>
        </w:rPr>
        <w:t>двух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>) идентичных по тексту</w:t>
      </w:r>
      <w:r w:rsidR="004967B5" w:rsidRPr="004967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7B5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Стороны.</w:t>
      </w:r>
    </w:p>
    <w:p w:rsidR="00EE4AE2" w:rsidRPr="004967B5" w:rsidRDefault="004967B5" w:rsidP="00EE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11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>.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>5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 xml:space="preserve">. В случае изменения статуса, названия, банковских реквизитов, юридического адреса у какой-либо Стороны в период действия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 xml:space="preserve">Договора, </w:t>
      </w:r>
      <w:proofErr w:type="gramStart"/>
      <w:r w:rsidR="00EE4AE2" w:rsidRPr="004967B5">
        <w:rPr>
          <w:rFonts w:ascii="Times New Roman" w:eastAsia="Times New Roman" w:hAnsi="Times New Roman" w:cs="Times New Roman"/>
          <w:lang w:eastAsia="ru-RU"/>
        </w:rPr>
        <w:t>последняя</w:t>
      </w:r>
      <w:proofErr w:type="gramEnd"/>
      <w:r w:rsidR="00EE4AE2" w:rsidRPr="004967B5">
        <w:rPr>
          <w:rFonts w:ascii="Times New Roman" w:eastAsia="Times New Roman" w:hAnsi="Times New Roman" w:cs="Times New Roman"/>
          <w:lang w:eastAsia="ru-RU"/>
        </w:rPr>
        <w:t xml:space="preserve"> должна в течение 5 (пяти) рабочих дней письменно известить об этом другую Сторону.</w:t>
      </w:r>
    </w:p>
    <w:p w:rsidR="00EE4AE2" w:rsidRPr="004967B5" w:rsidRDefault="004967B5" w:rsidP="00EE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>11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 xml:space="preserve">.6. 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 xml:space="preserve">К настоящему </w:t>
      </w:r>
      <w:r w:rsidR="00C70CA2" w:rsidRPr="004967B5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="00EE4AE2" w:rsidRPr="004967B5">
        <w:rPr>
          <w:rFonts w:ascii="Times New Roman" w:eastAsia="Times New Roman" w:hAnsi="Times New Roman" w:cs="Times New Roman"/>
          <w:lang w:eastAsia="ru-RU"/>
        </w:rPr>
        <w:t>прилагаются и являются его неотъемлемой частью:</w:t>
      </w:r>
    </w:p>
    <w:p w:rsidR="00EE4AE2" w:rsidRPr="004967B5" w:rsidRDefault="00EE4AE2" w:rsidP="00BE4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7B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E4226" w:rsidRPr="004967B5">
        <w:rPr>
          <w:rFonts w:ascii="Times New Roman" w:eastAsia="Times New Roman" w:hAnsi="Times New Roman" w:cs="Times New Roman"/>
          <w:lang w:eastAsia="ru-RU"/>
        </w:rPr>
        <w:t>№</w:t>
      </w:r>
      <w:r w:rsidRPr="004967B5">
        <w:rPr>
          <w:rFonts w:ascii="Times New Roman" w:eastAsia="Times New Roman" w:hAnsi="Times New Roman" w:cs="Times New Roman"/>
          <w:lang w:eastAsia="ru-RU"/>
        </w:rPr>
        <w:t xml:space="preserve">1 </w:t>
      </w:r>
      <w:r w:rsidR="00BE4226" w:rsidRPr="004967B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67B5">
        <w:rPr>
          <w:rFonts w:ascii="Times New Roman" w:eastAsia="Times New Roman" w:hAnsi="Times New Roman" w:cs="Times New Roman"/>
          <w:lang w:eastAsia="ru-RU"/>
        </w:rPr>
        <w:t>Спецификация</w:t>
      </w:r>
      <w:r w:rsidR="00F71364" w:rsidRPr="004967B5">
        <w:rPr>
          <w:rFonts w:ascii="Times New Roman" w:eastAsia="Times New Roman" w:hAnsi="Times New Roman" w:cs="Times New Roman"/>
          <w:lang w:eastAsia="ru-RU"/>
        </w:rPr>
        <w:t>.</w:t>
      </w:r>
    </w:p>
    <w:p w:rsidR="00255F2D" w:rsidRPr="004967B5" w:rsidRDefault="00FF310F" w:rsidP="00CB303F">
      <w:pPr>
        <w:keepNext/>
        <w:spacing w:before="36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967B5">
        <w:rPr>
          <w:rFonts w:ascii="Times New Roman" w:eastAsia="Times New Roman" w:hAnsi="Times New Roman" w:cs="Times New Roman"/>
          <w:b/>
          <w:lang w:eastAsia="ru-RU"/>
        </w:rPr>
        <w:t>1</w:t>
      </w:r>
      <w:r w:rsidR="004967B5" w:rsidRPr="004967B5">
        <w:rPr>
          <w:rFonts w:ascii="Times New Roman" w:eastAsia="Times New Roman" w:hAnsi="Times New Roman" w:cs="Times New Roman"/>
          <w:b/>
          <w:lang w:eastAsia="ru-RU"/>
        </w:rPr>
        <w:t>2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. АДРЕСА, </w:t>
      </w:r>
      <w:r w:rsidR="00F71364" w:rsidRPr="004967B5">
        <w:rPr>
          <w:rFonts w:ascii="Times New Roman" w:eastAsia="Times New Roman" w:hAnsi="Times New Roman" w:cs="Times New Roman"/>
          <w:b/>
          <w:lang w:eastAsia="ru-RU"/>
        </w:rPr>
        <w:t>БАНКОВСКИЕ РЕКВИЗИТЫ</w:t>
      </w:r>
      <w:r w:rsidRPr="004967B5">
        <w:rPr>
          <w:rFonts w:ascii="Times New Roman" w:eastAsia="Times New Roman" w:hAnsi="Times New Roman" w:cs="Times New Roman"/>
          <w:b/>
          <w:lang w:eastAsia="ru-RU"/>
        </w:rPr>
        <w:t xml:space="preserve"> И ПОДПИСИ</w:t>
      </w:r>
      <w:r w:rsidR="00F71364" w:rsidRPr="004967B5">
        <w:rPr>
          <w:rFonts w:ascii="Times New Roman" w:eastAsia="Times New Roman" w:hAnsi="Times New Roman" w:cs="Times New Roman"/>
          <w:b/>
          <w:lang w:eastAsia="ru-RU"/>
        </w:rPr>
        <w:t xml:space="preserve"> СТОРОН</w:t>
      </w:r>
      <w:r w:rsidR="009D54F5" w:rsidRPr="004967B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9FA" w:rsidRPr="00DE1EFA" w:rsidTr="000E05BA">
        <w:trPr>
          <w:trHeight w:val="1455"/>
        </w:trPr>
        <w:tc>
          <w:tcPr>
            <w:tcW w:w="4785" w:type="dxa"/>
          </w:tcPr>
          <w:p w:rsidR="00F71364" w:rsidRPr="004967B5" w:rsidRDefault="00F71364" w:rsidP="00F7136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F71364" w:rsidRPr="004967B5" w:rsidRDefault="00F71364" w:rsidP="00F7136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b/>
                <w:lang w:eastAsia="ru-RU"/>
              </w:rPr>
              <w:t>АО «НИИМЭ»</w:t>
            </w:r>
          </w:p>
          <w:p w:rsidR="00653BDA" w:rsidRPr="004967B5" w:rsidRDefault="00653BDA" w:rsidP="00653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ИНН/КПП 7735579027 /773501001,</w:t>
            </w:r>
          </w:p>
          <w:p w:rsidR="00653BDA" w:rsidRPr="004967B5" w:rsidRDefault="00653BDA" w:rsidP="00653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Юридический адрес: 124460, г М</w:t>
            </w:r>
            <w:r w:rsidR="000462FB" w:rsidRPr="004967B5">
              <w:rPr>
                <w:rFonts w:ascii="Times New Roman" w:eastAsia="Times New Roman" w:hAnsi="Times New Roman" w:cs="Times New Roman"/>
                <w:lang w:eastAsia="ru-RU"/>
              </w:rPr>
              <w:t>осква, город Зеленоград, ул. Академика Валиева, 6, стр. 1.</w:t>
            </w:r>
          </w:p>
          <w:p w:rsidR="00653BDA" w:rsidRPr="004967B5" w:rsidRDefault="00653BDA" w:rsidP="00653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/с № 40702810100410001663</w:t>
            </w:r>
          </w:p>
          <w:p w:rsidR="00653BDA" w:rsidRPr="004967B5" w:rsidRDefault="00653BDA" w:rsidP="00653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Банка ВТБ ПАО г.</w:t>
            </w:r>
            <w:r w:rsidR="004967B5" w:rsidRPr="004967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 xml:space="preserve">Москва </w:t>
            </w:r>
          </w:p>
          <w:p w:rsidR="00653BDA" w:rsidRPr="004967B5" w:rsidRDefault="00653BDA" w:rsidP="00653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к/с № 30101810145250000411</w:t>
            </w:r>
          </w:p>
          <w:p w:rsidR="00653BDA" w:rsidRPr="004967B5" w:rsidRDefault="00653BDA" w:rsidP="00653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БИК 044525411</w:t>
            </w:r>
            <w:r w:rsidR="004967B5" w:rsidRPr="004967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</w:t>
            </w:r>
          </w:p>
          <w:p w:rsidR="00653BDA" w:rsidRPr="004967B5" w:rsidRDefault="00653BDA" w:rsidP="00653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Тел.7(495)229-74-75</w:t>
            </w:r>
          </w:p>
          <w:p w:rsidR="00877605" w:rsidRPr="004967B5" w:rsidRDefault="002F15B5" w:rsidP="00F71364">
            <w:pPr>
              <w:rPr>
                <w:rFonts w:ascii="Times New Roman" w:eastAsia="Times New Roman" w:hAnsi="Times New Roman" w:cs="Times New Roman"/>
              </w:rPr>
            </w:pPr>
            <w:r w:rsidRPr="004967B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967B5">
              <w:rPr>
                <w:rFonts w:ascii="Times New Roman" w:eastAsia="Times New Roman" w:hAnsi="Times New Roman" w:cs="Times New Roman"/>
              </w:rPr>
              <w:t>-</w:t>
            </w:r>
            <w:r w:rsidRPr="004967B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967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="00877605" w:rsidRPr="004967B5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megorova</w:t>
              </w:r>
              <w:r w:rsidR="00877605" w:rsidRPr="004967B5">
                <w:rPr>
                  <w:rStyle w:val="a7"/>
                  <w:rFonts w:ascii="Times New Roman" w:eastAsia="Times New Roman" w:hAnsi="Times New Roman" w:cs="Times New Roman"/>
                </w:rPr>
                <w:t>@</w:t>
              </w:r>
              <w:r w:rsidR="00877605" w:rsidRPr="004967B5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niime</w:t>
              </w:r>
              <w:r w:rsidR="00877605" w:rsidRPr="004967B5">
                <w:rPr>
                  <w:rStyle w:val="a7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877605" w:rsidRPr="004967B5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71364" w:rsidRPr="004967B5" w:rsidRDefault="00C81178" w:rsidP="00F71364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8" w:history="1">
              <w:r w:rsidR="002F15B5" w:rsidRPr="004967B5">
                <w:rPr>
                  <w:rFonts w:ascii="Times New Roman" w:eastAsia="Times New Roman" w:hAnsi="Times New Roman" w:cs="Times New Roman"/>
                  <w:lang w:val="en-US"/>
                </w:rPr>
                <w:t>niime@niime.ru</w:t>
              </w:r>
            </w:hyperlink>
          </w:p>
        </w:tc>
        <w:tc>
          <w:tcPr>
            <w:tcW w:w="4786" w:type="dxa"/>
          </w:tcPr>
          <w:p w:rsidR="00F71364" w:rsidRPr="004967B5" w:rsidRDefault="00F71364" w:rsidP="00F71364">
            <w:pPr>
              <w:rPr>
                <w:rFonts w:ascii="Times New Roman" w:hAnsi="Times New Roman" w:cs="Times New Roman"/>
                <w:b/>
              </w:rPr>
            </w:pPr>
            <w:r w:rsidRPr="004967B5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DE1EFA" w:rsidRPr="004967B5" w:rsidRDefault="00DE1EFA" w:rsidP="00DE1EFA">
            <w:pPr>
              <w:rPr>
                <w:rFonts w:ascii="Times New Roman" w:hAnsi="Times New Roman" w:cs="Times New Roman"/>
                <w:lang w:val="en-US"/>
              </w:rPr>
            </w:pPr>
            <w:r w:rsidRPr="004967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3BDA" w:rsidRPr="004967B5" w:rsidRDefault="00653BDA" w:rsidP="00F713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9606" w:type="dxa"/>
        <w:tblLook w:val="0000" w:firstRow="0" w:lastRow="0" w:firstColumn="0" w:lastColumn="0" w:noHBand="0" w:noVBand="0"/>
      </w:tblPr>
      <w:tblGrid>
        <w:gridCol w:w="4786"/>
        <w:gridCol w:w="4820"/>
      </w:tblGrid>
      <w:tr w:rsidR="000E05BA" w:rsidRPr="004967B5" w:rsidTr="000E05BA">
        <w:trPr>
          <w:trHeight w:val="413"/>
        </w:trPr>
        <w:tc>
          <w:tcPr>
            <w:tcW w:w="4786" w:type="dxa"/>
          </w:tcPr>
          <w:p w:rsidR="000E05BA" w:rsidRPr="004967B5" w:rsidRDefault="000E05BA" w:rsidP="009579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en-US" w:eastAsia="ru-RU"/>
              </w:rPr>
            </w:pPr>
          </w:p>
          <w:p w:rsidR="000E05BA" w:rsidRPr="004967B5" w:rsidRDefault="000E05BA" w:rsidP="009579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b/>
                <w:lang w:eastAsia="ru-RU"/>
              </w:rPr>
              <w:t>от Заказчика:</w:t>
            </w:r>
          </w:p>
        </w:tc>
        <w:tc>
          <w:tcPr>
            <w:tcW w:w="4820" w:type="dxa"/>
          </w:tcPr>
          <w:p w:rsidR="000E05BA" w:rsidRPr="004967B5" w:rsidRDefault="000E05BA" w:rsidP="009579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0E05BA" w:rsidRPr="004967B5" w:rsidRDefault="000E05BA" w:rsidP="009579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b/>
                <w:lang w:eastAsia="ru-RU"/>
              </w:rPr>
              <w:t>от Поставщика:</w:t>
            </w:r>
          </w:p>
        </w:tc>
      </w:tr>
      <w:tr w:rsidR="000E05BA" w:rsidRPr="004967B5" w:rsidTr="000E05BA">
        <w:trPr>
          <w:trHeight w:val="1942"/>
        </w:trPr>
        <w:tc>
          <w:tcPr>
            <w:tcW w:w="4786" w:type="dxa"/>
            <w:vAlign w:val="center"/>
          </w:tcPr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Генеральный директор </w:t>
            </w: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>АО «</w:t>
            </w: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НИИМЭ</w:t>
            </w:r>
            <w:r w:rsidRPr="004967B5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>________________ Г.Я. Красников</w:t>
            </w: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0E05BA" w:rsidRPr="004967B5" w:rsidRDefault="000E05BA" w:rsidP="00DE1EF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>« ___ » ________________ 202</w:t>
            </w:r>
            <w:r w:rsidR="00DE1EFA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Генеральный директор </w:t>
            </w:r>
          </w:p>
          <w:p w:rsidR="000E05BA" w:rsidRPr="004967B5" w:rsidRDefault="00DE1EF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__________________</w:t>
            </w: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0E05BA" w:rsidRPr="004967B5" w:rsidRDefault="00DE1EF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_________________ /ФИО/</w:t>
            </w:r>
          </w:p>
          <w:p w:rsidR="000E05BA" w:rsidRPr="004967B5" w:rsidRDefault="000E05BA" w:rsidP="00F7136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0E05BA" w:rsidRPr="004967B5" w:rsidRDefault="000E05BA" w:rsidP="00DE1EF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>« ___ » ________________ 202</w:t>
            </w:r>
            <w:r w:rsidR="00DE1EFA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 г.</w:t>
            </w:r>
          </w:p>
        </w:tc>
      </w:tr>
    </w:tbl>
    <w:p w:rsidR="00F71364" w:rsidRPr="004967B5" w:rsidRDefault="00F71364">
      <w:pPr>
        <w:rPr>
          <w:rFonts w:ascii="Times New Roman" w:hAnsi="Times New Roman" w:cs="Times New Roman"/>
        </w:rPr>
      </w:pPr>
    </w:p>
    <w:p w:rsidR="00482B18" w:rsidRDefault="00482B18" w:rsidP="00FD16D3">
      <w:pPr>
        <w:jc w:val="right"/>
        <w:rPr>
          <w:rFonts w:ascii="Times New Roman" w:hAnsi="Times New Roman" w:cs="Times New Roman"/>
        </w:rPr>
      </w:pPr>
    </w:p>
    <w:p w:rsidR="00482B18" w:rsidRDefault="00482B18" w:rsidP="00FD16D3">
      <w:pPr>
        <w:jc w:val="right"/>
        <w:rPr>
          <w:rFonts w:ascii="Times New Roman" w:hAnsi="Times New Roman" w:cs="Times New Roman"/>
        </w:rPr>
      </w:pPr>
    </w:p>
    <w:p w:rsidR="00FD16D3" w:rsidRPr="004967B5" w:rsidRDefault="00482B18" w:rsidP="00FD16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D16D3" w:rsidRPr="004967B5">
        <w:rPr>
          <w:rFonts w:ascii="Times New Roman" w:hAnsi="Times New Roman" w:cs="Times New Roman"/>
        </w:rPr>
        <w:t xml:space="preserve">риложение №1 к договору №_______ </w:t>
      </w:r>
    </w:p>
    <w:p w:rsidR="00FD16D3" w:rsidRPr="004967B5" w:rsidRDefault="000E05BA" w:rsidP="00FD16D3">
      <w:pPr>
        <w:jc w:val="right"/>
        <w:rPr>
          <w:rFonts w:ascii="Times New Roman" w:hAnsi="Times New Roman" w:cs="Times New Roman"/>
        </w:rPr>
      </w:pPr>
      <w:r w:rsidRPr="004967B5">
        <w:rPr>
          <w:rFonts w:ascii="Times New Roman" w:hAnsi="Times New Roman" w:cs="Times New Roman"/>
        </w:rPr>
        <w:t xml:space="preserve">от «__» </w:t>
      </w:r>
      <w:r w:rsidR="00482B18">
        <w:rPr>
          <w:rFonts w:ascii="Times New Roman" w:hAnsi="Times New Roman" w:cs="Times New Roman"/>
        </w:rPr>
        <w:t>__________</w:t>
      </w:r>
      <w:r w:rsidRPr="004967B5">
        <w:rPr>
          <w:rFonts w:ascii="Times New Roman" w:hAnsi="Times New Roman" w:cs="Times New Roman"/>
        </w:rPr>
        <w:t xml:space="preserve"> 202</w:t>
      </w:r>
      <w:r w:rsidR="00482B18">
        <w:rPr>
          <w:rFonts w:ascii="Times New Roman" w:hAnsi="Times New Roman" w:cs="Times New Roman"/>
        </w:rPr>
        <w:t>1</w:t>
      </w:r>
      <w:r w:rsidRPr="004967B5">
        <w:rPr>
          <w:rFonts w:ascii="Times New Roman" w:hAnsi="Times New Roman" w:cs="Times New Roman"/>
        </w:rPr>
        <w:t>г.</w:t>
      </w:r>
    </w:p>
    <w:p w:rsidR="00BE4226" w:rsidRPr="004967B5" w:rsidRDefault="00BE4226" w:rsidP="00BE4226">
      <w:pPr>
        <w:jc w:val="center"/>
        <w:rPr>
          <w:rFonts w:ascii="Times New Roman" w:hAnsi="Times New Roman" w:cs="Times New Roman"/>
          <w:b/>
        </w:rPr>
      </w:pPr>
      <w:r w:rsidRPr="004967B5">
        <w:rPr>
          <w:rFonts w:ascii="Times New Roman" w:hAnsi="Times New Roman" w:cs="Times New Roman"/>
          <w:b/>
        </w:rPr>
        <w:t>Спецификация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4325"/>
        <w:gridCol w:w="884"/>
        <w:gridCol w:w="1811"/>
        <w:gridCol w:w="1937"/>
      </w:tblGrid>
      <w:tr w:rsidR="00482B18" w:rsidRPr="00B71CD2" w:rsidTr="00482B18">
        <w:trPr>
          <w:trHeight w:val="5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18" w:rsidRPr="00482B18" w:rsidRDefault="00482B18" w:rsidP="0048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B18" w:rsidRPr="00482B18" w:rsidRDefault="00482B18" w:rsidP="0048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1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482B18">
              <w:rPr>
                <w:rFonts w:ascii="Times New Roman" w:eastAsia="Times New Roman" w:hAnsi="Times New Roman" w:cs="Times New Roman"/>
                <w:lang w:eastAsia="ru-RU"/>
              </w:rPr>
              <w:br/>
              <w:t>товара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B18" w:rsidRPr="00482B18" w:rsidRDefault="00482B18" w:rsidP="0048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1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82B18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B18" w:rsidRDefault="00482B18" w:rsidP="00482B1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2B18">
              <w:rPr>
                <w:rFonts w:ascii="Times New Roman" w:hAnsi="Times New Roman" w:cs="Times New Roman"/>
                <w:szCs w:val="20"/>
              </w:rPr>
              <w:t xml:space="preserve">Цена за </w:t>
            </w:r>
            <w:r>
              <w:rPr>
                <w:rFonts w:ascii="Times New Roman" w:hAnsi="Times New Roman" w:cs="Times New Roman"/>
                <w:szCs w:val="20"/>
              </w:rPr>
              <w:t>1 ед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зм.</w:t>
            </w:r>
            <w:r w:rsidRPr="00482B1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82B18" w:rsidRPr="00482B18" w:rsidRDefault="00482B18" w:rsidP="00482B1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2B18">
              <w:rPr>
                <w:rFonts w:ascii="Times New Roman" w:hAnsi="Times New Roman" w:cs="Times New Roman"/>
                <w:szCs w:val="20"/>
              </w:rPr>
              <w:t>руб. без НДС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18" w:rsidRDefault="00482B18" w:rsidP="00482B1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2B18">
              <w:rPr>
                <w:rFonts w:ascii="Times New Roman" w:hAnsi="Times New Roman" w:cs="Times New Roman"/>
                <w:szCs w:val="20"/>
              </w:rPr>
              <w:t xml:space="preserve">Цена за 1 </w:t>
            </w:r>
            <w:proofErr w:type="spellStart"/>
            <w:r w:rsidRPr="00482B18">
              <w:rPr>
                <w:rFonts w:ascii="Times New Roman" w:hAnsi="Times New Roman" w:cs="Times New Roman"/>
                <w:szCs w:val="20"/>
              </w:rPr>
              <w:t>ед</w:t>
            </w:r>
            <w:proofErr w:type="gramStart"/>
            <w:r w:rsidRPr="00482B18"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 w:rsidRPr="00482B18">
              <w:rPr>
                <w:rFonts w:ascii="Times New Roman" w:hAnsi="Times New Roman" w:cs="Times New Roman"/>
                <w:szCs w:val="20"/>
              </w:rPr>
              <w:t>зм</w:t>
            </w:r>
            <w:proofErr w:type="spellEnd"/>
            <w:r w:rsidRPr="00482B18">
              <w:rPr>
                <w:rFonts w:ascii="Times New Roman" w:hAnsi="Times New Roman" w:cs="Times New Roman"/>
                <w:szCs w:val="20"/>
              </w:rPr>
              <w:t xml:space="preserve">., </w:t>
            </w:r>
          </w:p>
          <w:p w:rsidR="00482B18" w:rsidRPr="00482B18" w:rsidRDefault="00482B18" w:rsidP="00482B1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2B18">
              <w:rPr>
                <w:rFonts w:ascii="Times New Roman" w:hAnsi="Times New Roman" w:cs="Times New Roman"/>
                <w:szCs w:val="20"/>
              </w:rPr>
              <w:t>руб. с НДС</w:t>
            </w:r>
          </w:p>
        </w:tc>
      </w:tr>
      <w:tr w:rsidR="00482B18" w:rsidRPr="00B71CD2" w:rsidTr="00482B18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C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B18" w:rsidRPr="00B71CD2" w:rsidRDefault="00482B18" w:rsidP="00B71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18" w:rsidRPr="00B71CD2" w:rsidTr="00482B18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B18" w:rsidRPr="00B71CD2" w:rsidRDefault="00482B18" w:rsidP="00B71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18" w:rsidRPr="00B71CD2" w:rsidTr="00482B18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C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B18" w:rsidRPr="00B71CD2" w:rsidRDefault="00482B18" w:rsidP="00B71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18" w:rsidRPr="00B71CD2" w:rsidRDefault="00482B18" w:rsidP="00B7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4226" w:rsidRPr="004967B5" w:rsidRDefault="00BE4226" w:rsidP="00BE4226">
      <w:pPr>
        <w:jc w:val="both"/>
        <w:rPr>
          <w:rFonts w:ascii="Times New Roman" w:hAnsi="Times New Roman" w:cs="Times New Roman"/>
          <w:b/>
        </w:rPr>
      </w:pPr>
    </w:p>
    <w:p w:rsidR="008752B6" w:rsidRPr="008752B6" w:rsidRDefault="000462FB" w:rsidP="00875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52B6">
        <w:rPr>
          <w:rFonts w:ascii="Times New Roman" w:hAnsi="Times New Roman" w:cs="Times New Roman"/>
          <w:b/>
        </w:rPr>
        <w:t xml:space="preserve">Итого максимальная </w:t>
      </w:r>
      <w:r w:rsidR="00BE4226" w:rsidRPr="008752B6">
        <w:rPr>
          <w:rFonts w:ascii="Times New Roman" w:hAnsi="Times New Roman" w:cs="Times New Roman"/>
          <w:b/>
        </w:rPr>
        <w:t xml:space="preserve">сумма по настоящему Договору составляет </w:t>
      </w:r>
      <w:r w:rsidR="00DE1EFA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="008752B6" w:rsidRPr="008752B6">
        <w:rPr>
          <w:rFonts w:ascii="Times New Roman" w:eastAsia="Times New Roman" w:hAnsi="Times New Roman" w:cs="Times New Roman"/>
          <w:b/>
          <w:lang w:eastAsia="ru-RU"/>
        </w:rPr>
        <w:t xml:space="preserve">, в </w:t>
      </w:r>
      <w:proofErr w:type="spellStart"/>
      <w:r w:rsidR="008752B6" w:rsidRPr="008752B6">
        <w:rPr>
          <w:rFonts w:ascii="Times New Roman" w:eastAsia="Times New Roman" w:hAnsi="Times New Roman" w:cs="Times New Roman"/>
          <w:b/>
          <w:lang w:eastAsia="ru-RU"/>
        </w:rPr>
        <w:t>т.ч</w:t>
      </w:r>
      <w:proofErr w:type="spellEnd"/>
      <w:r w:rsidR="008752B6" w:rsidRPr="008752B6">
        <w:rPr>
          <w:rFonts w:ascii="Times New Roman" w:eastAsia="Times New Roman" w:hAnsi="Times New Roman" w:cs="Times New Roman"/>
          <w:b/>
          <w:lang w:eastAsia="ru-RU"/>
        </w:rPr>
        <w:t xml:space="preserve">. НДС 20% </w:t>
      </w:r>
      <w:r w:rsidR="00DE1EFA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BE4226" w:rsidRDefault="00BE4226" w:rsidP="00875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52B6" w:rsidRPr="004967B5" w:rsidRDefault="008752B6" w:rsidP="00875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536"/>
      </w:tblGrid>
      <w:tr w:rsidR="008269FA" w:rsidRPr="004967B5" w:rsidTr="0033416C">
        <w:trPr>
          <w:trHeight w:val="413"/>
        </w:trPr>
        <w:tc>
          <w:tcPr>
            <w:tcW w:w="4503" w:type="dxa"/>
          </w:tcPr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b/>
                <w:lang w:eastAsia="ru-RU"/>
              </w:rPr>
              <w:t>от Заказчика:</w:t>
            </w:r>
          </w:p>
        </w:tc>
        <w:tc>
          <w:tcPr>
            <w:tcW w:w="708" w:type="dxa"/>
          </w:tcPr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b/>
                <w:lang w:eastAsia="ru-RU"/>
              </w:rPr>
              <w:t>от Поставщика:</w:t>
            </w:r>
          </w:p>
        </w:tc>
      </w:tr>
      <w:tr w:rsidR="00BE4226" w:rsidRPr="004967B5" w:rsidTr="0033416C">
        <w:trPr>
          <w:trHeight w:val="1942"/>
        </w:trPr>
        <w:tc>
          <w:tcPr>
            <w:tcW w:w="4503" w:type="dxa"/>
            <w:vAlign w:val="center"/>
          </w:tcPr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Генеральный директор </w:t>
            </w: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>АО «</w:t>
            </w:r>
            <w:r w:rsidRPr="004967B5">
              <w:rPr>
                <w:rFonts w:ascii="Times New Roman" w:eastAsia="Times New Roman" w:hAnsi="Times New Roman" w:cs="Times New Roman"/>
                <w:lang w:eastAsia="ru-RU"/>
              </w:rPr>
              <w:t>НИИМЭ</w:t>
            </w:r>
            <w:r w:rsidRPr="004967B5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>________________ Г.Я. Красников</w:t>
            </w: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E4226" w:rsidRPr="004967B5" w:rsidRDefault="000462FB" w:rsidP="00DE1EF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>« ___ » ________________ 202</w:t>
            </w:r>
            <w:r w:rsidR="00DE1EFA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="00BE4226" w:rsidRPr="004967B5">
              <w:rPr>
                <w:rFonts w:ascii="Times New Roman" w:eastAsia="MS Mincho" w:hAnsi="Times New Roman" w:cs="Times New Roman"/>
                <w:lang w:eastAsia="ru-RU"/>
              </w:rPr>
              <w:t>г.</w:t>
            </w:r>
          </w:p>
        </w:tc>
        <w:tc>
          <w:tcPr>
            <w:tcW w:w="708" w:type="dxa"/>
          </w:tcPr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Генеральный директор </w:t>
            </w:r>
          </w:p>
          <w:p w:rsidR="00BE4226" w:rsidRPr="004967B5" w:rsidRDefault="00DE1EFA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____________________</w:t>
            </w: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_________________ </w:t>
            </w:r>
            <w:r w:rsidR="00DE1EFA">
              <w:rPr>
                <w:rFonts w:ascii="Times New Roman" w:eastAsia="MS Mincho" w:hAnsi="Times New Roman" w:cs="Times New Roman"/>
                <w:lang w:eastAsia="ru-RU"/>
              </w:rPr>
              <w:t>/ФИО/</w:t>
            </w:r>
          </w:p>
          <w:p w:rsidR="00BE4226" w:rsidRPr="004967B5" w:rsidRDefault="00BE4226" w:rsidP="0033416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E4226" w:rsidRPr="004967B5" w:rsidRDefault="00BE4226" w:rsidP="00DE1EF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« </w:t>
            </w:r>
            <w:r w:rsidR="000462FB" w:rsidRPr="004967B5">
              <w:rPr>
                <w:rFonts w:ascii="Times New Roman" w:eastAsia="MS Mincho" w:hAnsi="Times New Roman" w:cs="Times New Roman"/>
                <w:lang w:eastAsia="ru-RU"/>
              </w:rPr>
              <w:t>___ » ________________ 202</w:t>
            </w:r>
            <w:r w:rsidR="00DE1EFA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Pr="004967B5">
              <w:rPr>
                <w:rFonts w:ascii="Times New Roman" w:eastAsia="MS Mincho" w:hAnsi="Times New Roman" w:cs="Times New Roman"/>
                <w:lang w:eastAsia="ru-RU"/>
              </w:rPr>
              <w:t xml:space="preserve"> г.</w:t>
            </w:r>
          </w:p>
        </w:tc>
      </w:tr>
    </w:tbl>
    <w:p w:rsidR="00BE4226" w:rsidRPr="004967B5" w:rsidRDefault="00BE4226" w:rsidP="00BE4226">
      <w:pPr>
        <w:jc w:val="both"/>
        <w:rPr>
          <w:rFonts w:ascii="Times New Roman" w:hAnsi="Times New Roman" w:cs="Times New Roman"/>
          <w:b/>
        </w:rPr>
      </w:pPr>
    </w:p>
    <w:sectPr w:rsidR="00BE4226" w:rsidRPr="0049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ECA"/>
    <w:multiLevelType w:val="multilevel"/>
    <w:tmpl w:val="4F0C05B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19" w:hanging="141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6062D7"/>
    <w:multiLevelType w:val="hybridMultilevel"/>
    <w:tmpl w:val="4CF251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A5021"/>
    <w:multiLevelType w:val="hybridMultilevel"/>
    <w:tmpl w:val="AC9C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532AD"/>
    <w:multiLevelType w:val="hybridMultilevel"/>
    <w:tmpl w:val="ABCAE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D"/>
    <w:rsid w:val="000462FB"/>
    <w:rsid w:val="000E05BA"/>
    <w:rsid w:val="00255F2D"/>
    <w:rsid w:val="002F15B5"/>
    <w:rsid w:val="003C5EF3"/>
    <w:rsid w:val="00482B18"/>
    <w:rsid w:val="004967B5"/>
    <w:rsid w:val="004C2F16"/>
    <w:rsid w:val="005F52A9"/>
    <w:rsid w:val="00626B84"/>
    <w:rsid w:val="00653BDA"/>
    <w:rsid w:val="006E5222"/>
    <w:rsid w:val="00702593"/>
    <w:rsid w:val="008269FA"/>
    <w:rsid w:val="00847328"/>
    <w:rsid w:val="008752B6"/>
    <w:rsid w:val="00877605"/>
    <w:rsid w:val="00896DD0"/>
    <w:rsid w:val="009D06CC"/>
    <w:rsid w:val="009D54F5"/>
    <w:rsid w:val="009E3904"/>
    <w:rsid w:val="00A2728E"/>
    <w:rsid w:val="00A33E7A"/>
    <w:rsid w:val="00A8781A"/>
    <w:rsid w:val="00B37838"/>
    <w:rsid w:val="00B71CD2"/>
    <w:rsid w:val="00BE4226"/>
    <w:rsid w:val="00BF7148"/>
    <w:rsid w:val="00C14FD6"/>
    <w:rsid w:val="00C70CA2"/>
    <w:rsid w:val="00C81178"/>
    <w:rsid w:val="00C95091"/>
    <w:rsid w:val="00CB303F"/>
    <w:rsid w:val="00DE1EFA"/>
    <w:rsid w:val="00DE602B"/>
    <w:rsid w:val="00DF15FF"/>
    <w:rsid w:val="00EE4AE2"/>
    <w:rsid w:val="00F2716E"/>
    <w:rsid w:val="00F4249A"/>
    <w:rsid w:val="00F71364"/>
    <w:rsid w:val="00FD16D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(поля для заполнения)"/>
    <w:basedOn w:val="a0"/>
    <w:rsid w:val="00847328"/>
    <w:rPr>
      <w:rFonts w:ascii="Times New Roman" w:hAnsi="Times New Roman"/>
      <w:color w:val="A20000"/>
      <w:sz w:val="20"/>
    </w:rPr>
  </w:style>
  <w:style w:type="paragraph" w:customStyle="1" w:styleId="21">
    <w:name w:val="Основной текст 21"/>
    <w:basedOn w:val="a"/>
    <w:rsid w:val="00F713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4">
    <w:name w:val="Table Grid"/>
    <w:basedOn w:val="a1"/>
    <w:uiPriority w:val="59"/>
    <w:rsid w:val="00F7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0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(поля для заполнения)"/>
    <w:basedOn w:val="a0"/>
    <w:rsid w:val="00847328"/>
    <w:rPr>
      <w:rFonts w:ascii="Times New Roman" w:hAnsi="Times New Roman"/>
      <w:color w:val="A20000"/>
      <w:sz w:val="20"/>
    </w:rPr>
  </w:style>
  <w:style w:type="paragraph" w:customStyle="1" w:styleId="21">
    <w:name w:val="Основной текст 21"/>
    <w:basedOn w:val="a"/>
    <w:rsid w:val="00F713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4">
    <w:name w:val="Table Grid"/>
    <w:basedOn w:val="a1"/>
    <w:uiPriority w:val="59"/>
    <w:rsid w:val="00F7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0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me@niim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gorova@niim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B619581E58411BA663E0C6C7AE6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D5215-87BB-4868-B130-F921706603D3}"/>
      </w:docPartPr>
      <w:docPartBody>
        <w:p w:rsidR="00D74724" w:rsidRDefault="001D7D8D" w:rsidP="001D7D8D">
          <w:pPr>
            <w:pStyle w:val="06B619581E58411BA663E0C6C7AE6B7C"/>
          </w:pPr>
          <w:r w:rsidRPr="004E1A1C">
            <w:rPr>
              <w:rStyle w:val="a3"/>
            </w:rPr>
            <w:t>____________________________</w:t>
          </w:r>
          <w:r>
            <w:rPr>
              <w:rStyle w:val="a3"/>
            </w:rPr>
            <w:t>_________</w:t>
          </w:r>
          <w:r w:rsidRPr="004C0B5F">
            <w:rPr>
              <w:rStyle w:val="a3"/>
            </w:rPr>
            <w:t>_</w:t>
          </w:r>
          <w:r>
            <w:rPr>
              <w:rStyle w:val="a3"/>
            </w:rPr>
            <w:t>_______________________________________</w:t>
          </w:r>
          <w:r w:rsidRPr="004E1A1C">
            <w:rPr>
              <w:rStyle w:val="a3"/>
            </w:rPr>
            <w:t>________________</w:t>
          </w:r>
        </w:p>
      </w:docPartBody>
    </w:docPart>
    <w:docPart>
      <w:docPartPr>
        <w:name w:val="F39C7DDCD48D4D10AFD7C7134AC98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71BE3-110D-4E84-9D0F-C3B54F724578}"/>
      </w:docPartPr>
      <w:docPartBody>
        <w:p w:rsidR="00D74724" w:rsidRDefault="001D7D8D" w:rsidP="001D7D8D">
          <w:pPr>
            <w:pStyle w:val="F39C7DDCD48D4D10AFD7C7134AC98846"/>
          </w:pPr>
          <w:r w:rsidRPr="00D220C0">
            <w:rPr>
              <w:rStyle w:val="a4"/>
            </w:rPr>
            <w:t>Выберите элемент.</w:t>
          </w:r>
        </w:p>
      </w:docPartBody>
    </w:docPart>
    <w:docPart>
      <w:docPartPr>
        <w:name w:val="73DF04B573DF44E1A715E5EE13FF9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2C9E9-CC9B-4ACB-974F-4E0D7E1F8C88}"/>
      </w:docPartPr>
      <w:docPartBody>
        <w:p w:rsidR="00D74724" w:rsidRDefault="001D7D8D" w:rsidP="001D7D8D">
          <w:pPr>
            <w:pStyle w:val="73DF04B573DF44E1A715E5EE13FF9FB7"/>
          </w:pPr>
          <w:r>
            <w:rPr>
              <w:rStyle w:val="a3"/>
            </w:rPr>
            <w:t>, _______</w:t>
          </w:r>
          <w:r w:rsidRPr="004E1A1C">
            <w:rPr>
              <w:rStyle w:val="a3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8D"/>
    <w:rsid w:val="000A5EF4"/>
    <w:rsid w:val="001A7E96"/>
    <w:rsid w:val="001D7D8D"/>
    <w:rsid w:val="002444B0"/>
    <w:rsid w:val="004E7996"/>
    <w:rsid w:val="00762A1F"/>
    <w:rsid w:val="00765F29"/>
    <w:rsid w:val="00890855"/>
    <w:rsid w:val="009760DC"/>
    <w:rsid w:val="00A1705F"/>
    <w:rsid w:val="00A82EE0"/>
    <w:rsid w:val="00B55C86"/>
    <w:rsid w:val="00C3231E"/>
    <w:rsid w:val="00D74724"/>
    <w:rsid w:val="00D7737D"/>
    <w:rsid w:val="00F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(поля для заполнения)"/>
    <w:basedOn w:val="a0"/>
    <w:rsid w:val="001D7D8D"/>
    <w:rPr>
      <w:rFonts w:ascii="Times New Roman" w:hAnsi="Times New Roman"/>
      <w:color w:val="A20000"/>
      <w:sz w:val="20"/>
    </w:rPr>
  </w:style>
  <w:style w:type="paragraph" w:customStyle="1" w:styleId="06B619581E58411BA663E0C6C7AE6B7C">
    <w:name w:val="06B619581E58411BA663E0C6C7AE6B7C"/>
    <w:rsid w:val="001D7D8D"/>
  </w:style>
  <w:style w:type="character" w:styleId="a4">
    <w:name w:val="Placeholder Text"/>
    <w:basedOn w:val="a0"/>
    <w:uiPriority w:val="99"/>
    <w:semiHidden/>
    <w:rsid w:val="001D7D8D"/>
    <w:rPr>
      <w:color w:val="808080"/>
    </w:rPr>
  </w:style>
  <w:style w:type="paragraph" w:customStyle="1" w:styleId="F39C7DDCD48D4D10AFD7C7134AC98846">
    <w:name w:val="F39C7DDCD48D4D10AFD7C7134AC98846"/>
    <w:rsid w:val="001D7D8D"/>
  </w:style>
  <w:style w:type="paragraph" w:customStyle="1" w:styleId="9441E2193988480E9F710E5F422E45EB">
    <w:name w:val="9441E2193988480E9F710E5F422E45EB"/>
    <w:rsid w:val="001D7D8D"/>
  </w:style>
  <w:style w:type="paragraph" w:customStyle="1" w:styleId="0356B1D8E8BB4FF7AB17F9C2C649AF06">
    <w:name w:val="0356B1D8E8BB4FF7AB17F9C2C649AF06"/>
    <w:rsid w:val="001D7D8D"/>
  </w:style>
  <w:style w:type="paragraph" w:customStyle="1" w:styleId="A1ACEBD3FBEB4C83A7B9B9CC6E58A692">
    <w:name w:val="A1ACEBD3FBEB4C83A7B9B9CC6E58A692"/>
    <w:rsid w:val="001D7D8D"/>
  </w:style>
  <w:style w:type="paragraph" w:customStyle="1" w:styleId="91153341CE014C579EED6FEB05C798E4">
    <w:name w:val="91153341CE014C579EED6FEB05C798E4"/>
    <w:rsid w:val="001D7D8D"/>
  </w:style>
  <w:style w:type="paragraph" w:customStyle="1" w:styleId="73DF04B573DF44E1A715E5EE13FF9FB7">
    <w:name w:val="73DF04B573DF44E1A715E5EE13FF9FB7"/>
    <w:rsid w:val="001D7D8D"/>
  </w:style>
  <w:style w:type="paragraph" w:customStyle="1" w:styleId="70712392FD1D4FA19B018EAE6F68FB3E">
    <w:name w:val="70712392FD1D4FA19B018EAE6F68FB3E"/>
    <w:rsid w:val="001D7D8D"/>
  </w:style>
  <w:style w:type="paragraph" w:customStyle="1" w:styleId="E1FF08B2D58D48F6A2ADFEE358481276">
    <w:name w:val="E1FF08B2D58D48F6A2ADFEE358481276"/>
    <w:rsid w:val="001D7D8D"/>
  </w:style>
  <w:style w:type="paragraph" w:customStyle="1" w:styleId="3241E3A4D33F45BCAF87003F6A9E2D33">
    <w:name w:val="3241E3A4D33F45BCAF87003F6A9E2D33"/>
    <w:rsid w:val="001D7D8D"/>
  </w:style>
  <w:style w:type="paragraph" w:customStyle="1" w:styleId="2E6AF4B4AE85422D9501A97562E6AEA0">
    <w:name w:val="2E6AF4B4AE85422D9501A97562E6AEA0"/>
    <w:rsid w:val="001D7D8D"/>
  </w:style>
  <w:style w:type="paragraph" w:customStyle="1" w:styleId="091BA8DF47C0445092869B72676CE65E">
    <w:name w:val="091BA8DF47C0445092869B72676CE65E"/>
    <w:rsid w:val="001D7D8D"/>
  </w:style>
  <w:style w:type="paragraph" w:customStyle="1" w:styleId="78F1941CC701460C84E41F76BDEF28DF">
    <w:name w:val="78F1941CC701460C84E41F76BDEF28DF"/>
    <w:rsid w:val="001D7D8D"/>
  </w:style>
  <w:style w:type="paragraph" w:customStyle="1" w:styleId="A555594E1EAA45D1AEA9C34268781C9F">
    <w:name w:val="A555594E1EAA45D1AEA9C34268781C9F"/>
    <w:rsid w:val="001D7D8D"/>
  </w:style>
  <w:style w:type="paragraph" w:customStyle="1" w:styleId="B3D127477CE84C70BF638BB55DF641A0">
    <w:name w:val="B3D127477CE84C70BF638BB55DF641A0"/>
    <w:rsid w:val="001D7D8D"/>
  </w:style>
  <w:style w:type="paragraph" w:customStyle="1" w:styleId="0371395CEB5A4DD590955557E5C7B25F">
    <w:name w:val="0371395CEB5A4DD590955557E5C7B25F"/>
    <w:rsid w:val="001D7D8D"/>
  </w:style>
  <w:style w:type="paragraph" w:customStyle="1" w:styleId="A5347F9E52C64311B60072B430F06F09">
    <w:name w:val="A5347F9E52C64311B60072B430F06F09"/>
    <w:rsid w:val="001D7D8D"/>
  </w:style>
  <w:style w:type="paragraph" w:customStyle="1" w:styleId="E0E73188916240108848D06A97AE2956">
    <w:name w:val="E0E73188916240108848D06A97AE2956"/>
    <w:rsid w:val="001D7D8D"/>
  </w:style>
  <w:style w:type="paragraph" w:customStyle="1" w:styleId="A4FC6093B1CE42FE8391BB6BF5DB632D">
    <w:name w:val="A4FC6093B1CE42FE8391BB6BF5DB632D"/>
    <w:rsid w:val="001D7D8D"/>
  </w:style>
  <w:style w:type="paragraph" w:customStyle="1" w:styleId="62485194ECD3451FA11BAE161B2DC812">
    <w:name w:val="62485194ECD3451FA11BAE161B2DC812"/>
    <w:rsid w:val="001D7D8D"/>
  </w:style>
  <w:style w:type="paragraph" w:customStyle="1" w:styleId="B583ACB9A7EA4F3F90C6A4A35474FF9B">
    <w:name w:val="B583ACB9A7EA4F3F90C6A4A35474FF9B"/>
    <w:rsid w:val="001D7D8D"/>
  </w:style>
  <w:style w:type="paragraph" w:customStyle="1" w:styleId="A657A39662A544F88446E8159B4F0B51">
    <w:name w:val="A657A39662A544F88446E8159B4F0B51"/>
    <w:rsid w:val="001D7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(поля для заполнения)"/>
    <w:basedOn w:val="a0"/>
    <w:rsid w:val="001D7D8D"/>
    <w:rPr>
      <w:rFonts w:ascii="Times New Roman" w:hAnsi="Times New Roman"/>
      <w:color w:val="A20000"/>
      <w:sz w:val="20"/>
    </w:rPr>
  </w:style>
  <w:style w:type="paragraph" w:customStyle="1" w:styleId="06B619581E58411BA663E0C6C7AE6B7C">
    <w:name w:val="06B619581E58411BA663E0C6C7AE6B7C"/>
    <w:rsid w:val="001D7D8D"/>
  </w:style>
  <w:style w:type="character" w:styleId="a4">
    <w:name w:val="Placeholder Text"/>
    <w:basedOn w:val="a0"/>
    <w:uiPriority w:val="99"/>
    <w:semiHidden/>
    <w:rsid w:val="001D7D8D"/>
    <w:rPr>
      <w:color w:val="808080"/>
    </w:rPr>
  </w:style>
  <w:style w:type="paragraph" w:customStyle="1" w:styleId="F39C7DDCD48D4D10AFD7C7134AC98846">
    <w:name w:val="F39C7DDCD48D4D10AFD7C7134AC98846"/>
    <w:rsid w:val="001D7D8D"/>
  </w:style>
  <w:style w:type="paragraph" w:customStyle="1" w:styleId="9441E2193988480E9F710E5F422E45EB">
    <w:name w:val="9441E2193988480E9F710E5F422E45EB"/>
    <w:rsid w:val="001D7D8D"/>
  </w:style>
  <w:style w:type="paragraph" w:customStyle="1" w:styleId="0356B1D8E8BB4FF7AB17F9C2C649AF06">
    <w:name w:val="0356B1D8E8BB4FF7AB17F9C2C649AF06"/>
    <w:rsid w:val="001D7D8D"/>
  </w:style>
  <w:style w:type="paragraph" w:customStyle="1" w:styleId="A1ACEBD3FBEB4C83A7B9B9CC6E58A692">
    <w:name w:val="A1ACEBD3FBEB4C83A7B9B9CC6E58A692"/>
    <w:rsid w:val="001D7D8D"/>
  </w:style>
  <w:style w:type="paragraph" w:customStyle="1" w:styleId="91153341CE014C579EED6FEB05C798E4">
    <w:name w:val="91153341CE014C579EED6FEB05C798E4"/>
    <w:rsid w:val="001D7D8D"/>
  </w:style>
  <w:style w:type="paragraph" w:customStyle="1" w:styleId="73DF04B573DF44E1A715E5EE13FF9FB7">
    <w:name w:val="73DF04B573DF44E1A715E5EE13FF9FB7"/>
    <w:rsid w:val="001D7D8D"/>
  </w:style>
  <w:style w:type="paragraph" w:customStyle="1" w:styleId="70712392FD1D4FA19B018EAE6F68FB3E">
    <w:name w:val="70712392FD1D4FA19B018EAE6F68FB3E"/>
    <w:rsid w:val="001D7D8D"/>
  </w:style>
  <w:style w:type="paragraph" w:customStyle="1" w:styleId="E1FF08B2D58D48F6A2ADFEE358481276">
    <w:name w:val="E1FF08B2D58D48F6A2ADFEE358481276"/>
    <w:rsid w:val="001D7D8D"/>
  </w:style>
  <w:style w:type="paragraph" w:customStyle="1" w:styleId="3241E3A4D33F45BCAF87003F6A9E2D33">
    <w:name w:val="3241E3A4D33F45BCAF87003F6A9E2D33"/>
    <w:rsid w:val="001D7D8D"/>
  </w:style>
  <w:style w:type="paragraph" w:customStyle="1" w:styleId="2E6AF4B4AE85422D9501A97562E6AEA0">
    <w:name w:val="2E6AF4B4AE85422D9501A97562E6AEA0"/>
    <w:rsid w:val="001D7D8D"/>
  </w:style>
  <w:style w:type="paragraph" w:customStyle="1" w:styleId="091BA8DF47C0445092869B72676CE65E">
    <w:name w:val="091BA8DF47C0445092869B72676CE65E"/>
    <w:rsid w:val="001D7D8D"/>
  </w:style>
  <w:style w:type="paragraph" w:customStyle="1" w:styleId="78F1941CC701460C84E41F76BDEF28DF">
    <w:name w:val="78F1941CC701460C84E41F76BDEF28DF"/>
    <w:rsid w:val="001D7D8D"/>
  </w:style>
  <w:style w:type="paragraph" w:customStyle="1" w:styleId="A555594E1EAA45D1AEA9C34268781C9F">
    <w:name w:val="A555594E1EAA45D1AEA9C34268781C9F"/>
    <w:rsid w:val="001D7D8D"/>
  </w:style>
  <w:style w:type="paragraph" w:customStyle="1" w:styleId="B3D127477CE84C70BF638BB55DF641A0">
    <w:name w:val="B3D127477CE84C70BF638BB55DF641A0"/>
    <w:rsid w:val="001D7D8D"/>
  </w:style>
  <w:style w:type="paragraph" w:customStyle="1" w:styleId="0371395CEB5A4DD590955557E5C7B25F">
    <w:name w:val="0371395CEB5A4DD590955557E5C7B25F"/>
    <w:rsid w:val="001D7D8D"/>
  </w:style>
  <w:style w:type="paragraph" w:customStyle="1" w:styleId="A5347F9E52C64311B60072B430F06F09">
    <w:name w:val="A5347F9E52C64311B60072B430F06F09"/>
    <w:rsid w:val="001D7D8D"/>
  </w:style>
  <w:style w:type="paragraph" w:customStyle="1" w:styleId="E0E73188916240108848D06A97AE2956">
    <w:name w:val="E0E73188916240108848D06A97AE2956"/>
    <w:rsid w:val="001D7D8D"/>
  </w:style>
  <w:style w:type="paragraph" w:customStyle="1" w:styleId="A4FC6093B1CE42FE8391BB6BF5DB632D">
    <w:name w:val="A4FC6093B1CE42FE8391BB6BF5DB632D"/>
    <w:rsid w:val="001D7D8D"/>
  </w:style>
  <w:style w:type="paragraph" w:customStyle="1" w:styleId="62485194ECD3451FA11BAE161B2DC812">
    <w:name w:val="62485194ECD3451FA11BAE161B2DC812"/>
    <w:rsid w:val="001D7D8D"/>
  </w:style>
  <w:style w:type="paragraph" w:customStyle="1" w:styleId="B583ACB9A7EA4F3F90C6A4A35474FF9B">
    <w:name w:val="B583ACB9A7EA4F3F90C6A4A35474FF9B"/>
    <w:rsid w:val="001D7D8D"/>
  </w:style>
  <w:style w:type="paragraph" w:customStyle="1" w:styleId="A657A39662A544F88446E8159B4F0B51">
    <w:name w:val="A657A39662A544F88446E8159B4F0B51"/>
    <w:rsid w:val="001D7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CE8C-5B3F-4940-B4B6-2BAA49F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Анна Алексеевна</dc:creator>
  <cp:lastModifiedBy>Горбачева Анастасия Алексеевна</cp:lastModifiedBy>
  <cp:revision>3</cp:revision>
  <dcterms:created xsi:type="dcterms:W3CDTF">2021-03-17T11:57:00Z</dcterms:created>
  <dcterms:modified xsi:type="dcterms:W3CDTF">2021-03-17T11:59:00Z</dcterms:modified>
</cp:coreProperties>
</file>