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52444" w14:textId="77777777" w:rsidR="001C6277" w:rsidRDefault="001C6277">
      <w:pPr>
        <w:jc w:val="center"/>
        <w:rPr>
          <w:b/>
        </w:rPr>
      </w:pPr>
    </w:p>
    <w:p w14:paraId="724D29B4" w14:textId="77777777" w:rsidR="001C6277" w:rsidRDefault="00800A28">
      <w:pPr>
        <w:jc w:val="center"/>
      </w:pPr>
      <w:r>
        <w:rPr>
          <w:b/>
        </w:rPr>
        <w:t>Описание системы на кристалле АО «НИИМЭ» на базе 32-битного ядра SCR1</w:t>
      </w:r>
    </w:p>
    <w:p w14:paraId="1545D8E7" w14:textId="77777777" w:rsidR="001C6277" w:rsidRDefault="00800A28">
      <w:pPr>
        <w:jc w:val="center"/>
      </w:pPr>
      <w:r>
        <w:rPr>
          <w:i/>
          <w:u w:val="single"/>
        </w:rPr>
        <w:t>Структурная схема системы на кристалле</w:t>
      </w:r>
    </w:p>
    <w:p w14:paraId="339EC8CC" w14:textId="77777777" w:rsidR="001C6277" w:rsidRDefault="00800A28">
      <w:pPr>
        <w:jc w:val="both"/>
      </w:pPr>
      <w:r>
        <w:t>Базовая конфигурация системы на кристалле (</w:t>
      </w:r>
      <w:proofErr w:type="spellStart"/>
      <w:r>
        <w:t>СнК</w:t>
      </w:r>
      <w:proofErr w:type="spellEnd"/>
      <w:r>
        <w:t>) АО «НИИМЭ» представлена на рисунке.</w:t>
      </w:r>
    </w:p>
    <w:p w14:paraId="6D89FA65" w14:textId="77777777" w:rsidR="001C6277" w:rsidRDefault="00800A28">
      <w:r>
        <w:rPr>
          <w:noProof/>
          <w:lang w:eastAsia="ru-RU"/>
        </w:rPr>
        <w:drawing>
          <wp:inline distT="0" distB="0" distL="0" distR="0" wp14:anchorId="7F1820CB" wp14:editId="5BAEF6E4">
            <wp:extent cx="5940425" cy="23689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940423" cy="236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7EF0C" w14:textId="77777777" w:rsidR="00C62012" w:rsidRPr="00501348" w:rsidRDefault="00C62012">
      <w:proofErr w:type="spellStart"/>
      <w:r w:rsidRPr="00501348">
        <w:t>СнК</w:t>
      </w:r>
      <w:proofErr w:type="spellEnd"/>
      <w:r w:rsidRPr="00501348">
        <w:t xml:space="preserve"> содержит:</w:t>
      </w:r>
    </w:p>
    <w:p w14:paraId="057A9108" w14:textId="77777777" w:rsidR="00C62012" w:rsidRPr="00501348" w:rsidRDefault="00C62012" w:rsidP="00C62012">
      <w:pPr>
        <w:pStyle w:val="af5"/>
        <w:numPr>
          <w:ilvl w:val="0"/>
          <w:numId w:val="12"/>
        </w:numPr>
      </w:pPr>
      <w:r w:rsidRPr="00501348">
        <w:t xml:space="preserve">Ядро </w:t>
      </w:r>
      <w:r w:rsidRPr="00501348">
        <w:rPr>
          <w:lang w:val="en-US"/>
        </w:rPr>
        <w:t>SCR</w:t>
      </w:r>
      <w:r w:rsidRPr="00501348">
        <w:t xml:space="preserve">1 (архитектура </w:t>
      </w:r>
      <w:r w:rsidRPr="00501348">
        <w:rPr>
          <w:lang w:val="en-US"/>
        </w:rPr>
        <w:t>RISC</w:t>
      </w:r>
      <w:r w:rsidRPr="00501348">
        <w:t>-</w:t>
      </w:r>
      <w:r w:rsidRPr="00501348">
        <w:rPr>
          <w:lang w:val="en-US"/>
        </w:rPr>
        <w:t>V</w:t>
      </w:r>
      <w:r w:rsidR="000A749F" w:rsidRPr="00501348">
        <w:t>, 32-хразрядная</w:t>
      </w:r>
      <w:r w:rsidRPr="00501348">
        <w:t>)</w:t>
      </w:r>
    </w:p>
    <w:p w14:paraId="4A1A8213" w14:textId="77777777" w:rsidR="00C62012" w:rsidRPr="00501348" w:rsidRDefault="00C62012" w:rsidP="00C62012">
      <w:pPr>
        <w:pStyle w:val="af5"/>
        <w:numPr>
          <w:ilvl w:val="0"/>
          <w:numId w:val="12"/>
        </w:numPr>
      </w:pPr>
      <w:r w:rsidRPr="00501348">
        <w:t>Интерфейсы:</w:t>
      </w:r>
    </w:p>
    <w:p w14:paraId="75FCE625" w14:textId="77777777" w:rsidR="00C62012" w:rsidRPr="00501348" w:rsidRDefault="00C62012" w:rsidP="00C62012">
      <w:pPr>
        <w:pStyle w:val="af5"/>
        <w:numPr>
          <w:ilvl w:val="1"/>
          <w:numId w:val="12"/>
        </w:numPr>
      </w:pPr>
      <w:r w:rsidRPr="00501348">
        <w:t xml:space="preserve">Отладочный </w:t>
      </w:r>
      <w:r w:rsidRPr="00501348">
        <w:rPr>
          <w:lang w:val="en-US"/>
        </w:rPr>
        <w:t>JTAG</w:t>
      </w:r>
    </w:p>
    <w:p w14:paraId="02161214" w14:textId="77777777" w:rsidR="00C62012" w:rsidRPr="00501348" w:rsidRDefault="00C62012" w:rsidP="00C62012">
      <w:pPr>
        <w:pStyle w:val="af5"/>
        <w:numPr>
          <w:ilvl w:val="1"/>
          <w:numId w:val="12"/>
        </w:numPr>
      </w:pPr>
      <w:r w:rsidRPr="00501348">
        <w:rPr>
          <w:lang w:val="en-US"/>
        </w:rPr>
        <w:t>SPI</w:t>
      </w:r>
    </w:p>
    <w:p w14:paraId="23C04DD4" w14:textId="77777777" w:rsidR="00C62012" w:rsidRPr="00501348" w:rsidRDefault="00C62012" w:rsidP="00C62012">
      <w:pPr>
        <w:pStyle w:val="af5"/>
        <w:numPr>
          <w:ilvl w:val="1"/>
          <w:numId w:val="12"/>
        </w:numPr>
      </w:pPr>
      <w:r w:rsidRPr="00501348">
        <w:rPr>
          <w:lang w:val="en-US"/>
        </w:rPr>
        <w:t>USART</w:t>
      </w:r>
    </w:p>
    <w:p w14:paraId="23767937" w14:textId="77777777" w:rsidR="00C62012" w:rsidRPr="00501348" w:rsidRDefault="00C62012" w:rsidP="00C62012">
      <w:pPr>
        <w:pStyle w:val="af5"/>
        <w:numPr>
          <w:ilvl w:val="1"/>
          <w:numId w:val="12"/>
        </w:numPr>
      </w:pPr>
      <w:r w:rsidRPr="00501348">
        <w:rPr>
          <w:lang w:val="en-US"/>
        </w:rPr>
        <w:t>I2C</w:t>
      </w:r>
    </w:p>
    <w:p w14:paraId="1314EA21" w14:textId="77777777" w:rsidR="00C62012" w:rsidRPr="00501348" w:rsidRDefault="00C62012" w:rsidP="00C62012">
      <w:pPr>
        <w:pStyle w:val="af5"/>
        <w:numPr>
          <w:ilvl w:val="1"/>
          <w:numId w:val="12"/>
        </w:numPr>
      </w:pPr>
      <w:r w:rsidRPr="00501348">
        <w:rPr>
          <w:lang w:val="en-US"/>
        </w:rPr>
        <w:t>GPIO</w:t>
      </w:r>
    </w:p>
    <w:p w14:paraId="2466C1D7" w14:textId="77777777" w:rsidR="00C62012" w:rsidRPr="00501348" w:rsidRDefault="00C62012" w:rsidP="00C62012">
      <w:pPr>
        <w:pStyle w:val="af5"/>
        <w:numPr>
          <w:ilvl w:val="0"/>
          <w:numId w:val="12"/>
        </w:numPr>
      </w:pPr>
      <w:r w:rsidRPr="00501348">
        <w:t xml:space="preserve">Интерфейс подключения внешней </w:t>
      </w:r>
      <w:r w:rsidRPr="00501348">
        <w:rPr>
          <w:lang w:val="en-US"/>
        </w:rPr>
        <w:t>SPI-flash</w:t>
      </w:r>
    </w:p>
    <w:p w14:paraId="15272462" w14:textId="77777777" w:rsidR="00C62012" w:rsidRPr="00EE177C" w:rsidRDefault="00C62012" w:rsidP="00C62012">
      <w:pPr>
        <w:pStyle w:val="af5"/>
        <w:rPr>
          <w:highlight w:val="yellow"/>
        </w:rPr>
      </w:pPr>
    </w:p>
    <w:p w14:paraId="19AB7DD3" w14:textId="1FF89B7C" w:rsidR="00C62012" w:rsidRPr="00D656D3" w:rsidRDefault="00C62012" w:rsidP="001B18A6">
      <w:r w:rsidRPr="00D656D3">
        <w:t xml:space="preserve">Статус: </w:t>
      </w:r>
      <w:r w:rsidR="00FE6EFC" w:rsidRPr="00D656D3">
        <w:t>синтезируемый проект для</w:t>
      </w:r>
      <w:r w:rsidRPr="00D656D3">
        <w:t xml:space="preserve"> ПЛИС</w:t>
      </w:r>
      <w:r w:rsidR="00EE177C" w:rsidRPr="00D656D3">
        <w:t xml:space="preserve"> с комплектом средств разработки (</w:t>
      </w:r>
      <w:r w:rsidR="00EE177C" w:rsidRPr="00D656D3">
        <w:rPr>
          <w:lang w:val="en-US"/>
        </w:rPr>
        <w:t>SDK</w:t>
      </w:r>
      <w:r w:rsidR="00EE177C" w:rsidRPr="00D656D3">
        <w:t>)</w:t>
      </w:r>
      <w:r w:rsidRPr="00D656D3">
        <w:t>.</w:t>
      </w:r>
    </w:p>
    <w:p w14:paraId="6306C04C" w14:textId="77777777" w:rsidR="00EE177C" w:rsidRDefault="00EE177C">
      <w:r w:rsidRPr="00104FDD">
        <w:rPr>
          <w:lang w:val="en-US"/>
        </w:rPr>
        <w:t xml:space="preserve">SDK </w:t>
      </w:r>
      <w:r w:rsidRPr="00104FDD">
        <w:t>включает в себя:</w:t>
      </w:r>
    </w:p>
    <w:p w14:paraId="2EFB8812" w14:textId="4507DA9E" w:rsidR="00284CBC" w:rsidRPr="00B41996" w:rsidRDefault="00284CBC" w:rsidP="00EE177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41996">
        <w:rPr>
          <w:rFonts w:eastAsia="Times New Roman" w:cs="Times New Roman"/>
          <w:color w:val="000000"/>
          <w:szCs w:val="28"/>
          <w:lang w:eastAsia="ru-RU"/>
        </w:rPr>
        <w:t xml:space="preserve">Графическую среду на основе </w:t>
      </w:r>
      <w:r w:rsidRPr="00B41996">
        <w:rPr>
          <w:rFonts w:eastAsia="Times New Roman" w:cs="Times New Roman"/>
          <w:color w:val="000000"/>
          <w:szCs w:val="28"/>
          <w:lang w:val="en-US" w:eastAsia="ru-RU"/>
        </w:rPr>
        <w:t>Eclipse</w:t>
      </w:r>
      <w:r w:rsidRPr="00B41996">
        <w:rPr>
          <w:rFonts w:eastAsia="Times New Roman" w:cs="Times New Roman"/>
          <w:color w:val="000000"/>
          <w:szCs w:val="28"/>
          <w:lang w:eastAsia="ru-RU"/>
        </w:rPr>
        <w:t xml:space="preserve"> с рабочим пространством (</w:t>
      </w:r>
      <w:r w:rsidRPr="00B41996">
        <w:rPr>
          <w:rFonts w:eastAsia="Times New Roman" w:cs="Times New Roman"/>
          <w:color w:val="000000"/>
          <w:szCs w:val="28"/>
          <w:lang w:val="en-US" w:eastAsia="ru-RU"/>
        </w:rPr>
        <w:t>workspace</w:t>
      </w:r>
      <w:r w:rsidRPr="00B41996">
        <w:rPr>
          <w:rFonts w:eastAsia="Times New Roman" w:cs="Times New Roman"/>
          <w:color w:val="000000"/>
          <w:szCs w:val="28"/>
          <w:lang w:eastAsia="ru-RU"/>
        </w:rPr>
        <w:t>) и возможностью</w:t>
      </w:r>
      <w:r w:rsidR="00B41996" w:rsidRPr="00B4199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41996">
        <w:rPr>
          <w:rFonts w:eastAsia="Times New Roman" w:cs="Times New Roman"/>
          <w:color w:val="000000"/>
          <w:szCs w:val="28"/>
          <w:lang w:eastAsia="ru-RU"/>
        </w:rPr>
        <w:t>гибкой</w:t>
      </w:r>
      <w:r w:rsidRPr="00B41996">
        <w:rPr>
          <w:rFonts w:eastAsia="Times New Roman" w:cs="Times New Roman"/>
          <w:color w:val="000000"/>
          <w:szCs w:val="28"/>
          <w:lang w:eastAsia="ru-RU"/>
        </w:rPr>
        <w:t xml:space="preserve"> настройки проекта, процедур сборки, отладки и пр.</w:t>
      </w:r>
      <w:r w:rsidR="00B41996" w:rsidRPr="00B41996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1C04F771" w14:textId="13E4A46C" w:rsidR="00284CBC" w:rsidRPr="00B41996" w:rsidRDefault="00284CBC" w:rsidP="00EE177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B41996">
        <w:rPr>
          <w:rFonts w:eastAsia="Times New Roman" w:cs="Times New Roman"/>
          <w:color w:val="000000"/>
          <w:szCs w:val="28"/>
          <w:lang w:eastAsia="ru-RU"/>
        </w:rPr>
        <w:t>Тулчейн</w:t>
      </w:r>
      <w:proofErr w:type="spellEnd"/>
      <w:r w:rsidRPr="00B4199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41996">
        <w:rPr>
          <w:rFonts w:eastAsia="Times New Roman" w:cs="Times New Roman"/>
          <w:color w:val="000000"/>
          <w:szCs w:val="28"/>
          <w:lang w:val="en-US" w:eastAsia="ru-RU"/>
        </w:rPr>
        <w:t>RISC</w:t>
      </w:r>
      <w:r w:rsidRPr="00B41996">
        <w:rPr>
          <w:rFonts w:eastAsia="Times New Roman" w:cs="Times New Roman"/>
          <w:color w:val="000000"/>
          <w:szCs w:val="28"/>
          <w:lang w:eastAsia="ru-RU"/>
        </w:rPr>
        <w:t>-</w:t>
      </w:r>
      <w:r w:rsidRPr="00B41996">
        <w:rPr>
          <w:rFonts w:eastAsia="Times New Roman" w:cs="Times New Roman"/>
          <w:color w:val="000000"/>
          <w:szCs w:val="28"/>
          <w:lang w:val="en-US" w:eastAsia="ru-RU"/>
        </w:rPr>
        <w:t>V</w:t>
      </w:r>
      <w:r w:rsidRPr="00B41996">
        <w:rPr>
          <w:rFonts w:eastAsia="Times New Roman" w:cs="Times New Roman"/>
          <w:color w:val="000000"/>
          <w:szCs w:val="28"/>
          <w:lang w:eastAsia="ru-RU"/>
        </w:rPr>
        <w:t>, включающий в себя ассемблер, компилятор (</w:t>
      </w:r>
      <w:r w:rsidRPr="00B41996">
        <w:rPr>
          <w:rFonts w:eastAsia="Times New Roman" w:cs="Times New Roman"/>
          <w:color w:val="000000"/>
          <w:szCs w:val="28"/>
          <w:lang w:val="en-US" w:eastAsia="ru-RU"/>
        </w:rPr>
        <w:t>C</w:t>
      </w:r>
      <w:r w:rsidRPr="00B41996">
        <w:rPr>
          <w:rFonts w:eastAsia="Times New Roman" w:cs="Times New Roman"/>
          <w:color w:val="000000"/>
          <w:szCs w:val="28"/>
          <w:lang w:eastAsia="ru-RU"/>
        </w:rPr>
        <w:t>/</w:t>
      </w:r>
      <w:r w:rsidRPr="00B41996">
        <w:rPr>
          <w:rFonts w:eastAsia="Times New Roman" w:cs="Times New Roman"/>
          <w:color w:val="000000"/>
          <w:szCs w:val="28"/>
          <w:lang w:val="en-US" w:eastAsia="ru-RU"/>
        </w:rPr>
        <w:t>C</w:t>
      </w:r>
      <w:r w:rsidRPr="00B41996">
        <w:rPr>
          <w:rFonts w:eastAsia="Times New Roman" w:cs="Times New Roman"/>
          <w:color w:val="000000"/>
          <w:szCs w:val="28"/>
          <w:lang w:eastAsia="ru-RU"/>
        </w:rPr>
        <w:t>++), линковщик и пр.</w:t>
      </w:r>
      <w:r w:rsidR="00B41996" w:rsidRPr="00B41996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1101771A" w14:textId="2691A371" w:rsidR="00EE177C" w:rsidRPr="00B41996" w:rsidRDefault="00EE177C" w:rsidP="00284CB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41996">
        <w:rPr>
          <w:rFonts w:eastAsia="Times New Roman" w:cs="Times New Roman"/>
          <w:color w:val="000000"/>
          <w:szCs w:val="28"/>
          <w:lang w:eastAsia="ru-RU"/>
        </w:rPr>
        <w:t xml:space="preserve">Отладчик на основе </w:t>
      </w:r>
      <w:r w:rsidR="00284CBC" w:rsidRPr="00B41996">
        <w:rPr>
          <w:rFonts w:eastAsia="Times New Roman" w:cs="Times New Roman"/>
          <w:color w:val="000000"/>
          <w:szCs w:val="28"/>
          <w:lang w:val="en-US" w:eastAsia="ru-RU"/>
        </w:rPr>
        <w:t>GDB</w:t>
      </w:r>
      <w:r w:rsidR="00B460F7">
        <w:rPr>
          <w:rFonts w:eastAsia="Times New Roman" w:cs="Times New Roman"/>
          <w:color w:val="000000"/>
          <w:szCs w:val="28"/>
          <w:lang w:eastAsia="ru-RU"/>
        </w:rPr>
        <w:t xml:space="preserve"> с возможностью задания </w:t>
      </w:r>
      <w:r w:rsidR="00B460F7">
        <w:rPr>
          <w:rFonts w:eastAsia="Times New Roman" w:cs="Times New Roman"/>
          <w:color w:val="000000"/>
          <w:szCs w:val="28"/>
          <w:lang w:val="en-US" w:eastAsia="ru-RU"/>
        </w:rPr>
        <w:t>breakpoint</w:t>
      </w:r>
      <w:r w:rsidR="00B460F7" w:rsidRPr="00B460F7">
        <w:rPr>
          <w:rFonts w:eastAsia="Times New Roman" w:cs="Times New Roman"/>
          <w:color w:val="000000"/>
          <w:szCs w:val="28"/>
          <w:lang w:eastAsia="ru-RU"/>
        </w:rPr>
        <w:t>,</w:t>
      </w:r>
      <w:r w:rsidR="00B460F7">
        <w:rPr>
          <w:rFonts w:eastAsia="Times New Roman" w:cs="Times New Roman"/>
          <w:color w:val="000000"/>
          <w:szCs w:val="28"/>
          <w:lang w:eastAsia="ru-RU"/>
        </w:rPr>
        <w:t xml:space="preserve"> пошагового</w:t>
      </w:r>
      <w:r w:rsidR="00B460F7" w:rsidRPr="00B460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460F7">
        <w:rPr>
          <w:rFonts w:eastAsia="Times New Roman" w:cs="Times New Roman"/>
          <w:color w:val="000000"/>
          <w:szCs w:val="28"/>
          <w:lang w:eastAsia="ru-RU"/>
        </w:rPr>
        <w:t>отслеживания выполнения кода</w:t>
      </w:r>
      <w:r w:rsidR="00B41996" w:rsidRPr="00B460F7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34D02F76" w14:textId="3CDE4F3E" w:rsidR="00B41996" w:rsidRPr="00B41996" w:rsidRDefault="00B41996" w:rsidP="00284CB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41996">
        <w:rPr>
          <w:rFonts w:eastAsia="Times New Roman" w:cs="Times New Roman"/>
          <w:color w:val="000000"/>
          <w:szCs w:val="28"/>
          <w:lang w:eastAsia="ru-RU"/>
        </w:rPr>
        <w:t xml:space="preserve">Программный стек </w:t>
      </w:r>
      <w:proofErr w:type="spellStart"/>
      <w:r w:rsidRPr="00B41996">
        <w:rPr>
          <w:rFonts w:eastAsia="Times New Roman" w:cs="Times New Roman"/>
          <w:color w:val="000000"/>
          <w:szCs w:val="28"/>
          <w:lang w:val="en-US" w:eastAsia="ru-RU"/>
        </w:rPr>
        <w:t>openOCD</w:t>
      </w:r>
      <w:proofErr w:type="spellEnd"/>
      <w:r w:rsidRPr="00B41996">
        <w:rPr>
          <w:rFonts w:eastAsia="Times New Roman" w:cs="Times New Roman"/>
          <w:color w:val="000000"/>
          <w:szCs w:val="28"/>
          <w:lang w:eastAsia="ru-RU"/>
        </w:rPr>
        <w:t xml:space="preserve"> для подключения аппаратного отладочного модуля;</w:t>
      </w:r>
    </w:p>
    <w:p w14:paraId="0042E921" w14:textId="7A893211" w:rsidR="00EE177C" w:rsidRPr="00B41996" w:rsidRDefault="00EE177C" w:rsidP="00B41996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41996">
        <w:rPr>
          <w:rFonts w:eastAsia="Times New Roman" w:cs="Times New Roman"/>
          <w:color w:val="000000"/>
          <w:szCs w:val="28"/>
          <w:lang w:eastAsia="ru-RU"/>
        </w:rPr>
        <w:t xml:space="preserve">Отладочная плата на ПЛИС, подключаемая к ПК по протоколу </w:t>
      </w:r>
      <w:r w:rsidRPr="00B41996">
        <w:rPr>
          <w:rFonts w:eastAsia="Times New Roman" w:cs="Times New Roman"/>
          <w:color w:val="000000"/>
          <w:szCs w:val="28"/>
          <w:lang w:val="en-US" w:eastAsia="ru-RU"/>
        </w:rPr>
        <w:t>JTAG</w:t>
      </w:r>
      <w:r w:rsidRPr="00B41996">
        <w:rPr>
          <w:rFonts w:eastAsia="Times New Roman" w:cs="Times New Roman"/>
          <w:color w:val="000000"/>
          <w:szCs w:val="28"/>
          <w:lang w:eastAsia="ru-RU"/>
        </w:rPr>
        <w:t xml:space="preserve"> через аппаратный отладочный модуль </w:t>
      </w:r>
      <w:proofErr w:type="spellStart"/>
      <w:r w:rsidR="00E51FDD">
        <w:rPr>
          <w:rFonts w:eastAsia="Times New Roman" w:cs="Times New Roman"/>
          <w:color w:val="000000"/>
          <w:szCs w:val="28"/>
          <w:lang w:val="en-US" w:eastAsia="ru-RU"/>
        </w:rPr>
        <w:t>Olimex</w:t>
      </w:r>
      <w:proofErr w:type="spellEnd"/>
      <w:r w:rsidR="00E51FDD" w:rsidRPr="00E51FD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41996" w:rsidRPr="00B41996">
        <w:rPr>
          <w:rFonts w:eastAsia="Times New Roman" w:cs="Times New Roman"/>
          <w:color w:val="000000"/>
          <w:szCs w:val="28"/>
          <w:lang w:eastAsia="ru-RU"/>
        </w:rPr>
        <w:t>ARM-USB-OCD-H.</w:t>
      </w:r>
    </w:p>
    <w:p w14:paraId="21F651CF" w14:textId="77777777" w:rsidR="001C6277" w:rsidRDefault="00800A28">
      <w:r>
        <w:t xml:space="preserve">Для ознакомления с </w:t>
      </w:r>
      <w:proofErr w:type="spellStart"/>
      <w:r>
        <w:t>СнК</w:t>
      </w:r>
      <w:proofErr w:type="spellEnd"/>
      <w:r>
        <w:t xml:space="preserve"> может быть предоставлен проект для ПЛИС </w:t>
      </w:r>
      <w:proofErr w:type="spellStart"/>
      <w:r>
        <w:t>Digilent</w:t>
      </w:r>
      <w:proofErr w:type="spellEnd"/>
      <w:r>
        <w:t xml:space="preserve"> Nexys-4 и комплект средств разработки (SDK).</w:t>
      </w:r>
    </w:p>
    <w:p w14:paraId="3BBC8B43" w14:textId="77777777" w:rsidR="00E9088A" w:rsidRDefault="00E9088A"/>
    <w:p w14:paraId="01AD3C3C" w14:textId="77777777" w:rsidR="001C6277" w:rsidRDefault="00C62012">
      <w:r>
        <w:t xml:space="preserve">Дополнительно </w:t>
      </w:r>
      <w:proofErr w:type="spellStart"/>
      <w:r w:rsidR="00800A28">
        <w:t>СнК</w:t>
      </w:r>
      <w:proofErr w:type="spellEnd"/>
      <w:r w:rsidR="00800A28">
        <w:t xml:space="preserve"> может быть модифицирована и дополнена следующими блоками:</w:t>
      </w:r>
    </w:p>
    <w:p w14:paraId="6DEC76FA" w14:textId="77777777" w:rsidR="001C6277" w:rsidRDefault="00800A28">
      <w:pPr>
        <w:pStyle w:val="af5"/>
        <w:numPr>
          <w:ilvl w:val="0"/>
          <w:numId w:val="3"/>
        </w:numPr>
      </w:pPr>
      <w:r>
        <w:t>Дополнительный контроллер SPI;</w:t>
      </w:r>
    </w:p>
    <w:p w14:paraId="239D42F8" w14:textId="77777777" w:rsidR="001C6277" w:rsidRDefault="00800A28">
      <w:pPr>
        <w:pStyle w:val="af5"/>
        <w:numPr>
          <w:ilvl w:val="0"/>
          <w:numId w:val="3"/>
        </w:numPr>
      </w:pPr>
      <w:r>
        <w:t>Дополнительный контроллер USART;</w:t>
      </w:r>
    </w:p>
    <w:p w14:paraId="631EEF18" w14:textId="77777777" w:rsidR="001C6277" w:rsidRDefault="00800A28">
      <w:pPr>
        <w:pStyle w:val="af5"/>
        <w:numPr>
          <w:ilvl w:val="0"/>
          <w:numId w:val="3"/>
        </w:numPr>
      </w:pPr>
      <w:r>
        <w:t>Дополнительный контроллер I2C;</w:t>
      </w:r>
    </w:p>
    <w:p w14:paraId="34C7651B" w14:textId="77777777" w:rsidR="001C6277" w:rsidRDefault="00800A28">
      <w:pPr>
        <w:pStyle w:val="af5"/>
        <w:numPr>
          <w:ilvl w:val="0"/>
          <w:numId w:val="3"/>
        </w:numPr>
      </w:pPr>
      <w:r>
        <w:t xml:space="preserve">На базе платы Nexys-4: IP-ядро для доступа к внешнему </w:t>
      </w:r>
      <w:proofErr w:type="spellStart"/>
      <w:r>
        <w:t>Ethernet</w:t>
      </w:r>
      <w:proofErr w:type="spellEnd"/>
      <w:r>
        <w:t>-модулю SMSC LAN8720A;</w:t>
      </w:r>
    </w:p>
    <w:p w14:paraId="607E7A2C" w14:textId="77777777" w:rsidR="001C6277" w:rsidRDefault="00800A28">
      <w:pPr>
        <w:pStyle w:val="af5"/>
        <w:numPr>
          <w:ilvl w:val="0"/>
          <w:numId w:val="3"/>
        </w:numPr>
      </w:pPr>
      <w:r>
        <w:t>На базе платы Nexys-4: доступ к сигналам от мыши или клавиатуры через последовательный интерфейс вспомогательного микроконтроллера на плате;</w:t>
      </w:r>
    </w:p>
    <w:p w14:paraId="6F21E11E" w14:textId="77777777" w:rsidR="001C6277" w:rsidRDefault="00800A28">
      <w:pPr>
        <w:pStyle w:val="af5"/>
        <w:numPr>
          <w:ilvl w:val="0"/>
          <w:numId w:val="3"/>
        </w:numPr>
      </w:pPr>
      <w:r>
        <w:t>На базе платы Nexys-4: доступ к порту VGA для вывода графической информации на плате;</w:t>
      </w:r>
    </w:p>
    <w:p w14:paraId="01C634C3" w14:textId="77777777" w:rsidR="001C6277" w:rsidRDefault="00800A28">
      <w:pPr>
        <w:pStyle w:val="af5"/>
        <w:numPr>
          <w:ilvl w:val="0"/>
          <w:numId w:val="3"/>
        </w:numPr>
      </w:pPr>
      <w:r>
        <w:t xml:space="preserve">На базе платы Nexys-4: доступ к </w:t>
      </w:r>
      <w:proofErr w:type="spellStart"/>
      <w:r>
        <w:t>семисегментным</w:t>
      </w:r>
      <w:proofErr w:type="spellEnd"/>
      <w:r>
        <w:t xml:space="preserve"> дисплеям на плате;</w:t>
      </w:r>
    </w:p>
    <w:p w14:paraId="2BE2CFDE" w14:textId="77777777" w:rsidR="001C6277" w:rsidRDefault="00800A28">
      <w:pPr>
        <w:pStyle w:val="af5"/>
        <w:numPr>
          <w:ilvl w:val="0"/>
          <w:numId w:val="3"/>
        </w:numPr>
      </w:pPr>
      <w:r>
        <w:t xml:space="preserve">На базе платы Nexys-4: доступ к слоту </w:t>
      </w:r>
      <w:proofErr w:type="spellStart"/>
      <w:r>
        <w:t>MicroSD</w:t>
      </w:r>
      <w:proofErr w:type="spellEnd"/>
      <w:r>
        <w:t xml:space="preserve"> на плате;</w:t>
      </w:r>
    </w:p>
    <w:p w14:paraId="374D45E0" w14:textId="77777777" w:rsidR="001C6277" w:rsidRDefault="00800A28">
      <w:pPr>
        <w:pStyle w:val="af5"/>
        <w:numPr>
          <w:ilvl w:val="0"/>
          <w:numId w:val="3"/>
        </w:numPr>
      </w:pPr>
      <w:r>
        <w:t>На базе платы Nexys-4: доступ к датчику температуры на плате (I</w:t>
      </w:r>
      <w:r>
        <w:rPr>
          <w:vertAlign w:val="superscript"/>
        </w:rPr>
        <w:t>2</w:t>
      </w:r>
      <w:r>
        <w:t>C-интерфейс);</w:t>
      </w:r>
    </w:p>
    <w:p w14:paraId="2A7E8522" w14:textId="77777777" w:rsidR="001C6277" w:rsidRDefault="00800A28">
      <w:pPr>
        <w:pStyle w:val="af5"/>
        <w:numPr>
          <w:ilvl w:val="0"/>
          <w:numId w:val="3"/>
        </w:numPr>
      </w:pPr>
      <w:r>
        <w:t>На базе платы Nexys-4: доступ к акселерометру на плате;</w:t>
      </w:r>
    </w:p>
    <w:p w14:paraId="52C62C43" w14:textId="77777777" w:rsidR="001C6277" w:rsidRDefault="00800A28">
      <w:pPr>
        <w:pStyle w:val="af5"/>
        <w:numPr>
          <w:ilvl w:val="0"/>
          <w:numId w:val="3"/>
        </w:numPr>
      </w:pPr>
      <w:r>
        <w:t>На базе платы Nexys-4: доступ к микрофону на плате (PDM-формат);</w:t>
      </w:r>
    </w:p>
    <w:p w14:paraId="179CE80D" w14:textId="77777777" w:rsidR="001C6277" w:rsidRDefault="00800A28">
      <w:pPr>
        <w:pStyle w:val="af5"/>
        <w:numPr>
          <w:ilvl w:val="0"/>
          <w:numId w:val="10"/>
        </w:numPr>
      </w:pPr>
      <w:r>
        <w:t xml:space="preserve">На базе платы Nexys-4: доступ к </w:t>
      </w:r>
      <w:proofErr w:type="gramStart"/>
      <w:r>
        <w:t>аудио-выходу</w:t>
      </w:r>
      <w:proofErr w:type="gramEnd"/>
      <w:r>
        <w:t xml:space="preserve"> (моно) на плате (PWM или PDM);</w:t>
      </w:r>
    </w:p>
    <w:p w14:paraId="797EE8CD" w14:textId="77777777" w:rsidR="00C62012" w:rsidRDefault="00800A28" w:rsidP="00C62012">
      <w:pPr>
        <w:pStyle w:val="af5"/>
        <w:numPr>
          <w:ilvl w:val="0"/>
          <w:numId w:val="10"/>
        </w:numPr>
      </w:pPr>
      <w:r>
        <w:t>На базе платы Nexys-4: доступ к АЦП (10 бит), встроенному в ПЛИС Artix-7.</w:t>
      </w:r>
    </w:p>
    <w:p w14:paraId="4834D7A9" w14:textId="070DC3DF" w:rsidR="00E9088A" w:rsidRDefault="00E9088A" w:rsidP="00C62012">
      <w:pPr>
        <w:pStyle w:val="af5"/>
        <w:numPr>
          <w:ilvl w:val="0"/>
          <w:numId w:val="10"/>
        </w:numPr>
      </w:pPr>
      <w:r>
        <w:t>Сертифицированный ФСБ датчик случайный чисел (при реализации топологии)</w:t>
      </w:r>
    </w:p>
    <w:p w14:paraId="5B7B0A28" w14:textId="0FB5A0B3" w:rsidR="00B958D0" w:rsidRDefault="00B958D0" w:rsidP="00C62012">
      <w:pPr>
        <w:pStyle w:val="af5"/>
        <w:numPr>
          <w:ilvl w:val="0"/>
          <w:numId w:val="10"/>
        </w:numPr>
      </w:pPr>
      <w:r>
        <w:t>Д</w:t>
      </w:r>
      <w:r>
        <w:t>атчик</w:t>
      </w:r>
      <w:r>
        <w:t>и</w:t>
      </w:r>
      <w:r>
        <w:t xml:space="preserve"> и систем</w:t>
      </w:r>
      <w:r>
        <w:t>ы</w:t>
      </w:r>
      <w:r>
        <w:t xml:space="preserve"> защиты от различного вида атак, позволяющие реализовать отечественную защищенную сертифицированную </w:t>
      </w:r>
      <w:proofErr w:type="spellStart"/>
      <w:r>
        <w:t>СнК</w:t>
      </w:r>
      <w:proofErr w:type="spellEnd"/>
      <w:r>
        <w:t xml:space="preserve"> </w:t>
      </w:r>
      <w:r>
        <w:t>(при реализации топологии).</w:t>
      </w:r>
    </w:p>
    <w:p w14:paraId="14B5F583" w14:textId="77777777" w:rsidR="00C62012" w:rsidRDefault="00C62012" w:rsidP="00C62012">
      <w:pPr>
        <w:pStyle w:val="af5"/>
        <w:ind w:left="709"/>
      </w:pPr>
    </w:p>
    <w:p w14:paraId="239871F1" w14:textId="77777777" w:rsidR="00C62012" w:rsidRDefault="00C62012" w:rsidP="00C62012">
      <w:pPr>
        <w:pStyle w:val="af5"/>
        <w:ind w:left="709"/>
      </w:pPr>
    </w:p>
    <w:p w14:paraId="2A57EBBD" w14:textId="77777777" w:rsidR="001C6277" w:rsidRDefault="00800A28" w:rsidP="00C62012">
      <w:pPr>
        <w:pStyle w:val="af5"/>
        <w:ind w:left="709"/>
      </w:pPr>
      <w:r w:rsidRPr="00C62012">
        <w:rPr>
          <w:i/>
          <w:u w:val="single"/>
        </w:rPr>
        <w:t>Основные параметры ядра SCR1</w:t>
      </w:r>
    </w:p>
    <w:p w14:paraId="124BBD5D" w14:textId="77777777" w:rsidR="001C6277" w:rsidRDefault="00800A28">
      <w:pPr>
        <w:pStyle w:val="af5"/>
        <w:numPr>
          <w:ilvl w:val="0"/>
          <w:numId w:val="1"/>
        </w:numPr>
      </w:pPr>
      <w:r>
        <w:t>Разрядность - 32 бита</w:t>
      </w:r>
    </w:p>
    <w:p w14:paraId="7EAC5ED7" w14:textId="77777777" w:rsidR="001C6277" w:rsidRDefault="00800A28">
      <w:pPr>
        <w:pStyle w:val="af5"/>
        <w:numPr>
          <w:ilvl w:val="0"/>
          <w:numId w:val="1"/>
        </w:numPr>
      </w:pPr>
      <w:r>
        <w:t>Архитектура набор инструкций (ISA) - RISC-V</w:t>
      </w:r>
    </w:p>
    <w:p w14:paraId="35BF57F1" w14:textId="77777777" w:rsidR="001C6277" w:rsidRDefault="00800A28">
      <w:pPr>
        <w:pStyle w:val="af5"/>
        <w:numPr>
          <w:ilvl w:val="0"/>
          <w:numId w:val="1"/>
        </w:numPr>
      </w:pPr>
      <w:r>
        <w:t>Поддерживаемые расширения ISA - RV32I|E[MC]: поддержка целочисленных операций с 32-битными операндами с возможностью аппаратного конфигурирования для уменьшения количества внутренних регистров, поддержки сжатых инструкций, поддержки целочисленного умножения и деления.</w:t>
      </w:r>
    </w:p>
    <w:p w14:paraId="089D7984" w14:textId="77777777" w:rsidR="001C6277" w:rsidRDefault="00800A28">
      <w:pPr>
        <w:pStyle w:val="af5"/>
        <w:numPr>
          <w:ilvl w:val="0"/>
          <w:numId w:val="1"/>
        </w:numPr>
      </w:pPr>
      <w:r>
        <w:t>Количество эквивалентных вентилей в минимальной конфигурации - менее 15 тыс.</w:t>
      </w:r>
    </w:p>
    <w:p w14:paraId="1C4B82F0" w14:textId="77777777" w:rsidR="001C6277" w:rsidRDefault="00800A28">
      <w:pPr>
        <w:pStyle w:val="af5"/>
        <w:numPr>
          <w:ilvl w:val="0"/>
          <w:numId w:val="1"/>
        </w:numPr>
      </w:pPr>
      <w:r>
        <w:t>От 2 до 4 стадий внутреннего конвейера</w:t>
      </w:r>
    </w:p>
    <w:p w14:paraId="17EAFDB1" w14:textId="77777777" w:rsidR="001C6277" w:rsidRDefault="00800A28">
      <w:pPr>
        <w:pStyle w:val="af5"/>
        <w:numPr>
          <w:ilvl w:val="0"/>
          <w:numId w:val="1"/>
        </w:numPr>
      </w:pPr>
      <w:r>
        <w:t>Контроллер прерываний с 16 входами</w:t>
      </w:r>
    </w:p>
    <w:p w14:paraId="2D13343C" w14:textId="77777777" w:rsidR="001C6277" w:rsidRDefault="00800A28">
      <w:pPr>
        <w:pStyle w:val="af5"/>
        <w:numPr>
          <w:ilvl w:val="0"/>
          <w:numId w:val="1"/>
        </w:numPr>
      </w:pPr>
      <w:r>
        <w:t>Отладочный интерфейс JTAG</w:t>
      </w:r>
    </w:p>
    <w:p w14:paraId="54C7BFD5" w14:textId="77777777" w:rsidR="001C6277" w:rsidRDefault="00800A28">
      <w:pPr>
        <w:pStyle w:val="af5"/>
        <w:numPr>
          <w:ilvl w:val="0"/>
          <w:numId w:val="1"/>
        </w:numPr>
      </w:pPr>
      <w:r>
        <w:t>32-битный AXI4-интерфейс для подключения памяти и периферии</w:t>
      </w:r>
    </w:p>
    <w:p w14:paraId="45E29A37" w14:textId="77777777" w:rsidR="00B958D0" w:rsidRDefault="00B958D0" w:rsidP="00B958D0">
      <w:pPr>
        <w:pStyle w:val="af5"/>
        <w:ind w:left="709"/>
      </w:pPr>
    </w:p>
    <w:p w14:paraId="48F22C80" w14:textId="77777777" w:rsidR="00B958D0" w:rsidRDefault="00B958D0" w:rsidP="00B958D0">
      <w:pPr>
        <w:pStyle w:val="af5"/>
        <w:ind w:left="709"/>
      </w:pPr>
    </w:p>
    <w:p w14:paraId="0DA1F9DA" w14:textId="77777777" w:rsidR="00B958D0" w:rsidRDefault="00B958D0" w:rsidP="00B958D0">
      <w:pPr>
        <w:pStyle w:val="af5"/>
        <w:ind w:left="709"/>
      </w:pPr>
    </w:p>
    <w:p w14:paraId="19FAE163" w14:textId="77777777" w:rsidR="00B958D0" w:rsidRDefault="00B958D0" w:rsidP="00B958D0">
      <w:pPr>
        <w:pStyle w:val="af5"/>
        <w:ind w:left="709"/>
      </w:pPr>
    </w:p>
    <w:p w14:paraId="48A5477D" w14:textId="77777777" w:rsidR="00B958D0" w:rsidRDefault="00B958D0" w:rsidP="00B958D0">
      <w:pPr>
        <w:pStyle w:val="af5"/>
        <w:ind w:left="709"/>
      </w:pPr>
    </w:p>
    <w:p w14:paraId="07B46CEA" w14:textId="77777777" w:rsidR="00B958D0" w:rsidRDefault="00B958D0" w:rsidP="00B958D0">
      <w:pPr>
        <w:pStyle w:val="af5"/>
        <w:ind w:left="709"/>
      </w:pPr>
    </w:p>
    <w:p w14:paraId="2FC31311" w14:textId="77777777" w:rsidR="00B958D0" w:rsidRDefault="00B958D0" w:rsidP="00B958D0">
      <w:pPr>
        <w:pStyle w:val="af5"/>
        <w:ind w:left="709"/>
      </w:pPr>
    </w:p>
    <w:p w14:paraId="69BF46A5" w14:textId="77777777" w:rsidR="00B958D0" w:rsidRDefault="00B958D0" w:rsidP="00B958D0">
      <w:pPr>
        <w:pStyle w:val="af5"/>
        <w:ind w:left="709"/>
      </w:pPr>
    </w:p>
    <w:p w14:paraId="6A060F1E" w14:textId="77777777" w:rsidR="00B958D0" w:rsidRDefault="00B958D0" w:rsidP="00B958D0">
      <w:pPr>
        <w:pStyle w:val="af5"/>
        <w:ind w:left="709"/>
      </w:pPr>
    </w:p>
    <w:p w14:paraId="057ED050" w14:textId="77777777" w:rsidR="00B958D0" w:rsidRDefault="00B958D0">
      <w:pPr>
        <w:jc w:val="center"/>
        <w:rPr>
          <w:i/>
          <w:u w:val="single"/>
        </w:rPr>
      </w:pPr>
    </w:p>
    <w:p w14:paraId="0E1726A6" w14:textId="77777777" w:rsidR="001C6277" w:rsidRDefault="00800A28">
      <w:pPr>
        <w:jc w:val="center"/>
        <w:rPr>
          <w:i/>
          <w:u w:val="single"/>
        </w:rPr>
      </w:pPr>
      <w:bookmarkStart w:id="0" w:name="_GoBack"/>
      <w:bookmarkEnd w:id="0"/>
      <w:r>
        <w:rPr>
          <w:i/>
          <w:u w:val="single"/>
        </w:rPr>
        <w:t>Оценка производительности ядра SCR1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1984"/>
        <w:gridCol w:w="2268"/>
        <w:gridCol w:w="1418"/>
      </w:tblGrid>
      <w:tr w:rsidR="001C6277" w14:paraId="0801D3D1" w14:textId="77777777">
        <w:tc>
          <w:tcPr>
            <w:tcW w:w="3685" w:type="dxa"/>
            <w:shd w:val="clear" w:color="auto" w:fill="DEEAF6" w:themeFill="accent1" w:themeFillTint="33"/>
          </w:tcPr>
          <w:p w14:paraId="293260BC" w14:textId="77777777" w:rsidR="001C6277" w:rsidRDefault="00800A28">
            <w:pPr>
              <w:jc w:val="center"/>
            </w:pPr>
            <w:r>
              <w:t>Ядро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0CB5C924" w14:textId="77777777" w:rsidR="001C6277" w:rsidRDefault="00800A28">
            <w:pPr>
              <w:jc w:val="center"/>
            </w:pPr>
            <w:proofErr w:type="spellStart"/>
            <w:r>
              <w:t>Dhrystone</w:t>
            </w:r>
            <w:proofErr w:type="spellEnd"/>
            <w:r>
              <w:t xml:space="preserve"> DMIPS/</w:t>
            </w:r>
            <w:proofErr w:type="spellStart"/>
            <w:r>
              <w:t>MHz</w:t>
            </w:r>
            <w:proofErr w:type="spellEnd"/>
            <w:r>
              <w:t xml:space="preserve"> (v2.1)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34F23070" w14:textId="77777777" w:rsidR="001C6277" w:rsidRDefault="00800A28">
            <w:pPr>
              <w:jc w:val="center"/>
            </w:pPr>
            <w:proofErr w:type="spellStart"/>
            <w:r>
              <w:t>Dhrystone</w:t>
            </w:r>
            <w:proofErr w:type="spellEnd"/>
            <w:r>
              <w:t xml:space="preserve"> DMIPS/</w:t>
            </w:r>
            <w:proofErr w:type="spellStart"/>
            <w:r>
              <w:t>MHz</w:t>
            </w:r>
            <w:proofErr w:type="spellEnd"/>
            <w:r>
              <w:t xml:space="preserve"> (v2.1) - полная оптимизация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A3901AB" w14:textId="77777777" w:rsidR="001C6277" w:rsidRDefault="00800A28">
            <w:pPr>
              <w:jc w:val="center"/>
            </w:pPr>
            <w:proofErr w:type="spellStart"/>
            <w:r>
              <w:t>Coremark</w:t>
            </w:r>
            <w:proofErr w:type="spellEnd"/>
            <w:r>
              <w:t>/</w:t>
            </w:r>
            <w:proofErr w:type="spellStart"/>
            <w:r>
              <w:t>MHz</w:t>
            </w:r>
            <w:proofErr w:type="spellEnd"/>
            <w:r>
              <w:t xml:space="preserve"> (v1.0)</w:t>
            </w:r>
          </w:p>
        </w:tc>
      </w:tr>
      <w:tr w:rsidR="001C6277" w14:paraId="5159A4AD" w14:textId="77777777">
        <w:trPr>
          <w:trHeight w:val="207"/>
        </w:trPr>
        <w:tc>
          <w:tcPr>
            <w:tcW w:w="3685" w:type="dxa"/>
          </w:tcPr>
          <w:p w14:paraId="4927B278" w14:textId="77777777" w:rsidR="001C6277" w:rsidRDefault="00800A28">
            <w:r>
              <w:t>ARM Cortex-M0 (STM32F0)</w:t>
            </w:r>
          </w:p>
        </w:tc>
        <w:tc>
          <w:tcPr>
            <w:tcW w:w="1984" w:type="dxa"/>
          </w:tcPr>
          <w:p w14:paraId="12F6929E" w14:textId="77777777" w:rsidR="001C6277" w:rsidRDefault="00800A28">
            <w:r>
              <w:t>0.84</w:t>
            </w:r>
          </w:p>
        </w:tc>
        <w:tc>
          <w:tcPr>
            <w:tcW w:w="2268" w:type="dxa"/>
          </w:tcPr>
          <w:p w14:paraId="186375E4" w14:textId="77777777" w:rsidR="001C6277" w:rsidRDefault="00800A28">
            <w:r>
              <w:t>1.21</w:t>
            </w:r>
          </w:p>
        </w:tc>
        <w:tc>
          <w:tcPr>
            <w:tcW w:w="1418" w:type="dxa"/>
          </w:tcPr>
          <w:p w14:paraId="3AAE7209" w14:textId="77777777" w:rsidR="001C6277" w:rsidRDefault="00800A28">
            <w:r>
              <w:t>2.33</w:t>
            </w:r>
          </w:p>
        </w:tc>
      </w:tr>
      <w:tr w:rsidR="001C6277" w14:paraId="4EA03142" w14:textId="77777777">
        <w:tc>
          <w:tcPr>
            <w:tcW w:w="3685" w:type="dxa"/>
          </w:tcPr>
          <w:p w14:paraId="770F5FC7" w14:textId="77777777" w:rsidR="001C6277" w:rsidRDefault="00800A28">
            <w:r>
              <w:t>ARM Cortex-M0+</w:t>
            </w:r>
          </w:p>
        </w:tc>
        <w:tc>
          <w:tcPr>
            <w:tcW w:w="1984" w:type="dxa"/>
          </w:tcPr>
          <w:p w14:paraId="23DA5AD1" w14:textId="77777777" w:rsidR="001C6277" w:rsidRDefault="00800A28">
            <w:r>
              <w:t>0.94</w:t>
            </w:r>
          </w:p>
        </w:tc>
        <w:tc>
          <w:tcPr>
            <w:tcW w:w="2268" w:type="dxa"/>
          </w:tcPr>
          <w:p w14:paraId="0ADAD1C8" w14:textId="77777777" w:rsidR="001C6277" w:rsidRDefault="00800A28">
            <w:r>
              <w:t>1.31</w:t>
            </w:r>
          </w:p>
        </w:tc>
        <w:tc>
          <w:tcPr>
            <w:tcW w:w="1418" w:type="dxa"/>
          </w:tcPr>
          <w:p w14:paraId="07AE8E92" w14:textId="77777777" w:rsidR="001C6277" w:rsidRDefault="00800A28">
            <w:r>
              <w:t>2.42</w:t>
            </w:r>
          </w:p>
        </w:tc>
      </w:tr>
      <w:tr w:rsidR="001C6277" w14:paraId="12CE30AE" w14:textId="77777777">
        <w:tc>
          <w:tcPr>
            <w:tcW w:w="3685" w:type="dxa"/>
          </w:tcPr>
          <w:p w14:paraId="728E8FFC" w14:textId="77777777" w:rsidR="001C6277" w:rsidRDefault="00800A28">
            <w:pPr>
              <w:rPr>
                <w:b/>
              </w:rPr>
            </w:pPr>
            <w:r>
              <w:rPr>
                <w:b/>
              </w:rPr>
              <w:t>SCR1</w:t>
            </w:r>
          </w:p>
        </w:tc>
        <w:tc>
          <w:tcPr>
            <w:tcW w:w="1984" w:type="dxa"/>
          </w:tcPr>
          <w:p w14:paraId="62369CAC" w14:textId="6B8D99D2" w:rsidR="001C6277" w:rsidRDefault="00800A28">
            <w:pPr>
              <w:rPr>
                <w:b/>
              </w:rPr>
            </w:pPr>
            <w:r>
              <w:rPr>
                <w:b/>
              </w:rPr>
              <w:t>1.</w:t>
            </w:r>
            <w:r w:rsidR="00FD3918">
              <w:rPr>
                <w:b/>
              </w:rPr>
              <w:t>28</w:t>
            </w:r>
          </w:p>
        </w:tc>
        <w:tc>
          <w:tcPr>
            <w:tcW w:w="2268" w:type="dxa"/>
          </w:tcPr>
          <w:p w14:paraId="64256280" w14:textId="233859CD" w:rsidR="001C6277" w:rsidRDefault="00800A28">
            <w:pPr>
              <w:rPr>
                <w:b/>
              </w:rPr>
            </w:pPr>
            <w:r>
              <w:rPr>
                <w:b/>
              </w:rPr>
              <w:t>1.</w:t>
            </w:r>
            <w:r w:rsidR="00FD3918">
              <w:rPr>
                <w:b/>
              </w:rPr>
              <w:t>89</w:t>
            </w:r>
          </w:p>
        </w:tc>
        <w:tc>
          <w:tcPr>
            <w:tcW w:w="1418" w:type="dxa"/>
          </w:tcPr>
          <w:p w14:paraId="0940B78C" w14:textId="659EE946" w:rsidR="001C6277" w:rsidRDefault="00800A28">
            <w:pPr>
              <w:rPr>
                <w:b/>
              </w:rPr>
            </w:pPr>
            <w:r>
              <w:rPr>
                <w:b/>
              </w:rPr>
              <w:t>2.</w:t>
            </w:r>
            <w:r w:rsidR="00FD3918">
              <w:rPr>
                <w:b/>
              </w:rPr>
              <w:t>95</w:t>
            </w:r>
          </w:p>
        </w:tc>
      </w:tr>
      <w:tr w:rsidR="001C6277" w14:paraId="522CFE74" w14:textId="77777777">
        <w:tc>
          <w:tcPr>
            <w:tcW w:w="3685" w:type="dxa"/>
          </w:tcPr>
          <w:p w14:paraId="0B2E4D3E" w14:textId="77777777" w:rsidR="001C6277" w:rsidRPr="001E418F" w:rsidRDefault="00800A28">
            <w:pPr>
              <w:rPr>
                <w:lang w:val="en-US"/>
              </w:rPr>
            </w:pPr>
            <w:r w:rsidRPr="001E418F">
              <w:rPr>
                <w:lang w:val="en-US"/>
              </w:rPr>
              <w:t>ARM Cortex-M3 (STM32F1/F2/L)</w:t>
            </w:r>
          </w:p>
        </w:tc>
        <w:tc>
          <w:tcPr>
            <w:tcW w:w="1984" w:type="dxa"/>
          </w:tcPr>
          <w:p w14:paraId="0A5608B0" w14:textId="77777777" w:rsidR="001C6277" w:rsidRDefault="00800A28">
            <w:r>
              <w:t>1.25</w:t>
            </w:r>
          </w:p>
        </w:tc>
        <w:tc>
          <w:tcPr>
            <w:tcW w:w="2268" w:type="dxa"/>
          </w:tcPr>
          <w:p w14:paraId="2197EE27" w14:textId="77777777" w:rsidR="001C6277" w:rsidRDefault="00800A28">
            <w:r>
              <w:t>1.89</w:t>
            </w:r>
          </w:p>
        </w:tc>
        <w:tc>
          <w:tcPr>
            <w:tcW w:w="1418" w:type="dxa"/>
          </w:tcPr>
          <w:p w14:paraId="5C981A12" w14:textId="77777777" w:rsidR="001C6277" w:rsidRDefault="00800A28">
            <w:r>
              <w:t>3.32</w:t>
            </w:r>
          </w:p>
        </w:tc>
      </w:tr>
      <w:tr w:rsidR="001C6277" w14:paraId="4B26F3B6" w14:textId="77777777">
        <w:tc>
          <w:tcPr>
            <w:tcW w:w="3685" w:type="dxa"/>
          </w:tcPr>
          <w:p w14:paraId="232A80C8" w14:textId="77777777" w:rsidR="001C6277" w:rsidRPr="001E418F" w:rsidRDefault="00800A28">
            <w:pPr>
              <w:rPr>
                <w:lang w:val="en-US"/>
              </w:rPr>
            </w:pPr>
            <w:r w:rsidRPr="001E418F">
              <w:rPr>
                <w:lang w:val="en-US"/>
              </w:rPr>
              <w:t>ARM Cortex-M4 (STM32F3/F4)</w:t>
            </w:r>
          </w:p>
        </w:tc>
        <w:tc>
          <w:tcPr>
            <w:tcW w:w="1984" w:type="dxa"/>
          </w:tcPr>
          <w:p w14:paraId="309B4DED" w14:textId="77777777" w:rsidR="001C6277" w:rsidRDefault="00800A28">
            <w:r>
              <w:t>1.25</w:t>
            </w:r>
          </w:p>
        </w:tc>
        <w:tc>
          <w:tcPr>
            <w:tcW w:w="2268" w:type="dxa"/>
          </w:tcPr>
          <w:p w14:paraId="51094BB2" w14:textId="77777777" w:rsidR="001C6277" w:rsidRDefault="00800A28">
            <w:r>
              <w:t>1.95</w:t>
            </w:r>
          </w:p>
        </w:tc>
        <w:tc>
          <w:tcPr>
            <w:tcW w:w="1418" w:type="dxa"/>
          </w:tcPr>
          <w:p w14:paraId="6CA9DA41" w14:textId="77777777" w:rsidR="001C6277" w:rsidRDefault="00800A28">
            <w:r>
              <w:t>3.40</w:t>
            </w:r>
          </w:p>
        </w:tc>
      </w:tr>
      <w:tr w:rsidR="001C6277" w14:paraId="54FCC3DE" w14:textId="77777777">
        <w:tc>
          <w:tcPr>
            <w:tcW w:w="3685" w:type="dxa"/>
          </w:tcPr>
          <w:p w14:paraId="30606FF3" w14:textId="77777777" w:rsidR="001C6277" w:rsidRDefault="00800A28">
            <w:r>
              <w:t>ARM Cortex-M7 (STM32F7)</w:t>
            </w:r>
          </w:p>
        </w:tc>
        <w:tc>
          <w:tcPr>
            <w:tcW w:w="1984" w:type="dxa"/>
          </w:tcPr>
          <w:p w14:paraId="7EB38727" w14:textId="77777777" w:rsidR="001C6277" w:rsidRDefault="00800A28">
            <w:r>
              <w:t>2.14</w:t>
            </w:r>
          </w:p>
        </w:tc>
        <w:tc>
          <w:tcPr>
            <w:tcW w:w="2268" w:type="dxa"/>
          </w:tcPr>
          <w:p w14:paraId="4854E71E" w14:textId="77777777" w:rsidR="001C6277" w:rsidRDefault="00800A28">
            <w:r>
              <w:t>2.55</w:t>
            </w:r>
          </w:p>
        </w:tc>
        <w:tc>
          <w:tcPr>
            <w:tcW w:w="1418" w:type="dxa"/>
          </w:tcPr>
          <w:p w14:paraId="7C333ECA" w14:textId="77777777" w:rsidR="001C6277" w:rsidRDefault="00800A28">
            <w:r>
              <w:t>5.01</w:t>
            </w:r>
          </w:p>
        </w:tc>
      </w:tr>
    </w:tbl>
    <w:p w14:paraId="7FF2F87B" w14:textId="77777777" w:rsidR="001C6277" w:rsidRDefault="001C6277"/>
    <w:p w14:paraId="273388E9" w14:textId="77777777" w:rsidR="001C6277" w:rsidRDefault="00800A28">
      <w:pPr>
        <w:jc w:val="both"/>
      </w:pPr>
      <w:r>
        <w:t xml:space="preserve">Количество эквивалентных вентилей </w:t>
      </w:r>
      <w:proofErr w:type="spellStart"/>
      <w:r>
        <w:t>Syntacore</w:t>
      </w:r>
      <w:proofErr w:type="spellEnd"/>
      <w:r>
        <w:t xml:space="preserve"> SCR1 близко к количеству вентилей ARM Cortex-M0 и Cortex-M0+ (12 тыс. вентилей в минимальной конфигурации). Cortex-M3, из-за увеличенного набора инструкций, имеет вдвое большее количество эквивалентных вентилей, чем Cortex-M0.</w:t>
      </w:r>
    </w:p>
    <w:p w14:paraId="1C610619" w14:textId="472742A7" w:rsidR="00E9088A" w:rsidRDefault="00E9088A">
      <w:pPr>
        <w:jc w:val="both"/>
      </w:pPr>
    </w:p>
    <w:sectPr w:rsidR="00E9088A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360EB" w14:textId="77777777" w:rsidR="00BD0A79" w:rsidRDefault="00BD0A79">
      <w:pPr>
        <w:spacing w:after="0" w:line="240" w:lineRule="auto"/>
      </w:pPr>
      <w:r>
        <w:separator/>
      </w:r>
    </w:p>
  </w:endnote>
  <w:endnote w:type="continuationSeparator" w:id="0">
    <w:p w14:paraId="6377C90E" w14:textId="77777777" w:rsidR="00BD0A79" w:rsidRDefault="00BD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419F6" w14:textId="77777777" w:rsidR="00BD0A79" w:rsidRDefault="00BD0A79">
      <w:pPr>
        <w:spacing w:after="0" w:line="240" w:lineRule="auto"/>
      </w:pPr>
      <w:r>
        <w:separator/>
      </w:r>
    </w:p>
  </w:footnote>
  <w:footnote w:type="continuationSeparator" w:id="0">
    <w:p w14:paraId="4B684146" w14:textId="77777777" w:rsidR="00BD0A79" w:rsidRDefault="00BD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e"/>
      <w:tblW w:w="0" w:type="auto"/>
      <w:tblLook w:val="04A0" w:firstRow="1" w:lastRow="0" w:firstColumn="1" w:lastColumn="0" w:noHBand="0" w:noVBand="1"/>
    </w:tblPr>
    <w:tblGrid>
      <w:gridCol w:w="4689"/>
      <w:gridCol w:w="4666"/>
    </w:tblGrid>
    <w:tr w:rsidR="001C6277" w14:paraId="23440F1D" w14:textId="77777777">
      <w:tc>
        <w:tcPr>
          <w:tcW w:w="4785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4AD6CC55" w14:textId="77777777" w:rsidR="001C6277" w:rsidRDefault="00800A28">
          <w:pPr>
            <w:pStyle w:val="a9"/>
          </w:pPr>
          <w:r>
            <w:rPr>
              <w:noProof/>
              <w:lang w:eastAsia="ru-RU"/>
            </w:rPr>
            <w:drawing>
              <wp:inline distT="0" distB="0" distL="0" distR="0" wp14:anchorId="5A35EF1E" wp14:editId="62234656">
                <wp:extent cx="1109865" cy="416637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109864" cy="4166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2D69C0BB" w14:textId="77777777" w:rsidR="001C6277" w:rsidRDefault="00800A28">
          <w:pPr>
            <w:pStyle w:val="a9"/>
            <w:jc w:val="right"/>
          </w:pPr>
          <w:r>
            <w:t>Система на кристалле АО «НИИМЭ» на базе 32-битного ядра SCR1</w:t>
          </w:r>
        </w:p>
        <w:p w14:paraId="4D139655" w14:textId="77777777" w:rsidR="001C6277" w:rsidRDefault="001C6277">
          <w:pPr>
            <w:pStyle w:val="a9"/>
            <w:jc w:val="right"/>
          </w:pPr>
        </w:p>
        <w:p w14:paraId="037B10E7" w14:textId="77777777" w:rsidR="00C62012" w:rsidRPr="00C62012" w:rsidRDefault="00C62012" w:rsidP="00C62012">
          <w:pPr>
            <w:pStyle w:val="a9"/>
            <w:jc w:val="right"/>
            <w:rPr>
              <w:lang w:val="en-US"/>
            </w:rPr>
          </w:pPr>
          <w:r>
            <w:t xml:space="preserve">Статус: </w:t>
          </w:r>
          <w:r>
            <w:rPr>
              <w:u w:val="single"/>
              <w:lang w:val="en-US"/>
            </w:rPr>
            <w:t>Soft IP</w:t>
          </w:r>
        </w:p>
      </w:tc>
    </w:tr>
  </w:tbl>
  <w:p w14:paraId="050490EC" w14:textId="77777777" w:rsidR="001C6277" w:rsidRDefault="00800A28">
    <w:pPr>
      <w:pStyle w:val="a9"/>
    </w:pPr>
    <w: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FC9"/>
    <w:multiLevelType w:val="hybridMultilevel"/>
    <w:tmpl w:val="7E5281AC"/>
    <w:lvl w:ilvl="0" w:tplc="2C783B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98C67D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6945D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7024B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87467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79065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23621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642A2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F0EB1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17E619C6"/>
    <w:multiLevelType w:val="hybridMultilevel"/>
    <w:tmpl w:val="0D942522"/>
    <w:lvl w:ilvl="0" w:tplc="1550008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1CA0A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EDA33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69A3C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7F822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7EC2E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F62EA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B704E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D3424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A2669AD"/>
    <w:multiLevelType w:val="hybridMultilevel"/>
    <w:tmpl w:val="E3605F2A"/>
    <w:lvl w:ilvl="0" w:tplc="553666C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B429EE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1AD0EE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5C4D4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D087F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FE3A9F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3D3810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36A56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DB64A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21D3634B"/>
    <w:multiLevelType w:val="hybridMultilevel"/>
    <w:tmpl w:val="FF68045C"/>
    <w:lvl w:ilvl="0" w:tplc="7A880EE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0802B2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ED20D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6B689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80EB5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D564A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124BB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8A4FE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6D042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2E3558A5"/>
    <w:multiLevelType w:val="hybridMultilevel"/>
    <w:tmpl w:val="DB4EF604"/>
    <w:lvl w:ilvl="0" w:tplc="B7862B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DF4B5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C1489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D0CE0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91E25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6F65E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98C1F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D92BB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25EBC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386F2E21"/>
    <w:multiLevelType w:val="hybridMultilevel"/>
    <w:tmpl w:val="B400EC5E"/>
    <w:lvl w:ilvl="0" w:tplc="83E442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8E9697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726F4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2E8D6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9BE2E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E4EEA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13098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7049B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732C9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3BE636D0"/>
    <w:multiLevelType w:val="hybridMultilevel"/>
    <w:tmpl w:val="253602B8"/>
    <w:lvl w:ilvl="0" w:tplc="A68E483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9378F5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F446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B4E53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7BAC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286BC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3200F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D4862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B4C74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487B66C1"/>
    <w:multiLevelType w:val="hybridMultilevel"/>
    <w:tmpl w:val="1058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D26E5"/>
    <w:multiLevelType w:val="hybridMultilevel"/>
    <w:tmpl w:val="C988ECD4"/>
    <w:lvl w:ilvl="0" w:tplc="46A69B8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554A4F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390B4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11045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A8A62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592F5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8A05B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E9693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056EE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551F5A4C"/>
    <w:multiLevelType w:val="hybridMultilevel"/>
    <w:tmpl w:val="BEE2888C"/>
    <w:lvl w:ilvl="0" w:tplc="E4925AB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984402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D4408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39E4C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92244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202CD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01697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6ECC4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79833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57A77C23"/>
    <w:multiLevelType w:val="hybridMultilevel"/>
    <w:tmpl w:val="572A511E"/>
    <w:lvl w:ilvl="0" w:tplc="755EFA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F04C7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10C4D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8D815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8FE8F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F38D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358AC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B7ED0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1C4C4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78E82B06"/>
    <w:multiLevelType w:val="multilevel"/>
    <w:tmpl w:val="6BD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CC7BB6"/>
    <w:multiLevelType w:val="hybridMultilevel"/>
    <w:tmpl w:val="8514DABC"/>
    <w:lvl w:ilvl="0" w:tplc="E18A091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426E6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2FFAEE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E52C7E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99C722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8E027C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8D061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0EDC4D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EF854D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77"/>
    <w:rsid w:val="000A749F"/>
    <w:rsid w:val="00104FDD"/>
    <w:rsid w:val="001B18A6"/>
    <w:rsid w:val="001C6277"/>
    <w:rsid w:val="001E418F"/>
    <w:rsid w:val="00222088"/>
    <w:rsid w:val="00284CBC"/>
    <w:rsid w:val="00294B9E"/>
    <w:rsid w:val="00501348"/>
    <w:rsid w:val="00510F48"/>
    <w:rsid w:val="00800A28"/>
    <w:rsid w:val="00843D25"/>
    <w:rsid w:val="00AE1125"/>
    <w:rsid w:val="00B41996"/>
    <w:rsid w:val="00B460F7"/>
    <w:rsid w:val="00B5198F"/>
    <w:rsid w:val="00B958D0"/>
    <w:rsid w:val="00BD0A79"/>
    <w:rsid w:val="00C62012"/>
    <w:rsid w:val="00D656D3"/>
    <w:rsid w:val="00E51FDD"/>
    <w:rsid w:val="00E9088A"/>
    <w:rsid w:val="00ED61A3"/>
    <w:rsid w:val="00EE177C"/>
    <w:rsid w:val="00FD3918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4475"/>
  <w15:docId w15:val="{2A31A5AC-01AA-4853-B951-1508A944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Кравцов</dc:creator>
  <cp:lastModifiedBy>Александр Кравцов</cp:lastModifiedBy>
  <cp:revision>3</cp:revision>
  <dcterms:created xsi:type="dcterms:W3CDTF">2020-09-09T10:37:00Z</dcterms:created>
  <dcterms:modified xsi:type="dcterms:W3CDTF">2020-09-09T10:41:00Z</dcterms:modified>
</cp:coreProperties>
</file>