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7A581" w14:textId="77777777" w:rsidR="006C7D36" w:rsidRPr="002F35A5" w:rsidRDefault="006C7D36" w:rsidP="006C7D36">
      <w:pPr>
        <w:tabs>
          <w:tab w:val="left" w:pos="5103"/>
        </w:tabs>
        <w:spacing w:after="0" w:line="264" w:lineRule="auto"/>
        <w:ind w:left="510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«УТВЕРЖДАЮ»</w:t>
      </w:r>
    </w:p>
    <w:p w14:paraId="07051BF6" w14:textId="106BABC5" w:rsidR="006C7D36" w:rsidRPr="002F35A5" w:rsidRDefault="006C7D36" w:rsidP="00D06213">
      <w:pPr>
        <w:spacing w:after="0" w:line="264" w:lineRule="auto"/>
        <w:ind w:left="510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Председатель Научного совета РАН «Квантовые технологии»,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президент РАН</w:t>
      </w:r>
    </w:p>
    <w:p w14:paraId="6A0E5487" w14:textId="77777777" w:rsidR="006C7D36" w:rsidRPr="002F35A5" w:rsidRDefault="006C7D36" w:rsidP="006C7D36">
      <w:pPr>
        <w:spacing w:after="0" w:line="264" w:lineRule="auto"/>
        <w:ind w:left="510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академик РАН</w:t>
      </w:r>
    </w:p>
    <w:p w14:paraId="42CDA6AB" w14:textId="77777777" w:rsidR="006C7D36" w:rsidRPr="002F35A5" w:rsidRDefault="006C7D36" w:rsidP="006C7D36">
      <w:pPr>
        <w:spacing w:after="0" w:line="264" w:lineRule="auto"/>
        <w:ind w:left="5103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Г.Я. Красников</w:t>
      </w:r>
    </w:p>
    <w:p w14:paraId="667FCFFA" w14:textId="77777777" w:rsidR="006C7D36" w:rsidRPr="002F35A5" w:rsidRDefault="006C7D36" w:rsidP="006C7D36">
      <w:pPr>
        <w:spacing w:after="0" w:line="264" w:lineRule="auto"/>
        <w:ind w:left="510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«       »                                202    г.</w:t>
      </w:r>
    </w:p>
    <w:p w14:paraId="505A8C33" w14:textId="77777777" w:rsidR="006C7D36" w:rsidRPr="002F35A5" w:rsidRDefault="006C7D36" w:rsidP="006C7D36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CC16D53" w14:textId="561CED5D" w:rsidR="006C7D36" w:rsidRPr="002F35A5" w:rsidRDefault="006C7D36" w:rsidP="006C7D36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ПРОТОКОЛ</w:t>
      </w:r>
      <w:r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 xml:space="preserve">заседания Научного совета РАН «Квантовые технологии», </w:t>
      </w:r>
      <w:r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>по теме «</w:t>
      </w:r>
      <w:r w:rsidR="00E0320F" w:rsidRPr="00E032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Экспертное обсуждение проекта актуализированной дорожной карты развития высокотехнологичной области «Квантовые вычисления» </w:t>
      </w:r>
      <w:r w:rsidR="00E032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 w:rsidR="00E0320F" w:rsidRPr="00E032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 период до 2030 года</w:t>
      </w:r>
      <w:r w:rsidR="00D5376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</w:p>
    <w:p w14:paraId="638BD919" w14:textId="066926A6" w:rsidR="006C7D36" w:rsidRPr="002F35A5" w:rsidRDefault="006C7D36" w:rsidP="006C7D3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ДАТА </w:t>
      </w:r>
      <w:r w:rsidR="00FD3EC3"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</w:t>
      </w:r>
      <w:r w:rsidR="00FD3EC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МЕСТО ПРОВЕДЕНИЯ:</w:t>
      </w:r>
      <w:r w:rsidRPr="00FB77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5165">
        <w:rPr>
          <w:rFonts w:ascii="Times New Roman" w:hAnsi="Times New Roman" w:cs="Times New Roman"/>
          <w:color w:val="000000" w:themeColor="text1"/>
          <w:sz w:val="26"/>
          <w:szCs w:val="26"/>
        </w:rPr>
        <w:t>08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B35165">
        <w:rPr>
          <w:rFonts w:ascii="Times New Roman" w:hAnsi="Times New Roman" w:cs="Times New Roman"/>
          <w:color w:val="000000" w:themeColor="text1"/>
          <w:sz w:val="26"/>
          <w:szCs w:val="26"/>
        </w:rPr>
        <w:t>ноябр</w:t>
      </w:r>
      <w:r w:rsidR="00DD2047"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FB777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 г. с</w:t>
      </w:r>
      <w:r w:rsidR="00423E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BE3215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FF3F2D">
        <w:rPr>
          <w:rFonts w:ascii="Times New Roman" w:hAnsi="Times New Roman" w:cs="Times New Roman"/>
          <w:color w:val="000000" w:themeColor="text1"/>
          <w:sz w:val="26"/>
          <w:szCs w:val="26"/>
        </w:rPr>
        <w:t>00</w:t>
      </w:r>
      <w:r w:rsidR="00423ED2" w:rsidRPr="00FF3F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F3F2D">
        <w:rPr>
          <w:rFonts w:ascii="Times New Roman" w:hAnsi="Times New Roman" w:cs="Times New Roman"/>
          <w:color w:val="000000" w:themeColor="text1"/>
          <w:sz w:val="26"/>
          <w:szCs w:val="26"/>
        </w:rPr>
        <w:t>до</w:t>
      </w:r>
      <w:r w:rsidR="00423ED2" w:rsidRPr="00FF3F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3F2D" w:rsidRPr="00FF3F2D">
        <w:rPr>
          <w:rFonts w:ascii="Times New Roman" w:hAnsi="Times New Roman" w:cs="Times New Roman"/>
          <w:color w:val="000000" w:themeColor="text1"/>
          <w:sz w:val="26"/>
          <w:szCs w:val="26"/>
        </w:rPr>
        <w:t>13:31</w:t>
      </w:r>
      <w:r w:rsidRPr="00FF3F2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E3215" w:rsidRPr="00BE32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 Москва, Ленинский пр-т, 32А, корп. Г, 3 </w:t>
      </w:r>
      <w:proofErr w:type="spellStart"/>
      <w:r w:rsidR="00BE3215" w:rsidRPr="00BE3215">
        <w:rPr>
          <w:rFonts w:ascii="Times New Roman" w:hAnsi="Times New Roman" w:cs="Times New Roman"/>
          <w:color w:val="000000" w:themeColor="text1"/>
          <w:sz w:val="26"/>
          <w:szCs w:val="26"/>
        </w:rPr>
        <w:t>эт</w:t>
      </w:r>
      <w:proofErr w:type="spellEnd"/>
      <w:r w:rsidR="00BE3215" w:rsidRPr="00BE3215">
        <w:rPr>
          <w:rFonts w:ascii="Times New Roman" w:hAnsi="Times New Roman" w:cs="Times New Roman"/>
          <w:color w:val="000000" w:themeColor="text1"/>
          <w:sz w:val="26"/>
          <w:szCs w:val="26"/>
        </w:rPr>
        <w:t>., Синий зал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7148D05" w14:textId="49C854B1" w:rsidR="006C7D36" w:rsidRPr="002F35A5" w:rsidRDefault="006C7D36" w:rsidP="006C7D3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ФОРМАТ ПРОВЕДЕНИЯ: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смешанный</w:t>
      </w:r>
      <w:r w:rsidR="00423E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423E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очный</w:t>
      </w:r>
      <w:r w:rsidR="00423E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423E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дистанционный</w:t>
      </w:r>
      <w:r w:rsidR="00423E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(онлайн в </w:t>
      </w:r>
      <w:proofErr w:type="spellStart"/>
      <w:r w:rsidR="007C485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SberJazz</w:t>
      </w:r>
      <w:proofErr w:type="spellEnd"/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14:paraId="3A72B2BD" w14:textId="77777777" w:rsidR="006C7D36" w:rsidRPr="002F35A5" w:rsidRDefault="006C7D36" w:rsidP="006C7D3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ПРЕДСЕДАТЕЛЬСТВОВАЛ:</w:t>
      </w:r>
    </w:p>
    <w:p w14:paraId="5D3FBFCB" w14:textId="77777777" w:rsidR="006C7D36" w:rsidRPr="002F35A5" w:rsidRDefault="009B26D1" w:rsidP="006C7D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Председатель Научного совета РАН «Квантовые технологии», президент РАН, академик РАН Г.Я. Красников.</w:t>
      </w:r>
    </w:p>
    <w:p w14:paraId="71ADC55B" w14:textId="77777777" w:rsidR="006C7D36" w:rsidRDefault="006C7D36" w:rsidP="0065132E">
      <w:pPr>
        <w:pStyle w:val="11"/>
      </w:pPr>
      <w:r w:rsidRPr="002F35A5">
        <w:t>УЧАСТВОВАЛИ:</w:t>
      </w:r>
    </w:p>
    <w:tbl>
      <w:tblPr>
        <w:tblStyle w:val="a7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110"/>
      </w:tblGrid>
      <w:tr w:rsidR="008939B8" w14:paraId="704B11D1" w14:textId="77777777" w:rsidTr="00204CED">
        <w:trPr>
          <w:cantSplit/>
        </w:trPr>
        <w:tc>
          <w:tcPr>
            <w:tcW w:w="9782" w:type="dxa"/>
            <w:gridSpan w:val="2"/>
            <w:hideMark/>
          </w:tcPr>
          <w:p w14:paraId="06CC8D08" w14:textId="77777777" w:rsidR="008939B8" w:rsidRDefault="008939B8">
            <w:pPr>
              <w:pStyle w:val="ac"/>
            </w:pPr>
            <w:r>
              <w:t>Члены Бюро Совета</w:t>
            </w:r>
          </w:p>
        </w:tc>
      </w:tr>
      <w:tr w:rsidR="008939B8" w14:paraId="58FD93AF" w14:textId="77777777" w:rsidTr="00204CED">
        <w:trPr>
          <w:cantSplit/>
        </w:trPr>
        <w:tc>
          <w:tcPr>
            <w:tcW w:w="4672" w:type="dxa"/>
            <w:hideMark/>
          </w:tcPr>
          <w:p w14:paraId="0AF77BAF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Красников Геннадий Яковлевич, </w:t>
            </w:r>
            <w:r>
              <w:br/>
              <w:t>академик РАН</w:t>
            </w:r>
          </w:p>
        </w:tc>
        <w:tc>
          <w:tcPr>
            <w:tcW w:w="5110" w:type="dxa"/>
            <w:hideMark/>
          </w:tcPr>
          <w:p w14:paraId="5350ACAF" w14:textId="77777777" w:rsidR="008939B8" w:rsidRDefault="008939B8">
            <w:pPr>
              <w:pStyle w:val="af3"/>
            </w:pPr>
            <w:r>
              <w:t>председатель Совета, президент РАН, руководитель приоритетного технологического направления «Электронные технологии», научный руководитель АО «НИИМЭ» (очно)</w:t>
            </w:r>
          </w:p>
        </w:tc>
      </w:tr>
      <w:tr w:rsidR="008939B8" w14:paraId="1387B43B" w14:textId="77777777" w:rsidTr="00204CED">
        <w:trPr>
          <w:cantSplit/>
        </w:trPr>
        <w:tc>
          <w:tcPr>
            <w:tcW w:w="4672" w:type="dxa"/>
            <w:hideMark/>
          </w:tcPr>
          <w:p w14:paraId="13177FD0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Горбацевич Александр Алексеевич, </w:t>
            </w:r>
            <w:r>
              <w:br/>
              <w:t>академик РАН</w:t>
            </w:r>
          </w:p>
        </w:tc>
        <w:tc>
          <w:tcPr>
            <w:tcW w:w="5110" w:type="dxa"/>
            <w:hideMark/>
          </w:tcPr>
          <w:p w14:paraId="078EFCDF" w14:textId="77777777" w:rsidR="008939B8" w:rsidRDefault="008939B8">
            <w:pPr>
              <w:pStyle w:val="af3"/>
            </w:pPr>
            <w:r>
              <w:t>заместитель председателя Совета, заведующий лабораторией ФИАН, заведующий кафедрой квантовой физики и наноэлектроники НИУ МИЭТ, заведующий лабораторией АО «НИИМЭ» (очно)</w:t>
            </w:r>
          </w:p>
        </w:tc>
      </w:tr>
      <w:tr w:rsidR="008939B8" w14:paraId="42CCF267" w14:textId="77777777" w:rsidTr="00204CED">
        <w:trPr>
          <w:cantSplit/>
        </w:trPr>
        <w:tc>
          <w:tcPr>
            <w:tcW w:w="4672" w:type="dxa"/>
            <w:hideMark/>
          </w:tcPr>
          <w:p w14:paraId="5819FE45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Панченко Владислав Яковлевич, </w:t>
            </w:r>
            <w:r>
              <w:br/>
              <w:t>академик РАН</w:t>
            </w:r>
          </w:p>
        </w:tc>
        <w:tc>
          <w:tcPr>
            <w:tcW w:w="5110" w:type="dxa"/>
            <w:hideMark/>
          </w:tcPr>
          <w:p w14:paraId="783C77CD" w14:textId="77777777" w:rsidR="008939B8" w:rsidRDefault="008939B8">
            <w:pPr>
              <w:pStyle w:val="af3"/>
            </w:pPr>
            <w:r>
              <w:t>заместитель председателя Совета, вице-президент РАН, академик-секретарь ОНИТ РАН, вице-президент НИЦ «Курчатовский институт» (очно)</w:t>
            </w:r>
          </w:p>
        </w:tc>
      </w:tr>
      <w:tr w:rsidR="008939B8" w14:paraId="5A9FA650" w14:textId="77777777" w:rsidTr="00204CED">
        <w:trPr>
          <w:cantSplit/>
        </w:trPr>
        <w:tc>
          <w:tcPr>
            <w:tcW w:w="4672" w:type="dxa"/>
            <w:hideMark/>
          </w:tcPr>
          <w:p w14:paraId="4B7C27DE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Холево Александр Семёнович, </w:t>
            </w:r>
            <w:r>
              <w:br/>
              <w:t>академик РАН</w:t>
            </w:r>
          </w:p>
        </w:tc>
        <w:tc>
          <w:tcPr>
            <w:tcW w:w="5110" w:type="dxa"/>
            <w:hideMark/>
          </w:tcPr>
          <w:p w14:paraId="7512504E" w14:textId="77777777" w:rsidR="008939B8" w:rsidRDefault="008939B8">
            <w:pPr>
              <w:pStyle w:val="af3"/>
            </w:pPr>
            <w:r>
              <w:t>заместитель председателя Совета, заведующий отделом, главный научный сотрудник МИАН (очно)</w:t>
            </w:r>
          </w:p>
        </w:tc>
      </w:tr>
      <w:tr w:rsidR="008939B8" w14:paraId="7F669137" w14:textId="77777777" w:rsidTr="00204CED">
        <w:trPr>
          <w:cantSplit/>
        </w:trPr>
        <w:tc>
          <w:tcPr>
            <w:tcW w:w="4672" w:type="dxa"/>
            <w:hideMark/>
          </w:tcPr>
          <w:p w14:paraId="39BC2D25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lastRenderedPageBreak/>
              <w:t xml:space="preserve">Александров Евгений Борисович, </w:t>
            </w:r>
            <w:r>
              <w:br/>
              <w:t>академик РАН</w:t>
            </w:r>
          </w:p>
        </w:tc>
        <w:tc>
          <w:tcPr>
            <w:tcW w:w="5110" w:type="dxa"/>
            <w:hideMark/>
          </w:tcPr>
          <w:p w14:paraId="031CB55E" w14:textId="77777777" w:rsidR="008939B8" w:rsidRDefault="008939B8">
            <w:pPr>
              <w:pStyle w:val="af3"/>
            </w:pPr>
            <w:r>
              <w:t>руководитель лаборатории атомной радиоспектроскопии ФТИ им. А.Ф. Иоффе (онлайн)</w:t>
            </w:r>
          </w:p>
        </w:tc>
      </w:tr>
      <w:tr w:rsidR="008939B8" w14:paraId="570BDABC" w14:textId="77777777" w:rsidTr="00204CED">
        <w:trPr>
          <w:cantSplit/>
        </w:trPr>
        <w:tc>
          <w:tcPr>
            <w:tcW w:w="4672" w:type="dxa"/>
            <w:hideMark/>
          </w:tcPr>
          <w:p w14:paraId="1CDDE26C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Кульчин Юрий Николаевич, </w:t>
            </w:r>
            <w:r>
              <w:br/>
              <w:t>академик РАН</w:t>
            </w:r>
          </w:p>
        </w:tc>
        <w:tc>
          <w:tcPr>
            <w:tcW w:w="5110" w:type="dxa"/>
            <w:hideMark/>
          </w:tcPr>
          <w:p w14:paraId="074401F5" w14:textId="77777777" w:rsidR="008939B8" w:rsidRDefault="008939B8">
            <w:pPr>
              <w:pStyle w:val="af3"/>
            </w:pPr>
            <w:r>
              <w:t>вице-президент РАН (онлайн)</w:t>
            </w:r>
          </w:p>
        </w:tc>
      </w:tr>
      <w:tr w:rsidR="008939B8" w14:paraId="3B3DBD44" w14:textId="77777777" w:rsidTr="00204CED">
        <w:trPr>
          <w:cantSplit/>
        </w:trPr>
        <w:tc>
          <w:tcPr>
            <w:tcW w:w="4672" w:type="dxa"/>
            <w:hideMark/>
          </w:tcPr>
          <w:p w14:paraId="7CD34A1E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Латышев Александр Васильевич, </w:t>
            </w:r>
            <w:r>
              <w:br/>
              <w:t>академик РАН</w:t>
            </w:r>
          </w:p>
        </w:tc>
        <w:tc>
          <w:tcPr>
            <w:tcW w:w="5110" w:type="dxa"/>
            <w:hideMark/>
          </w:tcPr>
          <w:p w14:paraId="50CF4959" w14:textId="77777777" w:rsidR="008939B8" w:rsidRDefault="008939B8">
            <w:pPr>
              <w:pStyle w:val="af3"/>
            </w:pPr>
            <w:r>
              <w:t>директор ИФП СО РАН (онлайн)</w:t>
            </w:r>
          </w:p>
        </w:tc>
      </w:tr>
      <w:tr w:rsidR="008939B8" w14:paraId="7B61FB5B" w14:textId="77777777" w:rsidTr="00204CED">
        <w:trPr>
          <w:cantSplit/>
        </w:trPr>
        <w:tc>
          <w:tcPr>
            <w:tcW w:w="4672" w:type="dxa"/>
            <w:hideMark/>
          </w:tcPr>
          <w:p w14:paraId="4A929CB0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Горнев Евгений Сергеевич, </w:t>
            </w:r>
            <w:r>
              <w:br/>
              <w:t>член-корреспондент РАН</w:t>
            </w:r>
          </w:p>
        </w:tc>
        <w:tc>
          <w:tcPr>
            <w:tcW w:w="5110" w:type="dxa"/>
            <w:hideMark/>
          </w:tcPr>
          <w:p w14:paraId="7591F49C" w14:textId="77777777" w:rsidR="008939B8" w:rsidRDefault="008939B8">
            <w:pPr>
              <w:pStyle w:val="af3"/>
            </w:pPr>
            <w:r>
              <w:t>заместитель руководителя приоритетного технологического направления «Электронные технологии» АО «НИИМЭ» (онлайн)</w:t>
            </w:r>
          </w:p>
        </w:tc>
      </w:tr>
      <w:tr w:rsidR="008939B8" w14:paraId="34AD6A2C" w14:textId="77777777" w:rsidTr="00204CED">
        <w:trPr>
          <w:cantSplit/>
        </w:trPr>
        <w:tc>
          <w:tcPr>
            <w:tcW w:w="4672" w:type="dxa"/>
            <w:hideMark/>
          </w:tcPr>
          <w:p w14:paraId="78F4C778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Колачевский Николай Николаевич, </w:t>
            </w:r>
            <w:r>
              <w:br/>
              <w:t>член-корреспондент РАН</w:t>
            </w:r>
          </w:p>
        </w:tc>
        <w:tc>
          <w:tcPr>
            <w:tcW w:w="5110" w:type="dxa"/>
            <w:hideMark/>
          </w:tcPr>
          <w:p w14:paraId="619538B5" w14:textId="77777777" w:rsidR="008939B8" w:rsidRDefault="008939B8">
            <w:pPr>
              <w:pStyle w:val="af3"/>
            </w:pPr>
            <w:r>
              <w:t>директор ФИАН, научный руководитель группы «Прецизионные квантовые измерения», руководитель направления «Квантовый компьютер на холодных ионах иттербия» РКЦ (очно)</w:t>
            </w:r>
          </w:p>
        </w:tc>
      </w:tr>
      <w:tr w:rsidR="008939B8" w14:paraId="5F5D5626" w14:textId="77777777" w:rsidTr="00204CED">
        <w:trPr>
          <w:cantSplit/>
        </w:trPr>
        <w:tc>
          <w:tcPr>
            <w:tcW w:w="4672" w:type="dxa"/>
            <w:hideMark/>
          </w:tcPr>
          <w:p w14:paraId="7BCEDB78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Красильник Захарий Фишелевич, </w:t>
            </w:r>
            <w:r>
              <w:br/>
              <w:t>член-корреспондент РАН</w:t>
            </w:r>
          </w:p>
        </w:tc>
        <w:tc>
          <w:tcPr>
            <w:tcW w:w="5110" w:type="dxa"/>
            <w:hideMark/>
          </w:tcPr>
          <w:p w14:paraId="49C6815B" w14:textId="77777777" w:rsidR="008939B8" w:rsidRDefault="008939B8">
            <w:pPr>
              <w:pStyle w:val="af3"/>
            </w:pPr>
            <w:r>
              <w:t>руководитель научного направления «Физика микро- и наноструктур» ИФМ РАН – филиала ИПФ РАН (онлайн)</w:t>
            </w:r>
          </w:p>
        </w:tc>
      </w:tr>
      <w:tr w:rsidR="008939B8" w14:paraId="5CE602F4" w14:textId="77777777" w:rsidTr="00204CED">
        <w:trPr>
          <w:cantSplit/>
        </w:trPr>
        <w:tc>
          <w:tcPr>
            <w:tcW w:w="4672" w:type="dxa"/>
            <w:hideMark/>
          </w:tcPr>
          <w:p w14:paraId="1ABEE4B2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Махлин Юрий Генрихович, </w:t>
            </w:r>
            <w:r>
              <w:br/>
              <w:t>член-корреспондент РАН</w:t>
            </w:r>
          </w:p>
        </w:tc>
        <w:tc>
          <w:tcPr>
            <w:tcW w:w="5110" w:type="dxa"/>
            <w:hideMark/>
          </w:tcPr>
          <w:p w14:paraId="285841EE" w14:textId="59F584C0" w:rsidR="008939B8" w:rsidRDefault="008939B8" w:rsidP="0076798E">
            <w:pPr>
              <w:pStyle w:val="af3"/>
            </w:pPr>
            <w:r>
              <w:t>главный научный сотрудник ИТФ им. Л.Д.</w:t>
            </w:r>
            <w:r w:rsidR="0076798E">
              <w:t> </w:t>
            </w:r>
            <w:r>
              <w:t>Ландау РАН, заведующий лабораторией физики конденсированного состояния НИУ ВШЭ (очно)</w:t>
            </w:r>
          </w:p>
        </w:tc>
      </w:tr>
      <w:tr w:rsidR="008939B8" w14:paraId="476C27FC" w14:textId="77777777" w:rsidTr="00204CED">
        <w:trPr>
          <w:cantSplit/>
        </w:trPr>
        <w:tc>
          <w:tcPr>
            <w:tcW w:w="4672" w:type="dxa"/>
            <w:hideMark/>
          </w:tcPr>
          <w:p w14:paraId="7F0C2D05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Шкуринов Александр Павлович, </w:t>
            </w:r>
            <w:r>
              <w:br/>
              <w:t>член-корреспондент РАН</w:t>
            </w:r>
          </w:p>
        </w:tc>
        <w:tc>
          <w:tcPr>
            <w:tcW w:w="5110" w:type="dxa"/>
            <w:hideMark/>
          </w:tcPr>
          <w:p w14:paraId="1128059E" w14:textId="77777777" w:rsidR="008939B8" w:rsidRDefault="008939B8">
            <w:pPr>
              <w:pStyle w:val="af3"/>
            </w:pPr>
            <w:r>
              <w:t>заместитель академика-секретаря ОНИТ РАН, профессор кафедры Физического факультета МГУ имени М.В. Ломоносова (очно)</w:t>
            </w:r>
          </w:p>
        </w:tc>
      </w:tr>
      <w:tr w:rsidR="008939B8" w14:paraId="2A87DA36" w14:textId="77777777" w:rsidTr="00204CED">
        <w:trPr>
          <w:cantSplit/>
        </w:trPr>
        <w:tc>
          <w:tcPr>
            <w:tcW w:w="4672" w:type="dxa"/>
            <w:hideMark/>
          </w:tcPr>
          <w:p w14:paraId="1B46C11F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Богданов Юрий Иванович, </w:t>
            </w:r>
            <w:r>
              <w:br/>
              <w:t>доктор физико-математических наук</w:t>
            </w:r>
          </w:p>
        </w:tc>
        <w:tc>
          <w:tcPr>
            <w:tcW w:w="5110" w:type="dxa"/>
            <w:hideMark/>
          </w:tcPr>
          <w:p w14:paraId="046B7C2F" w14:textId="186A0B6B" w:rsidR="008939B8" w:rsidRDefault="008939B8" w:rsidP="000F5F6D">
            <w:pPr>
              <w:pStyle w:val="af3"/>
            </w:pPr>
            <w:r>
              <w:t xml:space="preserve">главный научный сотрудник лаборатории физики квантовых компьютеров </w:t>
            </w:r>
            <w:r w:rsidR="000E7DA1" w:rsidRPr="000E7DA1">
              <w:t>Отделения ФТИ им. К.А. Валиева НИЦ «Курчатовский институт»</w:t>
            </w:r>
            <w:r>
              <w:t>, профессор Института интегральной электроники имени академика К.А. Валиева НИУ МИЭТ (очно)</w:t>
            </w:r>
          </w:p>
        </w:tc>
      </w:tr>
      <w:tr w:rsidR="008939B8" w14:paraId="0096D2BD" w14:textId="77777777" w:rsidTr="00204CED">
        <w:trPr>
          <w:cantSplit/>
        </w:trPr>
        <w:tc>
          <w:tcPr>
            <w:tcW w:w="4672" w:type="dxa"/>
            <w:hideMark/>
          </w:tcPr>
          <w:p w14:paraId="38CB19DE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Кулик Сергей Павлович, </w:t>
            </w:r>
            <w:r>
              <w:br/>
              <w:t>доктор физико-математических наук</w:t>
            </w:r>
          </w:p>
        </w:tc>
        <w:tc>
          <w:tcPr>
            <w:tcW w:w="5110" w:type="dxa"/>
            <w:hideMark/>
          </w:tcPr>
          <w:p w14:paraId="62AC21BA" w14:textId="77777777" w:rsidR="008939B8" w:rsidRDefault="008939B8">
            <w:pPr>
              <w:pStyle w:val="af3"/>
            </w:pPr>
            <w:r>
              <w:t>научный руководитель Центра квантовых технологий Физического факультета МГУ имени М.В. Ломоносова (очно)</w:t>
            </w:r>
          </w:p>
        </w:tc>
      </w:tr>
      <w:tr w:rsidR="008939B8" w14:paraId="3ADA4BCC" w14:textId="77777777" w:rsidTr="00204CED">
        <w:trPr>
          <w:cantSplit/>
        </w:trPr>
        <w:tc>
          <w:tcPr>
            <w:tcW w:w="4672" w:type="dxa"/>
            <w:hideMark/>
          </w:tcPr>
          <w:p w14:paraId="351F3AEF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Устинов Алексей Валентинович, </w:t>
            </w:r>
            <w:r>
              <w:br/>
              <w:t>доктор физико-математических наук</w:t>
            </w:r>
          </w:p>
        </w:tc>
        <w:tc>
          <w:tcPr>
            <w:tcW w:w="5110" w:type="dxa"/>
            <w:hideMark/>
          </w:tcPr>
          <w:p w14:paraId="0A24A4FE" w14:textId="77777777" w:rsidR="008939B8" w:rsidRDefault="008939B8">
            <w:pPr>
              <w:pStyle w:val="af3"/>
            </w:pPr>
            <w:r>
              <w:t>руководитель группы РКЦ, заведующий лабораторией «Сверхпроводящие метаматериалы» НИТУ МИСИС, профессор Технологический институт Карлсруэ (Германия) (онлайн)</w:t>
            </w:r>
          </w:p>
        </w:tc>
      </w:tr>
      <w:tr w:rsidR="008939B8" w14:paraId="163469F2" w14:textId="77777777" w:rsidTr="00204CED">
        <w:trPr>
          <w:cantSplit/>
        </w:trPr>
        <w:tc>
          <w:tcPr>
            <w:tcW w:w="4672" w:type="dxa"/>
            <w:hideMark/>
          </w:tcPr>
          <w:p w14:paraId="639AB70C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Фельдман Эдуард Беньяминович, </w:t>
            </w:r>
            <w:r>
              <w:br/>
              <w:t>доктор физико-математических наук</w:t>
            </w:r>
          </w:p>
        </w:tc>
        <w:tc>
          <w:tcPr>
            <w:tcW w:w="5110" w:type="dxa"/>
            <w:hideMark/>
          </w:tcPr>
          <w:p w14:paraId="416D391A" w14:textId="77777777" w:rsidR="008939B8" w:rsidRDefault="008939B8">
            <w:pPr>
              <w:pStyle w:val="af3"/>
            </w:pPr>
            <w:r>
              <w:t xml:space="preserve">заведующий лабораторией спиновой динамики и спинового </w:t>
            </w:r>
            <w:proofErr w:type="spellStart"/>
            <w:r>
              <w:t>компьютинга</w:t>
            </w:r>
            <w:proofErr w:type="spellEnd"/>
            <w:r>
              <w:t xml:space="preserve"> ФИЦ ПХФ и МХ РАН (онлайн)</w:t>
            </w:r>
          </w:p>
        </w:tc>
      </w:tr>
      <w:tr w:rsidR="008939B8" w14:paraId="3D144D1F" w14:textId="77777777" w:rsidTr="00204CED">
        <w:trPr>
          <w:cantSplit/>
        </w:trPr>
        <w:tc>
          <w:tcPr>
            <w:tcW w:w="4672" w:type="dxa"/>
            <w:hideMark/>
          </w:tcPr>
          <w:p w14:paraId="73D13809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Тельминов Олег Александрович, </w:t>
            </w:r>
            <w:r>
              <w:br/>
              <w:t>кандидат технических наук</w:t>
            </w:r>
          </w:p>
        </w:tc>
        <w:tc>
          <w:tcPr>
            <w:tcW w:w="5110" w:type="dxa"/>
            <w:hideMark/>
          </w:tcPr>
          <w:p w14:paraId="3C5FAA47" w14:textId="77777777" w:rsidR="008939B8" w:rsidRDefault="008939B8">
            <w:pPr>
              <w:pStyle w:val="af3"/>
            </w:pPr>
            <w:r>
              <w:t>ученый секретарь Совета, начальник отдела перспективных исследований АО «НИИМЭ», доцент базовой кафедры микро- и наноэлектроники МФТИ (очно)</w:t>
            </w:r>
          </w:p>
        </w:tc>
      </w:tr>
      <w:tr w:rsidR="008939B8" w14:paraId="6B159163" w14:textId="77777777" w:rsidTr="00204CED">
        <w:trPr>
          <w:cantSplit/>
        </w:trPr>
        <w:tc>
          <w:tcPr>
            <w:tcW w:w="9782" w:type="dxa"/>
            <w:gridSpan w:val="2"/>
            <w:hideMark/>
          </w:tcPr>
          <w:p w14:paraId="4EDF643F" w14:textId="77777777" w:rsidR="008939B8" w:rsidRDefault="008939B8">
            <w:pPr>
              <w:pStyle w:val="ac"/>
            </w:pPr>
            <w:r>
              <w:lastRenderedPageBreak/>
              <w:t>Члены Совета</w:t>
            </w:r>
          </w:p>
        </w:tc>
      </w:tr>
      <w:tr w:rsidR="008939B8" w14:paraId="11D8E125" w14:textId="77777777" w:rsidTr="00204CED">
        <w:trPr>
          <w:cantSplit/>
        </w:trPr>
        <w:tc>
          <w:tcPr>
            <w:tcW w:w="4672" w:type="dxa"/>
            <w:hideMark/>
          </w:tcPr>
          <w:p w14:paraId="35776E43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Никитов Сергей Аполлонович, </w:t>
            </w:r>
            <w:r>
              <w:br/>
              <w:t>академик РАН</w:t>
            </w:r>
          </w:p>
        </w:tc>
        <w:tc>
          <w:tcPr>
            <w:tcW w:w="5110" w:type="dxa"/>
            <w:hideMark/>
          </w:tcPr>
          <w:p w14:paraId="41CDDE60" w14:textId="77777777" w:rsidR="008939B8" w:rsidRDefault="008939B8">
            <w:pPr>
              <w:pStyle w:val="af3"/>
            </w:pPr>
            <w:r>
              <w:t>директор ИРЭ им. В.А. Котельникова РАН (онлайн)</w:t>
            </w:r>
          </w:p>
        </w:tc>
      </w:tr>
      <w:tr w:rsidR="008939B8" w14:paraId="4C1B0CEA" w14:textId="77777777" w:rsidTr="00204CED">
        <w:trPr>
          <w:cantSplit/>
        </w:trPr>
        <w:tc>
          <w:tcPr>
            <w:tcW w:w="4672" w:type="dxa"/>
            <w:hideMark/>
          </w:tcPr>
          <w:p w14:paraId="4841FADE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Благов Александр Евгеньевич, </w:t>
            </w:r>
            <w:r>
              <w:br/>
              <w:t>член-корреспондент РАН</w:t>
            </w:r>
          </w:p>
        </w:tc>
        <w:tc>
          <w:tcPr>
            <w:tcW w:w="5110" w:type="dxa"/>
            <w:hideMark/>
          </w:tcPr>
          <w:p w14:paraId="2641F9DB" w14:textId="77777777" w:rsidR="008939B8" w:rsidRDefault="008939B8">
            <w:pPr>
              <w:pStyle w:val="af3"/>
            </w:pPr>
            <w:r>
              <w:t>вице-президент НИЦ «Курчатовский институт», ведущий научный сотрудник ФНИЦ «Кристаллография и фотоника» РАН (онлайн)</w:t>
            </w:r>
          </w:p>
        </w:tc>
      </w:tr>
      <w:tr w:rsidR="008939B8" w14:paraId="269518E0" w14:textId="77777777" w:rsidTr="00204CED">
        <w:trPr>
          <w:cantSplit/>
        </w:trPr>
        <w:tc>
          <w:tcPr>
            <w:tcW w:w="4672" w:type="dxa"/>
            <w:hideMark/>
          </w:tcPr>
          <w:p w14:paraId="44CB5C5A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Глазов Михаил Михайлович, </w:t>
            </w:r>
            <w:r>
              <w:br/>
              <w:t>член-корреспондент РАН</w:t>
            </w:r>
          </w:p>
        </w:tc>
        <w:tc>
          <w:tcPr>
            <w:tcW w:w="5110" w:type="dxa"/>
            <w:hideMark/>
          </w:tcPr>
          <w:p w14:paraId="48A2BF63" w14:textId="4595BE58" w:rsidR="008939B8" w:rsidRDefault="008939B8" w:rsidP="001F651F">
            <w:pPr>
              <w:pStyle w:val="af3"/>
            </w:pPr>
            <w:r>
              <w:t>главный научный сотрудник ФТИ им.</w:t>
            </w:r>
            <w:r w:rsidR="001F651F">
              <w:t> </w:t>
            </w:r>
            <w:r>
              <w:t>А.Ф.</w:t>
            </w:r>
            <w:r w:rsidR="001F651F">
              <w:t> </w:t>
            </w:r>
            <w:r>
              <w:t>Иоффе (онлайн)</w:t>
            </w:r>
          </w:p>
        </w:tc>
      </w:tr>
      <w:tr w:rsidR="008939B8" w14:paraId="40B6EA0C" w14:textId="77777777" w:rsidTr="00204CED">
        <w:trPr>
          <w:cantSplit/>
        </w:trPr>
        <w:tc>
          <w:tcPr>
            <w:tcW w:w="4672" w:type="dxa"/>
            <w:hideMark/>
          </w:tcPr>
          <w:p w14:paraId="40E81008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Квардаков Владимир Валентинович, </w:t>
            </w:r>
            <w:r>
              <w:br/>
              <w:t>член-корреспондент РАН</w:t>
            </w:r>
          </w:p>
        </w:tc>
        <w:tc>
          <w:tcPr>
            <w:tcW w:w="5110" w:type="dxa"/>
            <w:hideMark/>
          </w:tcPr>
          <w:p w14:paraId="21BBE7C3" w14:textId="77777777" w:rsidR="008939B8" w:rsidRDefault="008939B8">
            <w:pPr>
              <w:pStyle w:val="af3"/>
            </w:pPr>
            <w:r>
              <w:t>председатель совета РЦНИ (очно)</w:t>
            </w:r>
          </w:p>
        </w:tc>
      </w:tr>
      <w:tr w:rsidR="008939B8" w14:paraId="6E400ADF" w14:textId="77777777" w:rsidTr="00204CED">
        <w:trPr>
          <w:cantSplit/>
        </w:trPr>
        <w:tc>
          <w:tcPr>
            <w:tcW w:w="4672" w:type="dxa"/>
            <w:hideMark/>
          </w:tcPr>
          <w:p w14:paraId="443DAFC4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Лукичев Владимир Федорович, </w:t>
            </w:r>
            <w:r>
              <w:br/>
              <w:t>член-корреспондент РАН</w:t>
            </w:r>
          </w:p>
        </w:tc>
        <w:tc>
          <w:tcPr>
            <w:tcW w:w="5110" w:type="dxa"/>
            <w:hideMark/>
          </w:tcPr>
          <w:p w14:paraId="0D8CD124" w14:textId="4F57674D" w:rsidR="008939B8" w:rsidRDefault="000F5F6D" w:rsidP="001F651F">
            <w:pPr>
              <w:pStyle w:val="af3"/>
            </w:pPr>
            <w:r w:rsidRPr="000F5F6D">
              <w:t>руководитель</w:t>
            </w:r>
            <w:r>
              <w:t xml:space="preserve"> </w:t>
            </w:r>
            <w:r w:rsidR="001F651F" w:rsidRPr="001F651F">
              <w:t>Отделения ФТИ им.</w:t>
            </w:r>
            <w:r w:rsidR="001F651F">
              <w:t> </w:t>
            </w:r>
            <w:r w:rsidR="001F651F" w:rsidRPr="001F651F">
              <w:t>К.А.</w:t>
            </w:r>
            <w:r w:rsidR="001F651F">
              <w:t> </w:t>
            </w:r>
            <w:r w:rsidR="001F651F" w:rsidRPr="001F651F">
              <w:t>Валиева НИЦ «Курчатовский институт»</w:t>
            </w:r>
            <w:r w:rsidR="008939B8">
              <w:t xml:space="preserve"> (онлайн)</w:t>
            </w:r>
          </w:p>
        </w:tc>
      </w:tr>
      <w:tr w:rsidR="008939B8" w14:paraId="27FB65A4" w14:textId="77777777" w:rsidTr="00204CED">
        <w:trPr>
          <w:cantSplit/>
        </w:trPr>
        <w:tc>
          <w:tcPr>
            <w:tcW w:w="4672" w:type="dxa"/>
            <w:hideMark/>
          </w:tcPr>
          <w:p w14:paraId="29EE0114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Рябцев Игорь Ильич, </w:t>
            </w:r>
            <w:r>
              <w:br/>
              <w:t>член-корреспондент РАН</w:t>
            </w:r>
          </w:p>
        </w:tc>
        <w:tc>
          <w:tcPr>
            <w:tcW w:w="5110" w:type="dxa"/>
            <w:hideMark/>
          </w:tcPr>
          <w:p w14:paraId="2AAC1DAE" w14:textId="77777777" w:rsidR="008939B8" w:rsidRDefault="008939B8">
            <w:pPr>
              <w:pStyle w:val="af3"/>
            </w:pPr>
            <w:r>
              <w:t>заведующий лабораторией ИФП СО РАН (онлайн)</w:t>
            </w:r>
          </w:p>
        </w:tc>
      </w:tr>
      <w:tr w:rsidR="008939B8" w14:paraId="28BF159A" w14:textId="77777777" w:rsidTr="00204CED">
        <w:trPr>
          <w:cantSplit/>
        </w:trPr>
        <w:tc>
          <w:tcPr>
            <w:tcW w:w="4672" w:type="dxa"/>
            <w:hideMark/>
          </w:tcPr>
          <w:p w14:paraId="72771EB7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Турлапов Андрей Вадимович, </w:t>
            </w:r>
            <w:r>
              <w:br/>
              <w:t>член-корреспондент РАН</w:t>
            </w:r>
          </w:p>
        </w:tc>
        <w:tc>
          <w:tcPr>
            <w:tcW w:w="5110" w:type="dxa"/>
            <w:hideMark/>
          </w:tcPr>
          <w:p w14:paraId="5EE24006" w14:textId="77777777" w:rsidR="008939B8" w:rsidRDefault="008939B8">
            <w:pPr>
              <w:pStyle w:val="af3"/>
            </w:pPr>
            <w:r>
              <w:t>заведующий лабораторией ультрахолодных квантовых систем ИПФ РАН, начальник лаборатории ФГУП «ВНИИФТРИ» (очно)</w:t>
            </w:r>
          </w:p>
        </w:tc>
      </w:tr>
      <w:tr w:rsidR="008939B8" w14:paraId="4FE55E18" w14:textId="77777777" w:rsidTr="00204CED">
        <w:trPr>
          <w:cantSplit/>
        </w:trPr>
        <w:tc>
          <w:tcPr>
            <w:tcW w:w="4672" w:type="dxa"/>
            <w:hideMark/>
          </w:tcPr>
          <w:p w14:paraId="45AC6C3E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Печень Александр Николаевич, </w:t>
            </w:r>
            <w:r>
              <w:br/>
              <w:t>профессор РАН, доктор физико-математических наук</w:t>
            </w:r>
          </w:p>
        </w:tc>
        <w:tc>
          <w:tcPr>
            <w:tcW w:w="5110" w:type="dxa"/>
            <w:hideMark/>
          </w:tcPr>
          <w:p w14:paraId="02C16251" w14:textId="77777777" w:rsidR="008939B8" w:rsidRDefault="008939B8">
            <w:pPr>
              <w:pStyle w:val="af3"/>
            </w:pPr>
            <w:r>
              <w:t>заведующий отделом математических методов квантовых технологий МИАН, главный научный сотрудник НИТУ МИСИС (онлайн)</w:t>
            </w:r>
          </w:p>
        </w:tc>
      </w:tr>
      <w:tr w:rsidR="008939B8" w14:paraId="4FE1BD84" w14:textId="77777777" w:rsidTr="00204CED">
        <w:trPr>
          <w:cantSplit/>
        </w:trPr>
        <w:tc>
          <w:tcPr>
            <w:tcW w:w="4672" w:type="dxa"/>
            <w:hideMark/>
          </w:tcPr>
          <w:p w14:paraId="2D57A00E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Федянин Андрей Анатольевич, </w:t>
            </w:r>
            <w:r>
              <w:br/>
              <w:t>профессор РАН, доктор физико-математических наук</w:t>
            </w:r>
          </w:p>
        </w:tc>
        <w:tc>
          <w:tcPr>
            <w:tcW w:w="5110" w:type="dxa"/>
            <w:hideMark/>
          </w:tcPr>
          <w:p w14:paraId="15A401B2" w14:textId="77777777" w:rsidR="008939B8" w:rsidRDefault="008939B8">
            <w:pPr>
              <w:pStyle w:val="af3"/>
            </w:pPr>
            <w:r>
              <w:t>проректор МГУ имени М.В. Ломоносова, заведующий кафедрой Физического факультета МГУ имени М.В. Ломоносова (очно)</w:t>
            </w:r>
          </w:p>
        </w:tc>
      </w:tr>
      <w:tr w:rsidR="008939B8" w14:paraId="66839E51" w14:textId="77777777" w:rsidTr="00204CED">
        <w:trPr>
          <w:cantSplit/>
        </w:trPr>
        <w:tc>
          <w:tcPr>
            <w:tcW w:w="4672" w:type="dxa"/>
            <w:hideMark/>
          </w:tcPr>
          <w:p w14:paraId="22303F1B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Абгарян Каринэ Карленовна, </w:t>
            </w:r>
            <w:r>
              <w:br/>
              <w:t>доктор физико-математических наук</w:t>
            </w:r>
          </w:p>
        </w:tc>
        <w:tc>
          <w:tcPr>
            <w:tcW w:w="5110" w:type="dxa"/>
            <w:hideMark/>
          </w:tcPr>
          <w:p w14:paraId="2FF1B398" w14:textId="77777777" w:rsidR="008939B8" w:rsidRDefault="008939B8">
            <w:pPr>
              <w:pStyle w:val="af3"/>
            </w:pPr>
            <w:r>
              <w:t>главный научный сотрудник, руководитель отдела ФИЦ ИУ РАН, профессор факультета вычислительной математики и кибернетики МГУ имени М.В. Ломоносова (очно)</w:t>
            </w:r>
          </w:p>
        </w:tc>
      </w:tr>
      <w:tr w:rsidR="008939B8" w14:paraId="3DA78189" w14:textId="77777777" w:rsidTr="00204CED">
        <w:trPr>
          <w:cantSplit/>
        </w:trPr>
        <w:tc>
          <w:tcPr>
            <w:tcW w:w="4672" w:type="dxa"/>
            <w:hideMark/>
          </w:tcPr>
          <w:p w14:paraId="625D69EF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Аблаев Фарид Мансурович, </w:t>
            </w:r>
            <w:r>
              <w:br/>
              <w:t>доктор физико-математических наук</w:t>
            </w:r>
          </w:p>
        </w:tc>
        <w:tc>
          <w:tcPr>
            <w:tcW w:w="5110" w:type="dxa"/>
            <w:hideMark/>
          </w:tcPr>
          <w:p w14:paraId="34B5CDDE" w14:textId="77777777" w:rsidR="008939B8" w:rsidRDefault="008939B8">
            <w:pPr>
              <w:pStyle w:val="af3"/>
            </w:pPr>
            <w:r>
              <w:t>заведующий кафедрой теоретической кибернетики Казанского (Приволжского) федерального университета, главный научный сотрудник Физико-технического института ФИЦ КазНЦ РАН (онлайн)</w:t>
            </w:r>
          </w:p>
        </w:tc>
      </w:tr>
      <w:tr w:rsidR="008939B8" w14:paraId="6A7C0DA1" w14:textId="77777777" w:rsidTr="00204CED">
        <w:trPr>
          <w:cantSplit/>
        </w:trPr>
        <w:tc>
          <w:tcPr>
            <w:tcW w:w="4672" w:type="dxa"/>
            <w:hideMark/>
          </w:tcPr>
          <w:p w14:paraId="5E212DF9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Андрияш Александр Викторович, </w:t>
            </w:r>
            <w:r>
              <w:br/>
              <w:t>доктор физико-математических наук</w:t>
            </w:r>
          </w:p>
        </w:tc>
        <w:tc>
          <w:tcPr>
            <w:tcW w:w="5110" w:type="dxa"/>
            <w:hideMark/>
          </w:tcPr>
          <w:p w14:paraId="39ED950E" w14:textId="77777777" w:rsidR="008939B8" w:rsidRDefault="008939B8">
            <w:pPr>
              <w:pStyle w:val="af3"/>
            </w:pPr>
            <w:r>
              <w:t>научный руководитель ФГУП «ВНИИА» (онлайн)</w:t>
            </w:r>
          </w:p>
        </w:tc>
      </w:tr>
      <w:tr w:rsidR="008939B8" w14:paraId="4D777632" w14:textId="77777777" w:rsidTr="00204CED">
        <w:trPr>
          <w:cantSplit/>
        </w:trPr>
        <w:tc>
          <w:tcPr>
            <w:tcW w:w="4672" w:type="dxa"/>
            <w:hideMark/>
          </w:tcPr>
          <w:p w14:paraId="3423C7A2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Астафьев Олег Владимирович, </w:t>
            </w:r>
            <w:r>
              <w:br/>
              <w:t>доктор физико-математических наук</w:t>
            </w:r>
          </w:p>
        </w:tc>
        <w:tc>
          <w:tcPr>
            <w:tcW w:w="5110" w:type="dxa"/>
            <w:hideMark/>
          </w:tcPr>
          <w:p w14:paraId="5BAE6C24" w14:textId="77777777" w:rsidR="008939B8" w:rsidRDefault="008939B8">
            <w:pPr>
              <w:pStyle w:val="af3"/>
            </w:pPr>
            <w:r>
              <w:t>заведующий лабораторией искусственных квантовых систем МФТИ (очно)</w:t>
            </w:r>
          </w:p>
        </w:tc>
      </w:tr>
      <w:tr w:rsidR="008939B8" w14:paraId="35737D91" w14:textId="77777777" w:rsidTr="00204CED">
        <w:trPr>
          <w:cantSplit/>
        </w:trPr>
        <w:tc>
          <w:tcPr>
            <w:tcW w:w="4672" w:type="dxa"/>
            <w:hideMark/>
          </w:tcPr>
          <w:p w14:paraId="7AFE4330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Гольцман Григорий Наумович, </w:t>
            </w:r>
            <w:r>
              <w:br/>
              <w:t>доктор физико-математических наук</w:t>
            </w:r>
          </w:p>
        </w:tc>
        <w:tc>
          <w:tcPr>
            <w:tcW w:w="5110" w:type="dxa"/>
            <w:hideMark/>
          </w:tcPr>
          <w:p w14:paraId="07647F47" w14:textId="77777777" w:rsidR="008939B8" w:rsidRDefault="008939B8">
            <w:pPr>
              <w:pStyle w:val="af3"/>
            </w:pPr>
            <w:r>
              <w:t>заведующий кафедрой общей и экспериментальной физики МПГУ, главный научный сотрудник НИТУ МИСИС (очно)</w:t>
            </w:r>
          </w:p>
        </w:tc>
      </w:tr>
      <w:tr w:rsidR="00DC36E7" w14:paraId="19EA4157" w14:textId="77777777" w:rsidTr="00204CED">
        <w:trPr>
          <w:cantSplit/>
        </w:trPr>
        <w:tc>
          <w:tcPr>
            <w:tcW w:w="4672" w:type="dxa"/>
          </w:tcPr>
          <w:p w14:paraId="2D6FFDE5" w14:textId="41E37BDB" w:rsidR="00DC36E7" w:rsidRDefault="00DC36E7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lastRenderedPageBreak/>
              <w:t xml:space="preserve">Звездин Анатолий Константинович, </w:t>
            </w:r>
            <w:r>
              <w:br/>
              <w:t>доктор физико-математических наук</w:t>
            </w:r>
          </w:p>
        </w:tc>
        <w:tc>
          <w:tcPr>
            <w:tcW w:w="5110" w:type="dxa"/>
          </w:tcPr>
          <w:p w14:paraId="3C6C183A" w14:textId="091A6EC6" w:rsidR="00DC36E7" w:rsidRDefault="00DC36E7">
            <w:pPr>
              <w:pStyle w:val="af3"/>
            </w:pPr>
            <w:r>
              <w:t>главный научный сотрудник ИОФ РАН (онлайн)</w:t>
            </w:r>
          </w:p>
        </w:tc>
      </w:tr>
      <w:tr w:rsidR="008939B8" w14:paraId="2CF14FDF" w14:textId="77777777" w:rsidTr="00204CED">
        <w:trPr>
          <w:cantSplit/>
        </w:trPr>
        <w:tc>
          <w:tcPr>
            <w:tcW w:w="4672" w:type="dxa"/>
            <w:hideMark/>
          </w:tcPr>
          <w:p w14:paraId="2AA4F50D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Павлов Александр Александрович, </w:t>
            </w:r>
            <w:r>
              <w:br/>
              <w:t>доктор физико-математических наук</w:t>
            </w:r>
          </w:p>
        </w:tc>
        <w:tc>
          <w:tcPr>
            <w:tcW w:w="5110" w:type="dxa"/>
            <w:hideMark/>
          </w:tcPr>
          <w:p w14:paraId="1559B13E" w14:textId="77777777" w:rsidR="008939B8" w:rsidRDefault="008939B8">
            <w:pPr>
              <w:pStyle w:val="af3"/>
            </w:pPr>
            <w:r>
              <w:t>заместитель директора по научной работе ИНМЭ РАН (очно)</w:t>
            </w:r>
          </w:p>
        </w:tc>
      </w:tr>
      <w:tr w:rsidR="008939B8" w14:paraId="60DC0FC7" w14:textId="77777777" w:rsidTr="00204CED">
        <w:trPr>
          <w:cantSplit/>
        </w:trPr>
        <w:tc>
          <w:tcPr>
            <w:tcW w:w="4672" w:type="dxa"/>
            <w:hideMark/>
          </w:tcPr>
          <w:p w14:paraId="4091E844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Погосов Вальтер Валентинович, </w:t>
            </w:r>
            <w:r>
              <w:br/>
              <w:t>доктор физико-математических наук</w:t>
            </w:r>
          </w:p>
        </w:tc>
        <w:tc>
          <w:tcPr>
            <w:tcW w:w="5110" w:type="dxa"/>
            <w:hideMark/>
          </w:tcPr>
          <w:p w14:paraId="388852C5" w14:textId="77777777" w:rsidR="008939B8" w:rsidRDefault="008939B8">
            <w:pPr>
              <w:pStyle w:val="af3"/>
            </w:pPr>
            <w:r>
              <w:t>начальник лаборатории микро- и наноструктур ФГУП «ВНИИА» (онлайн)</w:t>
            </w:r>
          </w:p>
        </w:tc>
      </w:tr>
      <w:tr w:rsidR="008939B8" w14:paraId="5398255C" w14:textId="77777777" w:rsidTr="00204CED">
        <w:trPr>
          <w:cantSplit/>
        </w:trPr>
        <w:tc>
          <w:tcPr>
            <w:tcW w:w="4672" w:type="dxa"/>
            <w:hideMark/>
          </w:tcPr>
          <w:p w14:paraId="755638AE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Прудников Олег Николаевич, </w:t>
            </w:r>
            <w:r>
              <w:br/>
              <w:t>доктор физико-математических наук</w:t>
            </w:r>
          </w:p>
        </w:tc>
        <w:tc>
          <w:tcPr>
            <w:tcW w:w="5110" w:type="dxa"/>
            <w:hideMark/>
          </w:tcPr>
          <w:p w14:paraId="34A0CA59" w14:textId="77777777" w:rsidR="000B14FA" w:rsidRDefault="008939B8">
            <w:pPr>
              <w:pStyle w:val="af3"/>
            </w:pPr>
            <w:r>
              <w:t xml:space="preserve">директор ИЛФ СО РАН, доцент </w:t>
            </w:r>
          </w:p>
          <w:p w14:paraId="07C960ED" w14:textId="67EE1B78" w:rsidR="008939B8" w:rsidRDefault="008939B8">
            <w:pPr>
              <w:pStyle w:val="af3"/>
            </w:pPr>
            <w:r>
              <w:t>НГУ (онлайн)</w:t>
            </w:r>
          </w:p>
        </w:tc>
      </w:tr>
      <w:tr w:rsidR="008939B8" w14:paraId="7B932EC7" w14:textId="77777777" w:rsidTr="00204CED">
        <w:trPr>
          <w:cantSplit/>
        </w:trPr>
        <w:tc>
          <w:tcPr>
            <w:tcW w:w="4672" w:type="dxa"/>
            <w:hideMark/>
          </w:tcPr>
          <w:p w14:paraId="0EDE1C48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Суетин Николай Владиславович, </w:t>
            </w:r>
            <w:r>
              <w:br/>
              <w:t>доктор физико-математических наук</w:t>
            </w:r>
          </w:p>
        </w:tc>
        <w:tc>
          <w:tcPr>
            <w:tcW w:w="5110" w:type="dxa"/>
            <w:hideMark/>
          </w:tcPr>
          <w:p w14:paraId="79EFB22C" w14:textId="07151937" w:rsidR="008939B8" w:rsidRDefault="00B26992">
            <w:pPr>
              <w:pStyle w:val="af3"/>
            </w:pPr>
            <w:r w:rsidRPr="00B26992">
              <w:t>заместитель председателя Правления</w:t>
            </w:r>
            <w:r>
              <w:t xml:space="preserve"> </w:t>
            </w:r>
            <w:r w:rsidR="008939B8">
              <w:t>Фонда «Сколково», ведущий научный сотрудник НИИЯФ МГУ (очно)</w:t>
            </w:r>
          </w:p>
        </w:tc>
      </w:tr>
      <w:tr w:rsidR="008939B8" w14:paraId="4320C1E4" w14:textId="77777777" w:rsidTr="00204CED">
        <w:trPr>
          <w:cantSplit/>
        </w:trPr>
        <w:tc>
          <w:tcPr>
            <w:tcW w:w="4672" w:type="dxa"/>
            <w:hideMark/>
          </w:tcPr>
          <w:p w14:paraId="58767E9B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Сысоев Николай Николаевич, </w:t>
            </w:r>
            <w:r>
              <w:br/>
              <w:t>доктор физико-математических наук</w:t>
            </w:r>
          </w:p>
        </w:tc>
        <w:tc>
          <w:tcPr>
            <w:tcW w:w="5110" w:type="dxa"/>
            <w:hideMark/>
          </w:tcPr>
          <w:p w14:paraId="54E3D2F4" w14:textId="77777777" w:rsidR="008939B8" w:rsidRDefault="008939B8">
            <w:pPr>
              <w:pStyle w:val="af3"/>
            </w:pPr>
            <w:r>
              <w:t>директор Центра квантовых технологий, советник ректора, заведующий кафедрой молекулярных процессов и экстремальных состояний веществ физического факультета МГУ имени М.В. Ломоносова (очно)</w:t>
            </w:r>
          </w:p>
        </w:tc>
      </w:tr>
      <w:tr w:rsidR="008939B8" w14:paraId="068DEE4D" w14:textId="77777777" w:rsidTr="00204CED">
        <w:trPr>
          <w:cantSplit/>
        </w:trPr>
        <w:tc>
          <w:tcPr>
            <w:tcW w:w="4672" w:type="dxa"/>
            <w:hideMark/>
          </w:tcPr>
          <w:p w14:paraId="5ABB2D34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Торопов Алексей Акимович, </w:t>
            </w:r>
            <w:r>
              <w:br/>
              <w:t>доктор физико-математических наук</w:t>
            </w:r>
          </w:p>
        </w:tc>
        <w:tc>
          <w:tcPr>
            <w:tcW w:w="5110" w:type="dxa"/>
            <w:hideMark/>
          </w:tcPr>
          <w:p w14:paraId="59C21AE0" w14:textId="77777777" w:rsidR="008939B8" w:rsidRDefault="008939B8">
            <w:pPr>
              <w:pStyle w:val="af3"/>
            </w:pPr>
            <w:r>
              <w:t>заведующий лабораторией квантовой фотоники ФТИ им. А.Ф. Иоффе (очно)</w:t>
            </w:r>
          </w:p>
        </w:tc>
      </w:tr>
      <w:tr w:rsidR="008939B8" w14:paraId="2411F3E8" w14:textId="77777777" w:rsidTr="00204CED">
        <w:trPr>
          <w:cantSplit/>
        </w:trPr>
        <w:tc>
          <w:tcPr>
            <w:tcW w:w="4672" w:type="dxa"/>
            <w:hideMark/>
          </w:tcPr>
          <w:p w14:paraId="0DFBBB2B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Шевченко Владимир Игоревич, </w:t>
            </w:r>
            <w:r>
              <w:br/>
              <w:t>доктор физико-математических наук</w:t>
            </w:r>
          </w:p>
        </w:tc>
        <w:tc>
          <w:tcPr>
            <w:tcW w:w="5110" w:type="dxa"/>
            <w:hideMark/>
          </w:tcPr>
          <w:p w14:paraId="0D482722" w14:textId="77777777" w:rsidR="008939B8" w:rsidRDefault="008939B8">
            <w:pPr>
              <w:pStyle w:val="af3"/>
            </w:pPr>
            <w:r>
              <w:t>ректор НИЯУ МИФИ (очно)</w:t>
            </w:r>
          </w:p>
        </w:tc>
      </w:tr>
      <w:tr w:rsidR="008939B8" w14:paraId="737875D4" w14:textId="77777777" w:rsidTr="00204CED">
        <w:trPr>
          <w:cantSplit/>
        </w:trPr>
        <w:tc>
          <w:tcPr>
            <w:tcW w:w="4672" w:type="dxa"/>
            <w:hideMark/>
          </w:tcPr>
          <w:p w14:paraId="5FC6D9BB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Шойтов Александр Михайлович, </w:t>
            </w:r>
            <w:r>
              <w:br/>
              <w:t>доктор физико-математических наук</w:t>
            </w:r>
          </w:p>
        </w:tc>
        <w:tc>
          <w:tcPr>
            <w:tcW w:w="5110" w:type="dxa"/>
            <w:hideMark/>
          </w:tcPr>
          <w:p w14:paraId="6A9BBB97" w14:textId="00F11C01" w:rsidR="008939B8" w:rsidRDefault="008939B8" w:rsidP="00106A20">
            <w:pPr>
              <w:pStyle w:val="af3"/>
            </w:pPr>
            <w:r>
              <w:t xml:space="preserve">заместитель Министра </w:t>
            </w:r>
            <w:r w:rsidR="00106A20" w:rsidRPr="00106A20">
              <w:t>цифрового развития, связи и массовых коммуникаций Российской Федерации</w:t>
            </w:r>
            <w:r>
              <w:t xml:space="preserve">, </w:t>
            </w:r>
            <w:r w:rsidR="00345632">
              <w:t xml:space="preserve">президент </w:t>
            </w:r>
            <w:r>
              <w:t>Академии криптографии Российской Федерации (онлайн)</w:t>
            </w:r>
          </w:p>
        </w:tc>
      </w:tr>
      <w:tr w:rsidR="008939B8" w14:paraId="361B1D00" w14:textId="77777777" w:rsidTr="00204CED">
        <w:trPr>
          <w:cantSplit/>
        </w:trPr>
        <w:tc>
          <w:tcPr>
            <w:tcW w:w="4672" w:type="dxa"/>
            <w:hideMark/>
          </w:tcPr>
          <w:p w14:paraId="6F4D4E62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Велихов Василий Евгеньевич, </w:t>
            </w:r>
            <w:r>
              <w:br/>
              <w:t>кандидат физико-математических наук</w:t>
            </w:r>
          </w:p>
        </w:tc>
        <w:tc>
          <w:tcPr>
            <w:tcW w:w="5110" w:type="dxa"/>
            <w:hideMark/>
          </w:tcPr>
          <w:p w14:paraId="03C4F5EC" w14:textId="77777777" w:rsidR="008939B8" w:rsidRDefault="008939B8">
            <w:pPr>
              <w:pStyle w:val="af3"/>
            </w:pPr>
            <w:r>
              <w:t>директор-координатор объединенного вычислительного кластера НИЦ «Курчатовский институт» (очно)</w:t>
            </w:r>
          </w:p>
        </w:tc>
      </w:tr>
      <w:tr w:rsidR="008939B8" w14:paraId="705DE3DA" w14:textId="77777777" w:rsidTr="00204CED">
        <w:trPr>
          <w:cantSplit/>
        </w:trPr>
        <w:tc>
          <w:tcPr>
            <w:tcW w:w="4672" w:type="dxa"/>
            <w:hideMark/>
          </w:tcPr>
          <w:p w14:paraId="493460AA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Вьюрков Владимир Владимирович, </w:t>
            </w:r>
            <w:r>
              <w:br/>
              <w:t>кандидат физико-математических наук</w:t>
            </w:r>
          </w:p>
        </w:tc>
        <w:tc>
          <w:tcPr>
            <w:tcW w:w="5110" w:type="dxa"/>
            <w:hideMark/>
          </w:tcPr>
          <w:p w14:paraId="796D4786" w14:textId="45734BEB" w:rsidR="008939B8" w:rsidRDefault="008939B8" w:rsidP="001F7A43">
            <w:pPr>
              <w:pStyle w:val="af3"/>
            </w:pPr>
            <w:r>
              <w:t xml:space="preserve">ведущий научный сотрудник </w:t>
            </w:r>
            <w:r w:rsidR="00435C64" w:rsidRPr="00435C64">
              <w:t>Отделения ФТИ им. К.А. Валиева НИЦ «Курчатовский институт»</w:t>
            </w:r>
            <w:r>
              <w:t xml:space="preserve"> (очно)</w:t>
            </w:r>
          </w:p>
        </w:tc>
      </w:tr>
      <w:tr w:rsidR="008939B8" w14:paraId="2D00A5A2" w14:textId="77777777" w:rsidTr="00204CED">
        <w:trPr>
          <w:cantSplit/>
        </w:trPr>
        <w:tc>
          <w:tcPr>
            <w:tcW w:w="4672" w:type="dxa"/>
            <w:hideMark/>
          </w:tcPr>
          <w:p w14:paraId="5CFB0BEB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Гуртовой Владимир Леонидович, </w:t>
            </w:r>
            <w:r>
              <w:br/>
              <w:t>кандидат физико-математических наук</w:t>
            </w:r>
          </w:p>
        </w:tc>
        <w:tc>
          <w:tcPr>
            <w:tcW w:w="5110" w:type="dxa"/>
            <w:hideMark/>
          </w:tcPr>
          <w:p w14:paraId="26051B9A" w14:textId="77777777" w:rsidR="008939B8" w:rsidRDefault="008939B8">
            <w:pPr>
              <w:pStyle w:val="af3"/>
            </w:pPr>
            <w:r>
              <w:t>старший научный сотрудник ИПТМ РАН (онлайн)</w:t>
            </w:r>
          </w:p>
        </w:tc>
      </w:tr>
      <w:tr w:rsidR="008939B8" w14:paraId="553C24DF" w14:textId="77777777" w:rsidTr="00204CED">
        <w:trPr>
          <w:cantSplit/>
        </w:trPr>
        <w:tc>
          <w:tcPr>
            <w:tcW w:w="4672" w:type="dxa"/>
            <w:hideMark/>
          </w:tcPr>
          <w:p w14:paraId="0CDF04A8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Родионов Илья Анатольевич, </w:t>
            </w:r>
            <w:r>
              <w:br/>
              <w:t>кандидат технических наук</w:t>
            </w:r>
          </w:p>
        </w:tc>
        <w:tc>
          <w:tcPr>
            <w:tcW w:w="5110" w:type="dxa"/>
            <w:hideMark/>
          </w:tcPr>
          <w:p w14:paraId="62C25B79" w14:textId="77777777" w:rsidR="008939B8" w:rsidRDefault="008939B8">
            <w:pPr>
              <w:pStyle w:val="af3"/>
            </w:pPr>
            <w:r>
              <w:t>директор научно-образовательного центра «Функциональные Микро/</w:t>
            </w:r>
            <w:proofErr w:type="spellStart"/>
            <w:r>
              <w:t>Наносистемы</w:t>
            </w:r>
            <w:proofErr w:type="spellEnd"/>
            <w:r>
              <w:t>» МГТУ им. Н.Э. Баумана, научный руководитель по направлению ФГУП «ВНИИА» (очно)</w:t>
            </w:r>
          </w:p>
        </w:tc>
      </w:tr>
      <w:tr w:rsidR="008939B8" w14:paraId="5AA9D839" w14:textId="77777777" w:rsidTr="00204CED">
        <w:trPr>
          <w:cantSplit/>
        </w:trPr>
        <w:tc>
          <w:tcPr>
            <w:tcW w:w="4672" w:type="dxa"/>
            <w:hideMark/>
          </w:tcPr>
          <w:p w14:paraId="7F5F58C6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Федоров Алексей Константинович, </w:t>
            </w:r>
            <w:r>
              <w:br/>
              <w:t>кандидат физико-математических наук</w:t>
            </w:r>
          </w:p>
        </w:tc>
        <w:tc>
          <w:tcPr>
            <w:tcW w:w="5110" w:type="dxa"/>
            <w:hideMark/>
          </w:tcPr>
          <w:p w14:paraId="07DD9500" w14:textId="77777777" w:rsidR="008939B8" w:rsidRDefault="008939B8">
            <w:pPr>
              <w:pStyle w:val="af3"/>
            </w:pPr>
            <w:r>
              <w:t>научный руководитель группы «Квантовые информационные технологии» РКЦ (очно)</w:t>
            </w:r>
          </w:p>
        </w:tc>
      </w:tr>
      <w:tr w:rsidR="008939B8" w14:paraId="46F35C1F" w14:textId="77777777" w:rsidTr="00204CED">
        <w:trPr>
          <w:cantSplit/>
        </w:trPr>
        <w:tc>
          <w:tcPr>
            <w:tcW w:w="4672" w:type="dxa"/>
            <w:hideMark/>
          </w:tcPr>
          <w:p w14:paraId="40D8D787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lastRenderedPageBreak/>
              <w:t xml:space="preserve">Юнусов Руслан Рауфович, </w:t>
            </w:r>
            <w:r>
              <w:br/>
              <w:t>кандидат физико-математических наук</w:t>
            </w:r>
          </w:p>
        </w:tc>
        <w:tc>
          <w:tcPr>
            <w:tcW w:w="5110" w:type="dxa"/>
            <w:hideMark/>
          </w:tcPr>
          <w:p w14:paraId="59D12132" w14:textId="77777777" w:rsidR="008939B8" w:rsidRDefault="008939B8">
            <w:pPr>
              <w:pStyle w:val="af3"/>
            </w:pPr>
            <w:r>
              <w:t>советник генерального директора Госкорпорации «Росатом» (онлайн)</w:t>
            </w:r>
          </w:p>
        </w:tc>
      </w:tr>
      <w:tr w:rsidR="006259FA" w14:paraId="3D56CFF2" w14:textId="77777777" w:rsidTr="0016466E">
        <w:trPr>
          <w:cantSplit/>
        </w:trPr>
        <w:tc>
          <w:tcPr>
            <w:tcW w:w="9782" w:type="dxa"/>
            <w:gridSpan w:val="2"/>
            <w:hideMark/>
          </w:tcPr>
          <w:p w14:paraId="0786116A" w14:textId="77777777" w:rsidR="006259FA" w:rsidRDefault="006259FA" w:rsidP="0016466E">
            <w:pPr>
              <w:pStyle w:val="ac"/>
            </w:pPr>
            <w:r>
              <w:t xml:space="preserve">От Министерства цифрового развития, связи и массовых коммуникаций </w:t>
            </w:r>
            <w:r>
              <w:br/>
              <w:t>Российской Федерации</w:t>
            </w:r>
          </w:p>
        </w:tc>
      </w:tr>
      <w:tr w:rsidR="006259FA" w:rsidRPr="00950D55" w14:paraId="117A1D9B" w14:textId="77777777" w:rsidTr="0016466E">
        <w:trPr>
          <w:cantSplit/>
        </w:trPr>
        <w:tc>
          <w:tcPr>
            <w:tcW w:w="4672" w:type="dxa"/>
            <w:hideMark/>
          </w:tcPr>
          <w:p w14:paraId="467458D8" w14:textId="77777777" w:rsidR="006259FA" w:rsidRPr="00950D55" w:rsidRDefault="006259FA" w:rsidP="0016466E">
            <w:pPr>
              <w:pStyle w:val="a"/>
              <w:numPr>
                <w:ilvl w:val="0"/>
                <w:numId w:val="6"/>
              </w:numPr>
              <w:ind w:left="364" w:hanging="364"/>
            </w:pPr>
            <w:r w:rsidRPr="00950D55">
              <w:t>Денисова Виктория Викторовна</w:t>
            </w:r>
          </w:p>
        </w:tc>
        <w:tc>
          <w:tcPr>
            <w:tcW w:w="5110" w:type="dxa"/>
            <w:hideMark/>
          </w:tcPr>
          <w:p w14:paraId="78813FD1" w14:textId="77777777" w:rsidR="006259FA" w:rsidRPr="00950D55" w:rsidRDefault="006259FA" w:rsidP="0016466E">
            <w:pPr>
              <w:pStyle w:val="af3"/>
            </w:pPr>
            <w:r w:rsidRPr="00950D55">
              <w:t>заместитель директора Департамента стимулирования спроса на радиоэлектронную продукцию (онлайн)</w:t>
            </w:r>
          </w:p>
        </w:tc>
      </w:tr>
      <w:tr w:rsidR="006259FA" w:rsidRPr="00950D55" w14:paraId="5FF11777" w14:textId="77777777" w:rsidTr="0016466E">
        <w:trPr>
          <w:cantSplit/>
        </w:trPr>
        <w:tc>
          <w:tcPr>
            <w:tcW w:w="4672" w:type="dxa"/>
            <w:hideMark/>
          </w:tcPr>
          <w:p w14:paraId="14CE6D59" w14:textId="77777777" w:rsidR="006259FA" w:rsidRPr="00950D55" w:rsidRDefault="006259FA" w:rsidP="0016466E">
            <w:pPr>
              <w:pStyle w:val="a"/>
              <w:numPr>
                <w:ilvl w:val="0"/>
                <w:numId w:val="6"/>
              </w:numPr>
              <w:ind w:left="364" w:hanging="364"/>
            </w:pPr>
            <w:r w:rsidRPr="00950D55">
              <w:t>Никитин Дмитрий Сергеевич</w:t>
            </w:r>
          </w:p>
        </w:tc>
        <w:tc>
          <w:tcPr>
            <w:tcW w:w="5110" w:type="dxa"/>
            <w:hideMark/>
          </w:tcPr>
          <w:p w14:paraId="4E459EFC" w14:textId="77777777" w:rsidR="006259FA" w:rsidRPr="00950D55" w:rsidRDefault="006259FA" w:rsidP="0016466E">
            <w:pPr>
              <w:pStyle w:val="af3"/>
            </w:pPr>
            <w:r w:rsidRPr="00950D55">
              <w:t>директор Департамента развития отрасли информационных технологий (очно)</w:t>
            </w:r>
          </w:p>
        </w:tc>
      </w:tr>
      <w:tr w:rsidR="006259FA" w:rsidRPr="00950D55" w14:paraId="63049AE0" w14:textId="77777777" w:rsidTr="0016466E">
        <w:trPr>
          <w:cantSplit/>
        </w:trPr>
        <w:tc>
          <w:tcPr>
            <w:tcW w:w="4672" w:type="dxa"/>
            <w:hideMark/>
          </w:tcPr>
          <w:p w14:paraId="3F1E1BFA" w14:textId="77777777" w:rsidR="006259FA" w:rsidRPr="00950D55" w:rsidRDefault="006259FA" w:rsidP="0016466E">
            <w:pPr>
              <w:pStyle w:val="a"/>
              <w:numPr>
                <w:ilvl w:val="0"/>
                <w:numId w:val="6"/>
              </w:numPr>
              <w:ind w:left="364" w:hanging="364"/>
            </w:pPr>
            <w:r w:rsidRPr="00950D55">
              <w:t>Пивоварова Мария Игоревна</w:t>
            </w:r>
          </w:p>
        </w:tc>
        <w:tc>
          <w:tcPr>
            <w:tcW w:w="5110" w:type="dxa"/>
            <w:hideMark/>
          </w:tcPr>
          <w:p w14:paraId="0124274E" w14:textId="77777777" w:rsidR="006259FA" w:rsidRPr="00950D55" w:rsidRDefault="006259FA" w:rsidP="0016466E">
            <w:pPr>
              <w:pStyle w:val="af3"/>
            </w:pPr>
            <w:r w:rsidRPr="00950D55">
              <w:t>начальник отдела развития рынка компьютерного оборудования Департамента стимулирования спроса на радиоэлектронную продукцию (онлайн)</w:t>
            </w:r>
          </w:p>
        </w:tc>
      </w:tr>
      <w:tr w:rsidR="006259FA" w14:paraId="5EFCC285" w14:textId="77777777" w:rsidTr="0016466E">
        <w:trPr>
          <w:cantSplit/>
        </w:trPr>
        <w:tc>
          <w:tcPr>
            <w:tcW w:w="4672" w:type="dxa"/>
            <w:hideMark/>
          </w:tcPr>
          <w:p w14:paraId="42B65E6A" w14:textId="77777777" w:rsidR="006259FA" w:rsidRPr="00950D55" w:rsidRDefault="006259FA" w:rsidP="0016466E">
            <w:pPr>
              <w:pStyle w:val="a"/>
              <w:numPr>
                <w:ilvl w:val="0"/>
                <w:numId w:val="6"/>
              </w:numPr>
              <w:ind w:left="364" w:hanging="364"/>
            </w:pPr>
            <w:r w:rsidRPr="00950D55">
              <w:t>Попов Алексей Анатольевич</w:t>
            </w:r>
          </w:p>
        </w:tc>
        <w:tc>
          <w:tcPr>
            <w:tcW w:w="5110" w:type="dxa"/>
            <w:hideMark/>
          </w:tcPr>
          <w:p w14:paraId="6950E20C" w14:textId="77777777" w:rsidR="006259FA" w:rsidRDefault="006259FA" w:rsidP="0016466E">
            <w:pPr>
              <w:pStyle w:val="af3"/>
            </w:pPr>
            <w:r w:rsidRPr="00950D55">
              <w:t>заместитель директора Департамента развития отрасли информационных технологий (очно)</w:t>
            </w:r>
          </w:p>
        </w:tc>
      </w:tr>
      <w:tr w:rsidR="00B33DE7" w14:paraId="6A0F1B61" w14:textId="77777777" w:rsidTr="0016466E">
        <w:trPr>
          <w:cantSplit/>
        </w:trPr>
        <w:tc>
          <w:tcPr>
            <w:tcW w:w="9782" w:type="dxa"/>
            <w:gridSpan w:val="2"/>
            <w:hideMark/>
          </w:tcPr>
          <w:p w14:paraId="36655F8B" w14:textId="77777777" w:rsidR="00B33DE7" w:rsidRDefault="00B33DE7" w:rsidP="0016466E">
            <w:pPr>
              <w:pStyle w:val="ac"/>
            </w:pPr>
            <w:r>
              <w:t>От Государственной корпорации по атомной энергии «Росатом», г. Москва</w:t>
            </w:r>
          </w:p>
        </w:tc>
      </w:tr>
      <w:tr w:rsidR="00B33DE7" w14:paraId="328E96DF" w14:textId="77777777" w:rsidTr="0016466E">
        <w:trPr>
          <w:cantSplit/>
        </w:trPr>
        <w:tc>
          <w:tcPr>
            <w:tcW w:w="4672" w:type="dxa"/>
          </w:tcPr>
          <w:p w14:paraId="609A47CE" w14:textId="77777777" w:rsidR="00B33DE7" w:rsidRDefault="00B33DE7" w:rsidP="0016466E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Лихачев Алексей Евгеньевич, </w:t>
            </w:r>
            <w:r>
              <w:br/>
              <w:t>доктор экономических наук</w:t>
            </w:r>
          </w:p>
        </w:tc>
        <w:tc>
          <w:tcPr>
            <w:tcW w:w="5110" w:type="dxa"/>
          </w:tcPr>
          <w:p w14:paraId="19C19570" w14:textId="77777777" w:rsidR="00B33DE7" w:rsidRDefault="00B33DE7" w:rsidP="0016466E">
            <w:pPr>
              <w:pStyle w:val="af3"/>
            </w:pPr>
            <w:r>
              <w:t>генеральный директор (очно)</w:t>
            </w:r>
          </w:p>
        </w:tc>
      </w:tr>
      <w:tr w:rsidR="00B33DE7" w14:paraId="2A52CC64" w14:textId="77777777" w:rsidTr="0016466E">
        <w:trPr>
          <w:cantSplit/>
        </w:trPr>
        <w:tc>
          <w:tcPr>
            <w:tcW w:w="4672" w:type="dxa"/>
            <w:hideMark/>
          </w:tcPr>
          <w:p w14:paraId="233EB0CC" w14:textId="77777777" w:rsidR="00B33DE7" w:rsidRDefault="00B33DE7" w:rsidP="0016466E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Рыкованов Георгий Николаевич, </w:t>
            </w:r>
            <w:r>
              <w:br/>
              <w:t>академик РАН</w:t>
            </w:r>
          </w:p>
        </w:tc>
        <w:tc>
          <w:tcPr>
            <w:tcW w:w="5110" w:type="dxa"/>
            <w:hideMark/>
          </w:tcPr>
          <w:p w14:paraId="37113609" w14:textId="77777777" w:rsidR="00B33DE7" w:rsidRDefault="00B33DE7" w:rsidP="0016466E">
            <w:pPr>
              <w:pStyle w:val="af3"/>
            </w:pPr>
            <w:r>
              <w:t xml:space="preserve">председатель Научно-технического совета Госкорпорации «Росатом», научный руководитель ФГУП «РФЯЦ - ВНИИТФ им. </w:t>
            </w:r>
            <w:proofErr w:type="spellStart"/>
            <w:r>
              <w:t>Академ</w:t>
            </w:r>
            <w:proofErr w:type="spellEnd"/>
            <w:r>
              <w:t xml:space="preserve">. Е.И. </w:t>
            </w:r>
            <w:proofErr w:type="spellStart"/>
            <w:r>
              <w:t>Забабахина</w:t>
            </w:r>
            <w:proofErr w:type="spellEnd"/>
            <w:r>
              <w:t>» (очно)</w:t>
            </w:r>
          </w:p>
        </w:tc>
      </w:tr>
      <w:tr w:rsidR="00B33DE7" w14:paraId="37757460" w14:textId="77777777" w:rsidTr="0016466E">
        <w:trPr>
          <w:cantSplit/>
        </w:trPr>
        <w:tc>
          <w:tcPr>
            <w:tcW w:w="4672" w:type="dxa"/>
            <w:hideMark/>
          </w:tcPr>
          <w:p w14:paraId="4577D8FE" w14:textId="77777777" w:rsidR="00B33DE7" w:rsidRDefault="00B33DE7" w:rsidP="0016466E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Сергеев Александр Михайлович, </w:t>
            </w:r>
            <w:r>
              <w:br/>
              <w:t>академик РАН</w:t>
            </w:r>
          </w:p>
        </w:tc>
        <w:tc>
          <w:tcPr>
            <w:tcW w:w="5110" w:type="dxa"/>
            <w:hideMark/>
          </w:tcPr>
          <w:p w14:paraId="21CC58C0" w14:textId="77777777" w:rsidR="00B33DE7" w:rsidRDefault="00B33DE7" w:rsidP="0016466E">
            <w:pPr>
              <w:pStyle w:val="af3"/>
            </w:pPr>
            <w:r>
              <w:t>научный руководитель АНО «Дирекция Национального центра физики и математики» (очно)</w:t>
            </w:r>
          </w:p>
        </w:tc>
      </w:tr>
      <w:tr w:rsidR="00B33DE7" w14:paraId="4140EA40" w14:textId="77777777" w:rsidTr="0016466E">
        <w:trPr>
          <w:cantSplit/>
        </w:trPr>
        <w:tc>
          <w:tcPr>
            <w:tcW w:w="4672" w:type="dxa"/>
            <w:hideMark/>
          </w:tcPr>
          <w:p w14:paraId="2FFE4A50" w14:textId="77777777" w:rsidR="00B33DE7" w:rsidRDefault="00B33DE7" w:rsidP="0016466E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Солнцева Екатерина Борисовна, </w:t>
            </w:r>
            <w:r>
              <w:br/>
              <w:t>кандидат физико-математических наук</w:t>
            </w:r>
          </w:p>
        </w:tc>
        <w:tc>
          <w:tcPr>
            <w:tcW w:w="5110" w:type="dxa"/>
            <w:hideMark/>
          </w:tcPr>
          <w:p w14:paraId="4975A4D2" w14:textId="77777777" w:rsidR="00B33DE7" w:rsidRDefault="00B33DE7" w:rsidP="0016466E">
            <w:pPr>
              <w:pStyle w:val="af3"/>
            </w:pPr>
            <w:r>
              <w:t>директор по цифровизации Госкорпорации «Росатом» (очно)</w:t>
            </w:r>
          </w:p>
        </w:tc>
      </w:tr>
      <w:tr w:rsidR="00B33DE7" w14:paraId="3ED3BD66" w14:textId="77777777" w:rsidTr="0016466E">
        <w:trPr>
          <w:cantSplit/>
        </w:trPr>
        <w:tc>
          <w:tcPr>
            <w:tcW w:w="4672" w:type="dxa"/>
            <w:hideMark/>
          </w:tcPr>
          <w:p w14:paraId="72676A8B" w14:textId="77777777" w:rsidR="00B33DE7" w:rsidRDefault="00B33DE7" w:rsidP="0016466E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Арсентьев Юрий Геннадьевич</w:t>
            </w:r>
          </w:p>
        </w:tc>
        <w:tc>
          <w:tcPr>
            <w:tcW w:w="5110" w:type="dxa"/>
            <w:hideMark/>
          </w:tcPr>
          <w:p w14:paraId="046F59C6" w14:textId="77777777" w:rsidR="00B33DE7" w:rsidRDefault="00B33DE7" w:rsidP="0016466E">
            <w:pPr>
              <w:pStyle w:val="af3"/>
            </w:pPr>
            <w:r>
              <w:t>сотрудник Госкорпорации «Росатом» (очно)</w:t>
            </w:r>
          </w:p>
        </w:tc>
      </w:tr>
      <w:tr w:rsidR="00B33DE7" w14:paraId="12BE99F7" w14:textId="77777777" w:rsidTr="0016466E">
        <w:trPr>
          <w:cantSplit/>
        </w:trPr>
        <w:tc>
          <w:tcPr>
            <w:tcW w:w="4672" w:type="dxa"/>
            <w:hideMark/>
          </w:tcPr>
          <w:p w14:paraId="5C15BBEF" w14:textId="77777777" w:rsidR="00B33DE7" w:rsidRDefault="00B33DE7" w:rsidP="0016466E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Гришанов Денис Александрович</w:t>
            </w:r>
          </w:p>
        </w:tc>
        <w:tc>
          <w:tcPr>
            <w:tcW w:w="5110" w:type="dxa"/>
            <w:hideMark/>
          </w:tcPr>
          <w:p w14:paraId="48D79D69" w14:textId="77777777" w:rsidR="00B33DE7" w:rsidRDefault="00B33DE7" w:rsidP="0016466E">
            <w:pPr>
              <w:pStyle w:val="af3"/>
            </w:pPr>
            <w:r>
              <w:t>директор проекта «Развитие квантовых вычислений» Госкорпорации «Росатом» (очно)</w:t>
            </w:r>
          </w:p>
        </w:tc>
      </w:tr>
      <w:tr w:rsidR="00B33DE7" w14:paraId="1CD638F0" w14:textId="77777777" w:rsidTr="0016466E">
        <w:trPr>
          <w:cantSplit/>
        </w:trPr>
        <w:tc>
          <w:tcPr>
            <w:tcW w:w="4672" w:type="dxa"/>
            <w:hideMark/>
          </w:tcPr>
          <w:p w14:paraId="352563E2" w14:textId="77777777" w:rsidR="00B33DE7" w:rsidRDefault="00B33DE7" w:rsidP="0016466E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Кулагина Екатерина Алексеевна</w:t>
            </w:r>
          </w:p>
        </w:tc>
        <w:tc>
          <w:tcPr>
            <w:tcW w:w="5110" w:type="dxa"/>
            <w:hideMark/>
          </w:tcPr>
          <w:p w14:paraId="7675B60E" w14:textId="77777777" w:rsidR="00B33DE7" w:rsidRDefault="00B33DE7" w:rsidP="0016466E">
            <w:pPr>
              <w:pStyle w:val="af3"/>
            </w:pPr>
            <w:r>
              <w:t>сотрудник Госкорпорации «Росатом» (очно)</w:t>
            </w:r>
          </w:p>
        </w:tc>
      </w:tr>
      <w:tr w:rsidR="00B33DE7" w14:paraId="02616E67" w14:textId="77777777" w:rsidTr="0016466E">
        <w:trPr>
          <w:cantSplit/>
        </w:trPr>
        <w:tc>
          <w:tcPr>
            <w:tcW w:w="4672" w:type="dxa"/>
            <w:hideMark/>
          </w:tcPr>
          <w:p w14:paraId="615320C8" w14:textId="77777777" w:rsidR="00B33DE7" w:rsidRDefault="00B33DE7" w:rsidP="0016466E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Романовский Михаил Юрьевич</w:t>
            </w:r>
          </w:p>
        </w:tc>
        <w:tc>
          <w:tcPr>
            <w:tcW w:w="5110" w:type="dxa"/>
            <w:hideMark/>
          </w:tcPr>
          <w:p w14:paraId="4D1D9171" w14:textId="77777777" w:rsidR="00B33DE7" w:rsidRDefault="00B33DE7" w:rsidP="0016466E">
            <w:pPr>
              <w:pStyle w:val="af3"/>
            </w:pPr>
            <w:r>
              <w:t>директор по управлению научно-техническими программами Госкорпорации «Росатом» (очно)</w:t>
            </w:r>
          </w:p>
        </w:tc>
      </w:tr>
      <w:tr w:rsidR="008939B8" w14:paraId="0D845346" w14:textId="77777777" w:rsidTr="00204CED">
        <w:trPr>
          <w:cantSplit/>
        </w:trPr>
        <w:tc>
          <w:tcPr>
            <w:tcW w:w="9782" w:type="dxa"/>
            <w:gridSpan w:val="2"/>
            <w:hideMark/>
          </w:tcPr>
          <w:p w14:paraId="0121ECC1" w14:textId="77777777" w:rsidR="008939B8" w:rsidRDefault="008939B8">
            <w:pPr>
              <w:pStyle w:val="ac"/>
            </w:pPr>
            <w:r>
              <w:lastRenderedPageBreak/>
              <w:t xml:space="preserve">От Акционерного общества «Государственный научный центр Российской Федерации — Физико-энергетический институт имени А.И. </w:t>
            </w:r>
            <w:proofErr w:type="spellStart"/>
            <w:r>
              <w:t>Лейпунского</w:t>
            </w:r>
            <w:proofErr w:type="spellEnd"/>
            <w:r>
              <w:t>»</w:t>
            </w:r>
          </w:p>
        </w:tc>
      </w:tr>
      <w:tr w:rsidR="008939B8" w14:paraId="26687331" w14:textId="77777777" w:rsidTr="00204CED">
        <w:trPr>
          <w:cantSplit/>
        </w:trPr>
        <w:tc>
          <w:tcPr>
            <w:tcW w:w="4672" w:type="dxa"/>
            <w:hideMark/>
          </w:tcPr>
          <w:p w14:paraId="287B6FE3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Айрапетова Наталья Германовна</w:t>
            </w:r>
          </w:p>
        </w:tc>
        <w:tc>
          <w:tcPr>
            <w:tcW w:w="5110" w:type="dxa"/>
            <w:hideMark/>
          </w:tcPr>
          <w:p w14:paraId="22801313" w14:textId="77777777" w:rsidR="008939B8" w:rsidRDefault="008939B8">
            <w:pPr>
              <w:pStyle w:val="af3"/>
            </w:pPr>
            <w:r>
              <w:t>заместитель генерального директора по развитию и международной деятельности АО «ГНЦ РФ - ФЭИ» (Госкорпорация «Росатом») (онлайн)</w:t>
            </w:r>
          </w:p>
        </w:tc>
      </w:tr>
      <w:tr w:rsidR="008939B8" w14:paraId="0D0F7BFE" w14:textId="77777777" w:rsidTr="00204CED">
        <w:trPr>
          <w:cantSplit/>
        </w:trPr>
        <w:tc>
          <w:tcPr>
            <w:tcW w:w="4672" w:type="dxa"/>
            <w:hideMark/>
          </w:tcPr>
          <w:p w14:paraId="1017F23D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proofErr w:type="spellStart"/>
            <w:r>
              <w:t>Лебезов</w:t>
            </w:r>
            <w:proofErr w:type="spellEnd"/>
            <w:r>
              <w:t xml:space="preserve"> Андрей Александрович</w:t>
            </w:r>
          </w:p>
        </w:tc>
        <w:tc>
          <w:tcPr>
            <w:tcW w:w="5110" w:type="dxa"/>
            <w:hideMark/>
          </w:tcPr>
          <w:p w14:paraId="01B4B850" w14:textId="77777777" w:rsidR="008939B8" w:rsidRDefault="008939B8">
            <w:pPr>
              <w:pStyle w:val="af3"/>
            </w:pPr>
            <w:r>
              <w:t>генеральный директор АО «ГНЦ РФ - ФЭИ» (Госкорпорация «Росатом») (онлайн)</w:t>
            </w:r>
          </w:p>
        </w:tc>
      </w:tr>
      <w:tr w:rsidR="008939B8" w14:paraId="78B87188" w14:textId="77777777" w:rsidTr="00204CED">
        <w:trPr>
          <w:cantSplit/>
        </w:trPr>
        <w:tc>
          <w:tcPr>
            <w:tcW w:w="9782" w:type="dxa"/>
            <w:gridSpan w:val="2"/>
            <w:hideMark/>
          </w:tcPr>
          <w:p w14:paraId="26146D79" w14:textId="77777777" w:rsidR="008939B8" w:rsidRDefault="008939B8">
            <w:pPr>
              <w:pStyle w:val="ac"/>
            </w:pPr>
            <w:r>
              <w:t>От Акционерного общества «Научно-исследовательский институт приборов»</w:t>
            </w:r>
          </w:p>
        </w:tc>
      </w:tr>
      <w:tr w:rsidR="008939B8" w14:paraId="07CF1F24" w14:textId="77777777" w:rsidTr="00204CED">
        <w:trPr>
          <w:cantSplit/>
        </w:trPr>
        <w:tc>
          <w:tcPr>
            <w:tcW w:w="4672" w:type="dxa"/>
            <w:hideMark/>
          </w:tcPr>
          <w:p w14:paraId="56E858A7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proofErr w:type="spellStart"/>
            <w:r>
              <w:t>Таперо</w:t>
            </w:r>
            <w:proofErr w:type="spellEnd"/>
            <w:r>
              <w:t xml:space="preserve"> Константин Иванович, </w:t>
            </w:r>
            <w:r>
              <w:br/>
              <w:t>доктор технических наук</w:t>
            </w:r>
          </w:p>
        </w:tc>
        <w:tc>
          <w:tcPr>
            <w:tcW w:w="5110" w:type="dxa"/>
            <w:hideMark/>
          </w:tcPr>
          <w:p w14:paraId="22B4AEF1" w14:textId="77777777" w:rsidR="000B14FA" w:rsidRDefault="008939B8">
            <w:pPr>
              <w:pStyle w:val="af3"/>
            </w:pPr>
            <w:r>
              <w:t xml:space="preserve">заместитель генерального директора </w:t>
            </w:r>
          </w:p>
          <w:p w14:paraId="2A9DEE63" w14:textId="040DDBC4" w:rsidR="008939B8" w:rsidRDefault="008939B8">
            <w:pPr>
              <w:pStyle w:val="af3"/>
            </w:pPr>
            <w:r>
              <w:t>по науке и инновациям АО «НИИП» (Госкорпорация «Росатом») (онлайн)</w:t>
            </w:r>
          </w:p>
        </w:tc>
      </w:tr>
      <w:tr w:rsidR="008939B8" w14:paraId="4A998159" w14:textId="77777777" w:rsidTr="00204CED">
        <w:trPr>
          <w:cantSplit/>
        </w:trPr>
        <w:tc>
          <w:tcPr>
            <w:tcW w:w="9782" w:type="dxa"/>
            <w:gridSpan w:val="2"/>
            <w:hideMark/>
          </w:tcPr>
          <w:p w14:paraId="2FEA4D05" w14:textId="77777777" w:rsidR="008939B8" w:rsidRDefault="008939B8">
            <w:pPr>
              <w:pStyle w:val="ac"/>
            </w:pPr>
            <w:r>
              <w:t>От Акционерного общества «Росатом Автоматизированные системы управления»</w:t>
            </w:r>
          </w:p>
        </w:tc>
      </w:tr>
      <w:tr w:rsidR="008939B8" w14:paraId="0C5BFA32" w14:textId="77777777" w:rsidTr="00204CED">
        <w:trPr>
          <w:cantSplit/>
        </w:trPr>
        <w:tc>
          <w:tcPr>
            <w:tcW w:w="4672" w:type="dxa"/>
            <w:hideMark/>
          </w:tcPr>
          <w:p w14:paraId="7E040693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proofErr w:type="spellStart"/>
            <w:r>
              <w:t>Димашов</w:t>
            </w:r>
            <w:proofErr w:type="spellEnd"/>
            <w:r>
              <w:t xml:space="preserve"> Дмитрий Александрович</w:t>
            </w:r>
          </w:p>
        </w:tc>
        <w:tc>
          <w:tcPr>
            <w:tcW w:w="5110" w:type="dxa"/>
            <w:hideMark/>
          </w:tcPr>
          <w:p w14:paraId="7B7D2E09" w14:textId="77777777" w:rsidR="008939B8" w:rsidRDefault="008939B8">
            <w:pPr>
              <w:pStyle w:val="af3"/>
            </w:pPr>
            <w:r>
              <w:t>технический директор АО «РАСУ» (Госкорпорация «Росатом») (онлайн)</w:t>
            </w:r>
          </w:p>
        </w:tc>
      </w:tr>
      <w:tr w:rsidR="008939B8" w14:paraId="13B56ECE" w14:textId="77777777" w:rsidTr="00204CED">
        <w:trPr>
          <w:cantSplit/>
        </w:trPr>
        <w:tc>
          <w:tcPr>
            <w:tcW w:w="9782" w:type="dxa"/>
            <w:gridSpan w:val="2"/>
            <w:hideMark/>
          </w:tcPr>
          <w:p w14:paraId="3F9A0B6F" w14:textId="6BC30B69" w:rsidR="008939B8" w:rsidRDefault="008939B8" w:rsidP="00E21BE0">
            <w:pPr>
              <w:pStyle w:val="ac"/>
            </w:pPr>
            <w:r>
              <w:t>От Акционерного общества «Росатом Наука»</w:t>
            </w:r>
          </w:p>
        </w:tc>
      </w:tr>
      <w:tr w:rsidR="008939B8" w14:paraId="5C5FC1F6" w14:textId="77777777" w:rsidTr="00204CED">
        <w:trPr>
          <w:cantSplit/>
        </w:trPr>
        <w:tc>
          <w:tcPr>
            <w:tcW w:w="4672" w:type="dxa"/>
            <w:hideMark/>
          </w:tcPr>
          <w:p w14:paraId="32688145" w14:textId="77777777" w:rsidR="008939B8" w:rsidRDefault="008939B8" w:rsidP="008939B8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Пенязь Милена Алексеевна</w:t>
            </w:r>
          </w:p>
        </w:tc>
        <w:tc>
          <w:tcPr>
            <w:tcW w:w="5110" w:type="dxa"/>
            <w:hideMark/>
          </w:tcPr>
          <w:p w14:paraId="6E3402E3" w14:textId="2CDF8734" w:rsidR="008939B8" w:rsidRDefault="008939B8" w:rsidP="00BB5B45">
            <w:pPr>
              <w:pStyle w:val="af3"/>
            </w:pPr>
            <w:r>
              <w:t>ученый секретарь</w:t>
            </w:r>
            <w:r w:rsidR="00BB5B45">
              <w:t xml:space="preserve"> – </w:t>
            </w:r>
            <w:r>
              <w:t>руководитель группы АО «Росатом Наука» (Госкорпорация «Росатом») (онлайн)</w:t>
            </w:r>
          </w:p>
        </w:tc>
      </w:tr>
      <w:tr w:rsidR="004D502F" w14:paraId="7B91CBE6" w14:textId="77777777" w:rsidTr="00204CED">
        <w:trPr>
          <w:cantSplit/>
        </w:trPr>
        <w:tc>
          <w:tcPr>
            <w:tcW w:w="9782" w:type="dxa"/>
            <w:gridSpan w:val="2"/>
            <w:hideMark/>
          </w:tcPr>
          <w:p w14:paraId="1F4A2C4A" w14:textId="77777777" w:rsidR="004D502F" w:rsidRDefault="004D502F" w:rsidP="004D502F">
            <w:pPr>
              <w:pStyle w:val="ac"/>
            </w:pPr>
            <w:r>
              <w:t>От Общества с ограниченной ответственностью «Совместное предприятие «Квантовые технологии» (Госкорпорация «Росатом»), г. Москва</w:t>
            </w:r>
          </w:p>
        </w:tc>
      </w:tr>
      <w:tr w:rsidR="005F6692" w14:paraId="77A2D506" w14:textId="77777777" w:rsidTr="00204CED">
        <w:trPr>
          <w:cantSplit/>
        </w:trPr>
        <w:tc>
          <w:tcPr>
            <w:tcW w:w="4672" w:type="dxa"/>
          </w:tcPr>
          <w:p w14:paraId="45EB1222" w14:textId="2C8527B3" w:rsidR="005F6692" w:rsidRDefault="005F6692" w:rsidP="005F6692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Кулагина Наталья Геннадьевна</w:t>
            </w:r>
          </w:p>
        </w:tc>
        <w:tc>
          <w:tcPr>
            <w:tcW w:w="5110" w:type="dxa"/>
          </w:tcPr>
          <w:p w14:paraId="662369E8" w14:textId="7E83C1A7" w:rsidR="005F6692" w:rsidRDefault="005F6692" w:rsidP="000F5E36">
            <w:pPr>
              <w:pStyle w:val="af3"/>
            </w:pPr>
            <w:r>
              <w:t>генеральный директор (очно)</w:t>
            </w:r>
          </w:p>
        </w:tc>
      </w:tr>
      <w:tr w:rsidR="00C02F29" w14:paraId="6C55CC26" w14:textId="77777777" w:rsidTr="00204CED">
        <w:trPr>
          <w:cantSplit/>
        </w:trPr>
        <w:tc>
          <w:tcPr>
            <w:tcW w:w="4672" w:type="dxa"/>
          </w:tcPr>
          <w:p w14:paraId="36B0A6F0" w14:textId="5CC325C7" w:rsidR="00C02F29" w:rsidRDefault="00C02F29" w:rsidP="00C02F29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Насибулин Михаил Михайлович</w:t>
            </w:r>
          </w:p>
        </w:tc>
        <w:tc>
          <w:tcPr>
            <w:tcW w:w="5110" w:type="dxa"/>
          </w:tcPr>
          <w:p w14:paraId="32010627" w14:textId="0B45BE39" w:rsidR="00C02F29" w:rsidRDefault="00C02F29" w:rsidP="000F5E36">
            <w:pPr>
              <w:pStyle w:val="af3"/>
            </w:pPr>
            <w:r>
              <w:t>заместитель генерального директора по реализации дорожной карты (очно)</w:t>
            </w:r>
          </w:p>
        </w:tc>
      </w:tr>
      <w:tr w:rsidR="000F5E36" w14:paraId="3968990A" w14:textId="77777777" w:rsidTr="00204CED">
        <w:trPr>
          <w:cantSplit/>
        </w:trPr>
        <w:tc>
          <w:tcPr>
            <w:tcW w:w="4672" w:type="dxa"/>
          </w:tcPr>
          <w:p w14:paraId="512CE897" w14:textId="46471490" w:rsidR="000F5E36" w:rsidRDefault="000F5E36" w:rsidP="000F5E36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Федукова Мария Ивановна</w:t>
            </w:r>
          </w:p>
        </w:tc>
        <w:tc>
          <w:tcPr>
            <w:tcW w:w="5110" w:type="dxa"/>
          </w:tcPr>
          <w:p w14:paraId="42E3D4D4" w14:textId="34BF7C56" w:rsidR="000F5E36" w:rsidRDefault="000F5E36" w:rsidP="00B817A4">
            <w:pPr>
              <w:pStyle w:val="af3"/>
            </w:pPr>
            <w:r>
              <w:t>заместитель генерального директора по безопасности (очно)</w:t>
            </w:r>
          </w:p>
        </w:tc>
      </w:tr>
      <w:tr w:rsidR="00B817A4" w14:paraId="7A8C26F8" w14:textId="77777777" w:rsidTr="00204CED">
        <w:trPr>
          <w:cantSplit/>
        </w:trPr>
        <w:tc>
          <w:tcPr>
            <w:tcW w:w="4672" w:type="dxa"/>
          </w:tcPr>
          <w:p w14:paraId="45B5D2C8" w14:textId="291EC72A" w:rsidR="00B817A4" w:rsidRDefault="00B817A4" w:rsidP="00B817A4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Зеленкова Елена Владимировна</w:t>
            </w:r>
          </w:p>
        </w:tc>
        <w:tc>
          <w:tcPr>
            <w:tcW w:w="5110" w:type="dxa"/>
          </w:tcPr>
          <w:p w14:paraId="6B641BD2" w14:textId="54B4244F" w:rsidR="00B817A4" w:rsidRDefault="00B817A4" w:rsidP="00B817A4">
            <w:pPr>
              <w:pStyle w:val="af3"/>
            </w:pPr>
            <w:r>
              <w:t>исполнительный директор (очно)</w:t>
            </w:r>
          </w:p>
        </w:tc>
      </w:tr>
      <w:tr w:rsidR="00B817A4" w14:paraId="64E12A66" w14:textId="77777777" w:rsidTr="00204CED">
        <w:trPr>
          <w:cantSplit/>
        </w:trPr>
        <w:tc>
          <w:tcPr>
            <w:tcW w:w="4672" w:type="dxa"/>
            <w:hideMark/>
          </w:tcPr>
          <w:p w14:paraId="23483F87" w14:textId="77777777" w:rsidR="00B817A4" w:rsidRDefault="00B817A4" w:rsidP="00B817A4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Кольченко Михаил Алексеевич, </w:t>
            </w:r>
            <w:r>
              <w:br/>
              <w:t>кандидат физико-математических наук</w:t>
            </w:r>
          </w:p>
        </w:tc>
        <w:tc>
          <w:tcPr>
            <w:tcW w:w="5110" w:type="dxa"/>
            <w:hideMark/>
          </w:tcPr>
          <w:p w14:paraId="25B9D305" w14:textId="6EB1DD18" w:rsidR="00B817A4" w:rsidRDefault="00B817A4" w:rsidP="008C5E6C">
            <w:pPr>
              <w:pStyle w:val="af3"/>
            </w:pPr>
            <w:r>
              <w:t>руководитель группы исследований и аналитики (онлайн)</w:t>
            </w:r>
          </w:p>
        </w:tc>
      </w:tr>
      <w:tr w:rsidR="00B817A4" w14:paraId="2005B2A9" w14:textId="77777777" w:rsidTr="00204CED">
        <w:trPr>
          <w:cantSplit/>
        </w:trPr>
        <w:tc>
          <w:tcPr>
            <w:tcW w:w="4672" w:type="dxa"/>
            <w:hideMark/>
          </w:tcPr>
          <w:p w14:paraId="2D24851D" w14:textId="77777777" w:rsidR="00B817A4" w:rsidRDefault="00B817A4" w:rsidP="00B817A4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Пересадько Андрей Григорьевич, </w:t>
            </w:r>
            <w:r>
              <w:br/>
              <w:t>кандидат технических наук</w:t>
            </w:r>
          </w:p>
        </w:tc>
        <w:tc>
          <w:tcPr>
            <w:tcW w:w="5110" w:type="dxa"/>
            <w:hideMark/>
          </w:tcPr>
          <w:p w14:paraId="6D137F40" w14:textId="4C791FAA" w:rsidR="00B817A4" w:rsidRDefault="00B817A4" w:rsidP="008C5E6C">
            <w:pPr>
              <w:pStyle w:val="af3"/>
            </w:pPr>
            <w:r>
              <w:t>ведущий аналитик отдела исследований и аналитики (онлайн)</w:t>
            </w:r>
          </w:p>
        </w:tc>
      </w:tr>
      <w:tr w:rsidR="000E55E2" w14:paraId="10A8FC52" w14:textId="77777777" w:rsidTr="00204CED">
        <w:trPr>
          <w:cantSplit/>
        </w:trPr>
        <w:tc>
          <w:tcPr>
            <w:tcW w:w="4672" w:type="dxa"/>
          </w:tcPr>
          <w:p w14:paraId="49E51181" w14:textId="1C20CCB8" w:rsidR="000E55E2" w:rsidRDefault="000E55E2" w:rsidP="000E55E2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Морозов Александр Викторович</w:t>
            </w:r>
          </w:p>
        </w:tc>
        <w:tc>
          <w:tcPr>
            <w:tcW w:w="5110" w:type="dxa"/>
          </w:tcPr>
          <w:p w14:paraId="73DD6CEF" w14:textId="315A8217" w:rsidR="000E55E2" w:rsidRDefault="000E55E2" w:rsidP="000E55E2">
            <w:pPr>
              <w:pStyle w:val="af3"/>
            </w:pPr>
            <w:r>
              <w:t>директор по технологическим и научным разработкам (очно)</w:t>
            </w:r>
          </w:p>
        </w:tc>
      </w:tr>
      <w:tr w:rsidR="000E55E2" w14:paraId="24D654AC" w14:textId="77777777" w:rsidTr="00204CED">
        <w:trPr>
          <w:cantSplit/>
        </w:trPr>
        <w:tc>
          <w:tcPr>
            <w:tcW w:w="4672" w:type="dxa"/>
            <w:hideMark/>
          </w:tcPr>
          <w:p w14:paraId="15A3D357" w14:textId="77777777" w:rsidR="000E55E2" w:rsidRDefault="000E55E2" w:rsidP="000E55E2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Борисов Ярослав Михайлович</w:t>
            </w:r>
          </w:p>
        </w:tc>
        <w:tc>
          <w:tcPr>
            <w:tcW w:w="5110" w:type="dxa"/>
            <w:hideMark/>
          </w:tcPr>
          <w:p w14:paraId="48EF7132" w14:textId="4D1B3ABC" w:rsidR="000E55E2" w:rsidRDefault="000E55E2" w:rsidP="000E55E2">
            <w:pPr>
              <w:pStyle w:val="af3"/>
            </w:pPr>
            <w:r>
              <w:t>д</w:t>
            </w:r>
            <w:r w:rsidRPr="008C5E6C">
              <w:t>иректор по развитию бизнеса</w:t>
            </w:r>
            <w:r>
              <w:t xml:space="preserve"> (очно)</w:t>
            </w:r>
          </w:p>
        </w:tc>
      </w:tr>
      <w:tr w:rsidR="000E55E2" w14:paraId="0A1CB06C" w14:textId="77777777" w:rsidTr="00204CED">
        <w:trPr>
          <w:cantSplit/>
        </w:trPr>
        <w:tc>
          <w:tcPr>
            <w:tcW w:w="4672" w:type="dxa"/>
            <w:hideMark/>
          </w:tcPr>
          <w:p w14:paraId="4D7B053A" w14:textId="77777777" w:rsidR="000E55E2" w:rsidRDefault="000E55E2" w:rsidP="000E55E2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Валитов Руслан Шамилевич</w:t>
            </w:r>
          </w:p>
        </w:tc>
        <w:tc>
          <w:tcPr>
            <w:tcW w:w="5110" w:type="dxa"/>
            <w:hideMark/>
          </w:tcPr>
          <w:p w14:paraId="03846B80" w14:textId="65BE89AE" w:rsidR="000E55E2" w:rsidRDefault="000E55E2" w:rsidP="000E55E2">
            <w:pPr>
              <w:pStyle w:val="af3"/>
            </w:pPr>
            <w:r>
              <w:t>руководитель группы защиты активов (очно)</w:t>
            </w:r>
          </w:p>
        </w:tc>
      </w:tr>
      <w:tr w:rsidR="000E55E2" w14:paraId="6CAD13AB" w14:textId="77777777" w:rsidTr="00204CED">
        <w:trPr>
          <w:cantSplit/>
        </w:trPr>
        <w:tc>
          <w:tcPr>
            <w:tcW w:w="4672" w:type="dxa"/>
            <w:hideMark/>
          </w:tcPr>
          <w:p w14:paraId="09A8C514" w14:textId="77777777" w:rsidR="000E55E2" w:rsidRDefault="000E55E2" w:rsidP="000E55E2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Даллакян Шогик Самвеловна</w:t>
            </w:r>
          </w:p>
        </w:tc>
        <w:tc>
          <w:tcPr>
            <w:tcW w:w="5110" w:type="dxa"/>
            <w:hideMark/>
          </w:tcPr>
          <w:p w14:paraId="2A9D3954" w14:textId="5A3880B2" w:rsidR="000E55E2" w:rsidRDefault="000E55E2" w:rsidP="000E55E2">
            <w:pPr>
              <w:pStyle w:val="af3"/>
            </w:pPr>
            <w:r>
              <w:t>директор по корпоративным и правовым вопросам (очно)</w:t>
            </w:r>
          </w:p>
        </w:tc>
      </w:tr>
      <w:tr w:rsidR="000E55E2" w14:paraId="3E6ADE44" w14:textId="77777777" w:rsidTr="00204CED">
        <w:trPr>
          <w:cantSplit/>
        </w:trPr>
        <w:tc>
          <w:tcPr>
            <w:tcW w:w="4672" w:type="dxa"/>
            <w:hideMark/>
          </w:tcPr>
          <w:p w14:paraId="46D88440" w14:textId="77777777" w:rsidR="000E55E2" w:rsidRDefault="000E55E2" w:rsidP="000E55E2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Загорская Екатерина Петровна</w:t>
            </w:r>
          </w:p>
        </w:tc>
        <w:tc>
          <w:tcPr>
            <w:tcW w:w="5110" w:type="dxa"/>
            <w:hideMark/>
          </w:tcPr>
          <w:p w14:paraId="7B567246" w14:textId="4863B2FF" w:rsidR="000E55E2" w:rsidRDefault="000E55E2" w:rsidP="000E55E2">
            <w:pPr>
              <w:pStyle w:val="af3"/>
            </w:pPr>
            <w:r>
              <w:t>эксперт (очно)</w:t>
            </w:r>
          </w:p>
        </w:tc>
      </w:tr>
      <w:tr w:rsidR="000E55E2" w14:paraId="074BF993" w14:textId="77777777" w:rsidTr="00204CED">
        <w:trPr>
          <w:cantSplit/>
        </w:trPr>
        <w:tc>
          <w:tcPr>
            <w:tcW w:w="4672" w:type="dxa"/>
            <w:hideMark/>
          </w:tcPr>
          <w:p w14:paraId="581D0F3C" w14:textId="77777777" w:rsidR="000E55E2" w:rsidRDefault="000E55E2" w:rsidP="000E55E2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Китайцева Полина Андреевна</w:t>
            </w:r>
          </w:p>
        </w:tc>
        <w:tc>
          <w:tcPr>
            <w:tcW w:w="5110" w:type="dxa"/>
            <w:hideMark/>
          </w:tcPr>
          <w:p w14:paraId="6DDE6169" w14:textId="50832172" w:rsidR="000E55E2" w:rsidRDefault="000E55E2" w:rsidP="000E55E2">
            <w:pPr>
              <w:pStyle w:val="af3"/>
            </w:pPr>
            <w:r>
              <w:t>менеджер (очно)</w:t>
            </w:r>
          </w:p>
        </w:tc>
      </w:tr>
      <w:tr w:rsidR="000E55E2" w14:paraId="6C4366BA" w14:textId="77777777" w:rsidTr="00204CED">
        <w:trPr>
          <w:cantSplit/>
        </w:trPr>
        <w:tc>
          <w:tcPr>
            <w:tcW w:w="4672" w:type="dxa"/>
            <w:hideMark/>
          </w:tcPr>
          <w:p w14:paraId="08B23CC5" w14:textId="77777777" w:rsidR="000E55E2" w:rsidRDefault="000E55E2" w:rsidP="000E55E2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lastRenderedPageBreak/>
              <w:t>Князькин Максим Михайлович</w:t>
            </w:r>
          </w:p>
        </w:tc>
        <w:tc>
          <w:tcPr>
            <w:tcW w:w="5110" w:type="dxa"/>
            <w:hideMark/>
          </w:tcPr>
          <w:p w14:paraId="38D2062B" w14:textId="30F62577" w:rsidR="000E55E2" w:rsidRDefault="000E55E2" w:rsidP="000E55E2">
            <w:pPr>
              <w:pStyle w:val="af3"/>
            </w:pPr>
            <w:r>
              <w:t>директор по мониторингу и анализу выполнения ДК «Квантовые вычисления» (очно)</w:t>
            </w:r>
          </w:p>
        </w:tc>
      </w:tr>
      <w:tr w:rsidR="000E55E2" w14:paraId="04706E5D" w14:textId="77777777" w:rsidTr="00204CED">
        <w:trPr>
          <w:cantSplit/>
        </w:trPr>
        <w:tc>
          <w:tcPr>
            <w:tcW w:w="4672" w:type="dxa"/>
            <w:hideMark/>
          </w:tcPr>
          <w:p w14:paraId="29F97FA8" w14:textId="77777777" w:rsidR="000E55E2" w:rsidRDefault="000E55E2" w:rsidP="000E55E2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Локтионов Евгений Александрович</w:t>
            </w:r>
          </w:p>
        </w:tc>
        <w:tc>
          <w:tcPr>
            <w:tcW w:w="5110" w:type="dxa"/>
            <w:hideMark/>
          </w:tcPr>
          <w:p w14:paraId="63A32287" w14:textId="77A038D2" w:rsidR="000E55E2" w:rsidRDefault="000E55E2" w:rsidP="000E55E2">
            <w:pPr>
              <w:pStyle w:val="af3"/>
            </w:pPr>
            <w:r>
              <w:t>эксперт отдела по мониторингу ДК «Квантовые вычисления» (очно)</w:t>
            </w:r>
          </w:p>
        </w:tc>
      </w:tr>
      <w:tr w:rsidR="000E55E2" w14:paraId="282FC499" w14:textId="77777777" w:rsidTr="00204CED">
        <w:trPr>
          <w:cantSplit/>
        </w:trPr>
        <w:tc>
          <w:tcPr>
            <w:tcW w:w="4672" w:type="dxa"/>
            <w:hideMark/>
          </w:tcPr>
          <w:p w14:paraId="684686AD" w14:textId="77777777" w:rsidR="000E55E2" w:rsidRDefault="000E55E2" w:rsidP="000E55E2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Малахова Виктория Сергеевна</w:t>
            </w:r>
          </w:p>
        </w:tc>
        <w:tc>
          <w:tcPr>
            <w:tcW w:w="5110" w:type="dxa"/>
            <w:hideMark/>
          </w:tcPr>
          <w:p w14:paraId="74A99115" w14:textId="1AF4B32F" w:rsidR="000E55E2" w:rsidRDefault="000E55E2" w:rsidP="000E55E2">
            <w:pPr>
              <w:pStyle w:val="af3"/>
            </w:pPr>
            <w:r>
              <w:t>руководитель направления отдела по мониторингу ДК «Квантовые вычисления» (очно)</w:t>
            </w:r>
          </w:p>
        </w:tc>
      </w:tr>
      <w:tr w:rsidR="000E55E2" w14:paraId="0839DE96" w14:textId="77777777" w:rsidTr="00204CED">
        <w:trPr>
          <w:cantSplit/>
        </w:trPr>
        <w:tc>
          <w:tcPr>
            <w:tcW w:w="4672" w:type="dxa"/>
            <w:hideMark/>
          </w:tcPr>
          <w:p w14:paraId="34DEB3A6" w14:textId="77777777" w:rsidR="000E55E2" w:rsidRDefault="000E55E2" w:rsidP="000E55E2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Попов Олег Анатольевич</w:t>
            </w:r>
          </w:p>
        </w:tc>
        <w:tc>
          <w:tcPr>
            <w:tcW w:w="5110" w:type="dxa"/>
            <w:hideMark/>
          </w:tcPr>
          <w:p w14:paraId="5E9EAC03" w14:textId="4FFFA4A3" w:rsidR="000E55E2" w:rsidRDefault="000E55E2" w:rsidP="000E55E2">
            <w:pPr>
              <w:pStyle w:val="af3"/>
            </w:pPr>
            <w:r>
              <w:t>начальник отдела (очно)</w:t>
            </w:r>
          </w:p>
        </w:tc>
      </w:tr>
      <w:tr w:rsidR="000E55E2" w14:paraId="6C853062" w14:textId="77777777" w:rsidTr="00204CED">
        <w:trPr>
          <w:cantSplit/>
        </w:trPr>
        <w:tc>
          <w:tcPr>
            <w:tcW w:w="4672" w:type="dxa"/>
            <w:hideMark/>
          </w:tcPr>
          <w:p w14:paraId="77AC3CA4" w14:textId="77777777" w:rsidR="000E55E2" w:rsidRDefault="000E55E2" w:rsidP="000E55E2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Саков Иван Алексеевич</w:t>
            </w:r>
          </w:p>
        </w:tc>
        <w:tc>
          <w:tcPr>
            <w:tcW w:w="5110" w:type="dxa"/>
            <w:hideMark/>
          </w:tcPr>
          <w:p w14:paraId="259F54CE" w14:textId="1384D3DD" w:rsidR="000E55E2" w:rsidRDefault="000E55E2" w:rsidP="000E55E2">
            <w:pPr>
              <w:pStyle w:val="af3"/>
            </w:pPr>
            <w:r>
              <w:t>руководитель проектного офиса по РСТ (онлайн)</w:t>
            </w:r>
          </w:p>
        </w:tc>
      </w:tr>
      <w:tr w:rsidR="000E55E2" w14:paraId="0DE7F178" w14:textId="77777777" w:rsidTr="00204CED">
        <w:trPr>
          <w:cantSplit/>
        </w:trPr>
        <w:tc>
          <w:tcPr>
            <w:tcW w:w="4672" w:type="dxa"/>
            <w:hideMark/>
          </w:tcPr>
          <w:p w14:paraId="4C9E1FBA" w14:textId="77777777" w:rsidR="000E55E2" w:rsidRDefault="000E55E2" w:rsidP="000E55E2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Сорокина Анна Андреевна</w:t>
            </w:r>
          </w:p>
        </w:tc>
        <w:tc>
          <w:tcPr>
            <w:tcW w:w="5110" w:type="dxa"/>
            <w:hideMark/>
          </w:tcPr>
          <w:p w14:paraId="693413C9" w14:textId="7CAA383E" w:rsidR="000E55E2" w:rsidRDefault="000E55E2" w:rsidP="000E55E2">
            <w:pPr>
              <w:pStyle w:val="af3"/>
            </w:pPr>
            <w:r>
              <w:t>начальник отдела (очно)</w:t>
            </w:r>
          </w:p>
        </w:tc>
      </w:tr>
      <w:tr w:rsidR="000E55E2" w14:paraId="1BFA1A8D" w14:textId="77777777" w:rsidTr="00204CED">
        <w:trPr>
          <w:cantSplit/>
        </w:trPr>
        <w:tc>
          <w:tcPr>
            <w:tcW w:w="4672" w:type="dxa"/>
            <w:hideMark/>
          </w:tcPr>
          <w:p w14:paraId="16274E34" w14:textId="77777777" w:rsidR="000E55E2" w:rsidRDefault="000E55E2" w:rsidP="000E55E2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Суханов Сергей Викторович</w:t>
            </w:r>
          </w:p>
        </w:tc>
        <w:tc>
          <w:tcPr>
            <w:tcW w:w="5110" w:type="dxa"/>
            <w:hideMark/>
          </w:tcPr>
          <w:p w14:paraId="7CEFF0E9" w14:textId="20133CD6" w:rsidR="000E55E2" w:rsidRDefault="000E55E2" w:rsidP="000E55E2">
            <w:pPr>
              <w:pStyle w:val="af3"/>
            </w:pPr>
            <w:r>
              <w:t>руководитель направления (онлайн)</w:t>
            </w:r>
          </w:p>
        </w:tc>
      </w:tr>
      <w:tr w:rsidR="000E55E2" w14:paraId="74F972EA" w14:textId="77777777" w:rsidTr="00204CED">
        <w:trPr>
          <w:cantSplit/>
        </w:trPr>
        <w:tc>
          <w:tcPr>
            <w:tcW w:w="4672" w:type="dxa"/>
            <w:hideMark/>
          </w:tcPr>
          <w:p w14:paraId="64D94918" w14:textId="77777777" w:rsidR="000E55E2" w:rsidRDefault="000E55E2" w:rsidP="000E55E2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Танкиев Магомед Ибрагимович</w:t>
            </w:r>
          </w:p>
        </w:tc>
        <w:tc>
          <w:tcPr>
            <w:tcW w:w="5110" w:type="dxa"/>
            <w:hideMark/>
          </w:tcPr>
          <w:p w14:paraId="7ED60E8F" w14:textId="3AF72670" w:rsidR="000E55E2" w:rsidRDefault="000E55E2" w:rsidP="000E55E2">
            <w:pPr>
              <w:pStyle w:val="af3"/>
            </w:pPr>
            <w:r>
              <w:t>руководитель направления отдела по мониторингу ДК «Квантовые вычисления» (очно)</w:t>
            </w:r>
          </w:p>
        </w:tc>
      </w:tr>
      <w:tr w:rsidR="000E55E2" w14:paraId="1CF6FC34" w14:textId="77777777" w:rsidTr="00204CED">
        <w:trPr>
          <w:cantSplit/>
        </w:trPr>
        <w:tc>
          <w:tcPr>
            <w:tcW w:w="9782" w:type="dxa"/>
            <w:gridSpan w:val="2"/>
            <w:hideMark/>
          </w:tcPr>
          <w:p w14:paraId="41A61EC3" w14:textId="77777777" w:rsidR="000E55E2" w:rsidRDefault="000E55E2" w:rsidP="000E55E2">
            <w:pPr>
              <w:pStyle w:val="ac"/>
            </w:pPr>
            <w:r>
              <w:t>От ООО «МЦКТ» (Российский квантовый центр), г. Москва</w:t>
            </w:r>
          </w:p>
        </w:tc>
      </w:tr>
      <w:tr w:rsidR="007151D2" w14:paraId="068FAD5A" w14:textId="77777777" w:rsidTr="00204CED">
        <w:trPr>
          <w:cantSplit/>
        </w:trPr>
        <w:tc>
          <w:tcPr>
            <w:tcW w:w="4672" w:type="dxa"/>
          </w:tcPr>
          <w:p w14:paraId="6FE5BDFD" w14:textId="68E5D15D" w:rsidR="007151D2" w:rsidRDefault="007151D2" w:rsidP="007151D2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Острась Максим Игоревич</w:t>
            </w:r>
          </w:p>
        </w:tc>
        <w:tc>
          <w:tcPr>
            <w:tcW w:w="5110" w:type="dxa"/>
          </w:tcPr>
          <w:p w14:paraId="5BB6956F" w14:textId="73863B61" w:rsidR="007151D2" w:rsidRDefault="007151D2" w:rsidP="00AF53DC">
            <w:pPr>
              <w:pStyle w:val="af3"/>
            </w:pPr>
            <w:r>
              <w:t>генеральный директор (очно)</w:t>
            </w:r>
          </w:p>
        </w:tc>
      </w:tr>
      <w:tr w:rsidR="007151D2" w14:paraId="27D405B9" w14:textId="77777777" w:rsidTr="00204CED">
        <w:trPr>
          <w:cantSplit/>
        </w:trPr>
        <w:tc>
          <w:tcPr>
            <w:tcW w:w="4672" w:type="dxa"/>
          </w:tcPr>
          <w:p w14:paraId="2C9640E5" w14:textId="52E01947" w:rsidR="007151D2" w:rsidRDefault="007151D2" w:rsidP="007151D2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Садртдинов Рустем Ирекович</w:t>
            </w:r>
          </w:p>
        </w:tc>
        <w:tc>
          <w:tcPr>
            <w:tcW w:w="5110" w:type="dxa"/>
          </w:tcPr>
          <w:p w14:paraId="1B445740" w14:textId="211A9FDE" w:rsidR="007151D2" w:rsidRDefault="007151D2" w:rsidP="00AF53DC">
            <w:pPr>
              <w:pStyle w:val="af3"/>
            </w:pPr>
            <w:r>
              <w:t>финансовый директор (очно)</w:t>
            </w:r>
          </w:p>
        </w:tc>
      </w:tr>
      <w:tr w:rsidR="005615F7" w14:paraId="599698F0" w14:textId="77777777" w:rsidTr="00204CED">
        <w:trPr>
          <w:cantSplit/>
        </w:trPr>
        <w:tc>
          <w:tcPr>
            <w:tcW w:w="4672" w:type="dxa"/>
          </w:tcPr>
          <w:p w14:paraId="64113DD1" w14:textId="182DC38F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Акимов Алексей Владимирович, </w:t>
            </w:r>
            <w:r>
              <w:br/>
              <w:t>доктор физико-математических наук</w:t>
            </w:r>
          </w:p>
        </w:tc>
        <w:tc>
          <w:tcPr>
            <w:tcW w:w="5110" w:type="dxa"/>
          </w:tcPr>
          <w:p w14:paraId="047D64F4" w14:textId="79AC309A" w:rsidR="005615F7" w:rsidRDefault="005615F7" w:rsidP="00E81AA9">
            <w:pPr>
              <w:pStyle w:val="af3"/>
            </w:pPr>
            <w:r>
              <w:t>научный директор РКЦ, руководитель Лаборатории квантовых симуляторов и интегрированной фотоники РКЦ-ФИАН (очно)</w:t>
            </w:r>
          </w:p>
        </w:tc>
      </w:tr>
      <w:tr w:rsidR="005615F7" w14:paraId="13B4C088" w14:textId="77777777" w:rsidTr="00204CED">
        <w:trPr>
          <w:cantSplit/>
        </w:trPr>
        <w:tc>
          <w:tcPr>
            <w:tcW w:w="4672" w:type="dxa"/>
            <w:hideMark/>
          </w:tcPr>
          <w:p w14:paraId="4A3616CE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Белотелов Владимир Игоревич, </w:t>
            </w:r>
            <w:r>
              <w:br/>
              <w:t>профессор РАН, доктор физико-математических наук</w:t>
            </w:r>
          </w:p>
        </w:tc>
        <w:tc>
          <w:tcPr>
            <w:tcW w:w="5110" w:type="dxa"/>
            <w:hideMark/>
          </w:tcPr>
          <w:p w14:paraId="1815B45B" w14:textId="194A9B45" w:rsidR="005615F7" w:rsidRDefault="005615F7" w:rsidP="000460EB">
            <w:pPr>
              <w:pStyle w:val="af3"/>
            </w:pPr>
            <w:r>
              <w:t>руководитель научной группы «</w:t>
            </w:r>
            <w:proofErr w:type="spellStart"/>
            <w:r>
              <w:t>Магнитоплазмоника</w:t>
            </w:r>
            <w:proofErr w:type="spellEnd"/>
            <w:r>
              <w:t xml:space="preserve"> и сверхбыстрый магнетизм» РКЦ, доцент МГУ имени М.В.</w:t>
            </w:r>
            <w:r w:rsidR="000460EB">
              <w:t> </w:t>
            </w:r>
            <w:r>
              <w:t>Ломоносова (очно)</w:t>
            </w:r>
          </w:p>
        </w:tc>
      </w:tr>
      <w:tr w:rsidR="005615F7" w14:paraId="1D33F880" w14:textId="77777777" w:rsidTr="00204CED">
        <w:trPr>
          <w:cantSplit/>
        </w:trPr>
        <w:tc>
          <w:tcPr>
            <w:tcW w:w="4672" w:type="dxa"/>
            <w:hideMark/>
          </w:tcPr>
          <w:p w14:paraId="184AE119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Рубцов Алексей Николаевич, </w:t>
            </w:r>
            <w:r>
              <w:br/>
              <w:t>профессор РАН, доктор физико-математических наук</w:t>
            </w:r>
          </w:p>
        </w:tc>
        <w:tc>
          <w:tcPr>
            <w:tcW w:w="5110" w:type="dxa"/>
            <w:hideMark/>
          </w:tcPr>
          <w:p w14:paraId="0BAA3EB2" w14:textId="77777777" w:rsidR="005615F7" w:rsidRDefault="005615F7" w:rsidP="005615F7">
            <w:pPr>
              <w:pStyle w:val="af3"/>
            </w:pPr>
            <w:r>
              <w:t>руководитель научной группы «Коррелированные квантовые системы» РКЦ, профессор Физического факультета МГУ имени М.В. Ломоносова (очно)</w:t>
            </w:r>
          </w:p>
        </w:tc>
      </w:tr>
      <w:tr w:rsidR="005615F7" w14:paraId="7BB19C21" w14:textId="77777777" w:rsidTr="00204CED">
        <w:trPr>
          <w:cantSplit/>
        </w:trPr>
        <w:tc>
          <w:tcPr>
            <w:tcW w:w="4672" w:type="dxa"/>
            <w:hideMark/>
          </w:tcPr>
          <w:p w14:paraId="6DD10510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Биленко Игорь Антонович, </w:t>
            </w:r>
            <w:r>
              <w:br/>
              <w:t>доктор физико-математических наук</w:t>
            </w:r>
          </w:p>
        </w:tc>
        <w:tc>
          <w:tcPr>
            <w:tcW w:w="5110" w:type="dxa"/>
            <w:hideMark/>
          </w:tcPr>
          <w:p w14:paraId="06BC2A5B" w14:textId="5ECA2EB9" w:rsidR="005615F7" w:rsidRDefault="005615F7" w:rsidP="005615F7">
            <w:pPr>
              <w:pStyle w:val="af3"/>
            </w:pPr>
            <w:r>
              <w:t xml:space="preserve">научный руководитель группы «Когерентная </w:t>
            </w:r>
            <w:proofErr w:type="spellStart"/>
            <w:r>
              <w:t>микрооптика</w:t>
            </w:r>
            <w:proofErr w:type="spellEnd"/>
            <w:r>
              <w:t xml:space="preserve"> и </w:t>
            </w:r>
            <w:proofErr w:type="spellStart"/>
            <w:r>
              <w:t>радиофотоника</w:t>
            </w:r>
            <w:proofErr w:type="spellEnd"/>
            <w:r>
              <w:t>» (онлайн)</w:t>
            </w:r>
          </w:p>
        </w:tc>
      </w:tr>
      <w:tr w:rsidR="005615F7" w14:paraId="431007C0" w14:textId="77777777" w:rsidTr="00204CED">
        <w:trPr>
          <w:cantSplit/>
        </w:trPr>
        <w:tc>
          <w:tcPr>
            <w:tcW w:w="4672" w:type="dxa"/>
            <w:hideMark/>
          </w:tcPr>
          <w:p w14:paraId="67BF8B3B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Кавокин Алексей Витальевич, </w:t>
            </w:r>
            <w:r>
              <w:br/>
              <w:t>доктор физико-математических наук</w:t>
            </w:r>
          </w:p>
        </w:tc>
        <w:tc>
          <w:tcPr>
            <w:tcW w:w="5110" w:type="dxa"/>
            <w:hideMark/>
          </w:tcPr>
          <w:p w14:paraId="3A4D5058" w14:textId="77777777" w:rsidR="005615F7" w:rsidRDefault="005615F7" w:rsidP="005615F7">
            <w:pPr>
              <w:pStyle w:val="af3"/>
            </w:pPr>
            <w:r>
              <w:t xml:space="preserve">руководитель группы «Квантовая </w:t>
            </w:r>
            <w:proofErr w:type="spellStart"/>
            <w:r>
              <w:t>поляритоника</w:t>
            </w:r>
            <w:proofErr w:type="spellEnd"/>
            <w:r>
              <w:t>» РКЦ, руководитель лаборатории оптики спина СПбГУ (онлайн)</w:t>
            </w:r>
          </w:p>
        </w:tc>
      </w:tr>
      <w:tr w:rsidR="005615F7" w14:paraId="186CF3C7" w14:textId="77777777" w:rsidTr="00204CED">
        <w:trPr>
          <w:cantSplit/>
        </w:trPr>
        <w:tc>
          <w:tcPr>
            <w:tcW w:w="4672" w:type="dxa"/>
            <w:hideMark/>
          </w:tcPr>
          <w:p w14:paraId="59062B0A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Чернов Александр Игоревич, </w:t>
            </w:r>
            <w:r>
              <w:br/>
              <w:t>доктор физико-математических наук</w:t>
            </w:r>
          </w:p>
        </w:tc>
        <w:tc>
          <w:tcPr>
            <w:tcW w:w="5110" w:type="dxa"/>
            <w:hideMark/>
          </w:tcPr>
          <w:p w14:paraId="5CADF3C0" w14:textId="511B9CD9" w:rsidR="005615F7" w:rsidRDefault="005615F7" w:rsidP="005615F7">
            <w:pPr>
              <w:pStyle w:val="af3"/>
            </w:pPr>
            <w:r>
              <w:t xml:space="preserve">научный руководитель группы «Квантовая </w:t>
            </w:r>
            <w:proofErr w:type="spellStart"/>
            <w:r>
              <w:t>спинтроника</w:t>
            </w:r>
            <w:proofErr w:type="spellEnd"/>
            <w:r>
              <w:t xml:space="preserve"> и </w:t>
            </w:r>
            <w:proofErr w:type="spellStart"/>
            <w:r>
              <w:t>магнитофотоника</w:t>
            </w:r>
            <w:proofErr w:type="spellEnd"/>
            <w:r>
              <w:t>» (онлайн)</w:t>
            </w:r>
          </w:p>
        </w:tc>
      </w:tr>
      <w:tr w:rsidR="005615F7" w14:paraId="4B5FD83C" w14:textId="77777777" w:rsidTr="00204CED">
        <w:trPr>
          <w:cantSplit/>
        </w:trPr>
        <w:tc>
          <w:tcPr>
            <w:tcW w:w="4672" w:type="dxa"/>
            <w:hideMark/>
          </w:tcPr>
          <w:p w14:paraId="26D0E9C5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Киктенко Евгений Олегович, </w:t>
            </w:r>
            <w:r>
              <w:br/>
              <w:t>кандидат физико-математических наук</w:t>
            </w:r>
          </w:p>
        </w:tc>
        <w:tc>
          <w:tcPr>
            <w:tcW w:w="5110" w:type="dxa"/>
            <w:hideMark/>
          </w:tcPr>
          <w:p w14:paraId="37A4E131" w14:textId="77777777" w:rsidR="005615F7" w:rsidRDefault="005615F7" w:rsidP="005615F7">
            <w:pPr>
              <w:pStyle w:val="af3"/>
            </w:pPr>
            <w:r>
              <w:t>главный научный сотрудник РКЦ, старший научный сотрудник МИАН (очно)</w:t>
            </w:r>
          </w:p>
        </w:tc>
      </w:tr>
      <w:tr w:rsidR="005615F7" w14:paraId="4887582D" w14:textId="77777777" w:rsidTr="00204CED">
        <w:trPr>
          <w:cantSplit/>
        </w:trPr>
        <w:tc>
          <w:tcPr>
            <w:tcW w:w="4672" w:type="dxa"/>
            <w:hideMark/>
          </w:tcPr>
          <w:p w14:paraId="36F761EB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Лахманский Кирилл Евгеньевич, </w:t>
            </w:r>
            <w:r>
              <w:br/>
              <w:t>кандидат физико-математических наук</w:t>
            </w:r>
          </w:p>
        </w:tc>
        <w:tc>
          <w:tcPr>
            <w:tcW w:w="5110" w:type="dxa"/>
            <w:hideMark/>
          </w:tcPr>
          <w:p w14:paraId="4B745255" w14:textId="0C3857E0" w:rsidR="005615F7" w:rsidRDefault="005615F7" w:rsidP="005615F7">
            <w:pPr>
              <w:pStyle w:val="af3"/>
            </w:pPr>
            <w:r>
              <w:t>руководитель научной группы квантовых вычислений на ионах кальция (очно)</w:t>
            </w:r>
          </w:p>
        </w:tc>
      </w:tr>
      <w:tr w:rsidR="005615F7" w14:paraId="640E2814" w14:textId="77777777" w:rsidTr="00204CED">
        <w:trPr>
          <w:cantSplit/>
        </w:trPr>
        <w:tc>
          <w:tcPr>
            <w:tcW w:w="4672" w:type="dxa"/>
            <w:hideMark/>
          </w:tcPr>
          <w:p w14:paraId="0B4E9343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lastRenderedPageBreak/>
              <w:t xml:space="preserve">Николаева Анастасия Сергеевна, </w:t>
            </w:r>
            <w:r>
              <w:br/>
              <w:t>кандидат физико-математических наук</w:t>
            </w:r>
          </w:p>
        </w:tc>
        <w:tc>
          <w:tcPr>
            <w:tcW w:w="5110" w:type="dxa"/>
            <w:hideMark/>
          </w:tcPr>
          <w:p w14:paraId="60742DCE" w14:textId="77777777" w:rsidR="005615F7" w:rsidRDefault="005615F7" w:rsidP="005615F7">
            <w:pPr>
              <w:pStyle w:val="af3"/>
            </w:pPr>
            <w:r>
              <w:t>старший научный сотрудник группы квантовых информационных технологий РКЦ, эксперт научного проекта лаборатории квантовых информационных технологий НИТУ МИСИС (очно)</w:t>
            </w:r>
          </w:p>
        </w:tc>
      </w:tr>
      <w:tr w:rsidR="005615F7" w14:paraId="4FFB689B" w14:textId="77777777" w:rsidTr="00204CED">
        <w:trPr>
          <w:cantSplit/>
        </w:trPr>
        <w:tc>
          <w:tcPr>
            <w:tcW w:w="4672" w:type="dxa"/>
            <w:hideMark/>
          </w:tcPr>
          <w:p w14:paraId="0E2464DB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Семериков Илья Александрович, </w:t>
            </w:r>
            <w:r>
              <w:br/>
              <w:t>кандидат физико-математических наук</w:t>
            </w:r>
          </w:p>
        </w:tc>
        <w:tc>
          <w:tcPr>
            <w:tcW w:w="5110" w:type="dxa"/>
            <w:hideMark/>
          </w:tcPr>
          <w:p w14:paraId="253DD404" w14:textId="77777777" w:rsidR="005615F7" w:rsidRDefault="005615F7" w:rsidP="005615F7">
            <w:pPr>
              <w:pStyle w:val="af3"/>
            </w:pPr>
            <w:r>
              <w:t>заместитель руководителя научной группы «Прецизионные квантовые измерения» РКЦ, научный сотрудник ФИАН (онлайн)</w:t>
            </w:r>
          </w:p>
        </w:tc>
      </w:tr>
      <w:tr w:rsidR="005615F7" w14:paraId="2BACC066" w14:textId="77777777" w:rsidTr="00204CED">
        <w:trPr>
          <w:cantSplit/>
        </w:trPr>
        <w:tc>
          <w:tcPr>
            <w:tcW w:w="4672" w:type="dxa"/>
            <w:hideMark/>
          </w:tcPr>
          <w:p w14:paraId="7AE8E343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Шарапова Полина Родионовна, </w:t>
            </w:r>
            <w:r>
              <w:br/>
              <w:t>кандидат физико-математических наук</w:t>
            </w:r>
          </w:p>
        </w:tc>
        <w:tc>
          <w:tcPr>
            <w:tcW w:w="5110" w:type="dxa"/>
            <w:hideMark/>
          </w:tcPr>
          <w:p w14:paraId="53638331" w14:textId="713652EC" w:rsidR="005615F7" w:rsidRDefault="005615F7" w:rsidP="005615F7">
            <w:pPr>
              <w:pStyle w:val="af3"/>
            </w:pPr>
            <w:r>
              <w:t>научный руководитель группы «</w:t>
            </w:r>
            <w:proofErr w:type="spellStart"/>
            <w:r>
              <w:t>Мультимодовая</w:t>
            </w:r>
            <w:proofErr w:type="spellEnd"/>
            <w:r>
              <w:t xml:space="preserve"> квантовая оптика» (онлайн)</w:t>
            </w:r>
          </w:p>
        </w:tc>
      </w:tr>
      <w:tr w:rsidR="005615F7" w14:paraId="51AED080" w14:textId="77777777" w:rsidTr="00204CED">
        <w:trPr>
          <w:cantSplit/>
        </w:trPr>
        <w:tc>
          <w:tcPr>
            <w:tcW w:w="4672" w:type="dxa"/>
            <w:hideMark/>
          </w:tcPr>
          <w:p w14:paraId="1D5DDB7A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proofErr w:type="spellStart"/>
            <w:r>
              <w:t>Головизин</w:t>
            </w:r>
            <w:proofErr w:type="spellEnd"/>
            <w:r>
              <w:t xml:space="preserve"> Артем Алексеевич</w:t>
            </w:r>
          </w:p>
        </w:tc>
        <w:tc>
          <w:tcPr>
            <w:tcW w:w="5110" w:type="dxa"/>
            <w:hideMark/>
          </w:tcPr>
          <w:p w14:paraId="34B9A9AB" w14:textId="77777777" w:rsidR="005615F7" w:rsidRDefault="005615F7" w:rsidP="005615F7">
            <w:pPr>
              <w:pStyle w:val="af3"/>
            </w:pPr>
            <w:r>
              <w:t>руководитель научной группы РКЦ (очно)</w:t>
            </w:r>
          </w:p>
        </w:tc>
      </w:tr>
      <w:tr w:rsidR="005615F7" w14:paraId="5D014F45" w14:textId="77777777" w:rsidTr="00204CED">
        <w:trPr>
          <w:cantSplit/>
        </w:trPr>
        <w:tc>
          <w:tcPr>
            <w:tcW w:w="4672" w:type="dxa"/>
            <w:hideMark/>
          </w:tcPr>
          <w:p w14:paraId="3A818E00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Гусева Олеся Валериевна</w:t>
            </w:r>
          </w:p>
        </w:tc>
        <w:tc>
          <w:tcPr>
            <w:tcW w:w="5110" w:type="dxa"/>
            <w:hideMark/>
          </w:tcPr>
          <w:p w14:paraId="17316521" w14:textId="77777777" w:rsidR="005615F7" w:rsidRDefault="005615F7" w:rsidP="005615F7">
            <w:pPr>
              <w:pStyle w:val="af3"/>
            </w:pPr>
            <w:r>
              <w:t>начальник отдела системного инжиниринга РКЦ (очно)</w:t>
            </w:r>
          </w:p>
        </w:tc>
      </w:tr>
      <w:tr w:rsidR="005615F7" w14:paraId="000C8725" w14:textId="77777777" w:rsidTr="00204CED">
        <w:trPr>
          <w:cantSplit/>
        </w:trPr>
        <w:tc>
          <w:tcPr>
            <w:tcW w:w="4672" w:type="dxa"/>
            <w:hideMark/>
          </w:tcPr>
          <w:p w14:paraId="095A258E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Хворостова Светлана Сергеевна</w:t>
            </w:r>
          </w:p>
        </w:tc>
        <w:tc>
          <w:tcPr>
            <w:tcW w:w="5110" w:type="dxa"/>
            <w:hideMark/>
          </w:tcPr>
          <w:p w14:paraId="625F60AC" w14:textId="6ABDC0AD" w:rsidR="005615F7" w:rsidRDefault="005615F7" w:rsidP="005615F7">
            <w:pPr>
              <w:pStyle w:val="af3"/>
            </w:pPr>
            <w:r>
              <w:t>менеджер проектов (онлайн)</w:t>
            </w:r>
          </w:p>
        </w:tc>
      </w:tr>
      <w:tr w:rsidR="005615F7" w14:paraId="6F362575" w14:textId="77777777" w:rsidTr="00204CED">
        <w:trPr>
          <w:cantSplit/>
        </w:trPr>
        <w:tc>
          <w:tcPr>
            <w:tcW w:w="4672" w:type="dxa"/>
            <w:hideMark/>
          </w:tcPr>
          <w:p w14:paraId="7BA9560D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Чермошенцев Дмитрий Александрович</w:t>
            </w:r>
          </w:p>
        </w:tc>
        <w:tc>
          <w:tcPr>
            <w:tcW w:w="5110" w:type="dxa"/>
            <w:hideMark/>
          </w:tcPr>
          <w:p w14:paraId="2A573918" w14:textId="62D78A1D" w:rsidR="005615F7" w:rsidRDefault="005615F7" w:rsidP="005615F7">
            <w:pPr>
              <w:pStyle w:val="af3"/>
            </w:pPr>
            <w:r>
              <w:t>старший научный сотрудник (очно)</w:t>
            </w:r>
          </w:p>
        </w:tc>
      </w:tr>
      <w:tr w:rsidR="005615F7" w14:paraId="618B9A5C" w14:textId="77777777" w:rsidTr="00204CED">
        <w:trPr>
          <w:cantSplit/>
        </w:trPr>
        <w:tc>
          <w:tcPr>
            <w:tcW w:w="9782" w:type="dxa"/>
            <w:gridSpan w:val="2"/>
            <w:hideMark/>
          </w:tcPr>
          <w:p w14:paraId="0B47EE3F" w14:textId="77777777" w:rsidR="005615F7" w:rsidRDefault="005615F7" w:rsidP="005615F7">
            <w:pPr>
              <w:pStyle w:val="ac"/>
            </w:pPr>
            <w:r>
              <w:t>От Частного учреждения по цифровизации атомной отрасли «Цифрум» (Госкорпорация Росатом»), г. Москва</w:t>
            </w:r>
          </w:p>
        </w:tc>
      </w:tr>
      <w:tr w:rsidR="005615F7" w14:paraId="6526E76A" w14:textId="77777777" w:rsidTr="00204CED">
        <w:trPr>
          <w:cantSplit/>
        </w:trPr>
        <w:tc>
          <w:tcPr>
            <w:tcW w:w="4672" w:type="dxa"/>
            <w:hideMark/>
          </w:tcPr>
          <w:p w14:paraId="43ADB375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Косолапов Андрей Алексеевич</w:t>
            </w:r>
          </w:p>
        </w:tc>
        <w:tc>
          <w:tcPr>
            <w:tcW w:w="5110" w:type="dxa"/>
            <w:hideMark/>
          </w:tcPr>
          <w:p w14:paraId="79CA68E4" w14:textId="7E2A365C" w:rsidR="005615F7" w:rsidRDefault="005615F7" w:rsidP="005615F7">
            <w:pPr>
              <w:pStyle w:val="af3"/>
            </w:pPr>
            <w:r>
              <w:t>руководитель проектного офиса развития квантовых технологий (очно)</w:t>
            </w:r>
          </w:p>
        </w:tc>
      </w:tr>
      <w:tr w:rsidR="005615F7" w14:paraId="392C291A" w14:textId="77777777" w:rsidTr="00204CED">
        <w:trPr>
          <w:cantSplit/>
        </w:trPr>
        <w:tc>
          <w:tcPr>
            <w:tcW w:w="9782" w:type="dxa"/>
            <w:gridSpan w:val="2"/>
            <w:hideMark/>
          </w:tcPr>
          <w:p w14:paraId="2088BFA0" w14:textId="77777777" w:rsidR="005615F7" w:rsidRDefault="005615F7" w:rsidP="005615F7">
            <w:pPr>
              <w:pStyle w:val="ac"/>
            </w:pPr>
            <w:r>
              <w:t>От Автономной некоммерческой организации «Цифровая Экономика», г. Москва</w:t>
            </w:r>
          </w:p>
        </w:tc>
      </w:tr>
      <w:tr w:rsidR="005615F7" w14:paraId="7E6A50E9" w14:textId="77777777" w:rsidTr="00204CED">
        <w:trPr>
          <w:cantSplit/>
        </w:trPr>
        <w:tc>
          <w:tcPr>
            <w:tcW w:w="4672" w:type="dxa"/>
            <w:hideMark/>
          </w:tcPr>
          <w:p w14:paraId="6E31AB53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Ганеев Константин Альбертович</w:t>
            </w:r>
          </w:p>
        </w:tc>
        <w:tc>
          <w:tcPr>
            <w:tcW w:w="5110" w:type="dxa"/>
            <w:hideMark/>
          </w:tcPr>
          <w:p w14:paraId="02868A0A" w14:textId="71848235" w:rsidR="005615F7" w:rsidRDefault="005615F7" w:rsidP="005615F7">
            <w:pPr>
              <w:pStyle w:val="af3"/>
            </w:pPr>
            <w:r>
              <w:t>координатор (онлайн)</w:t>
            </w:r>
          </w:p>
        </w:tc>
      </w:tr>
      <w:tr w:rsidR="005615F7" w14:paraId="219691F6" w14:textId="77777777" w:rsidTr="00204CED">
        <w:trPr>
          <w:cantSplit/>
        </w:trPr>
        <w:tc>
          <w:tcPr>
            <w:tcW w:w="4672" w:type="dxa"/>
            <w:hideMark/>
          </w:tcPr>
          <w:p w14:paraId="4FAEEC16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Марушко Анастасия Юрьевна</w:t>
            </w:r>
          </w:p>
        </w:tc>
        <w:tc>
          <w:tcPr>
            <w:tcW w:w="5110" w:type="dxa"/>
            <w:hideMark/>
          </w:tcPr>
          <w:p w14:paraId="04A3F910" w14:textId="75BCB5C8" w:rsidR="005615F7" w:rsidRDefault="005615F7" w:rsidP="005615F7">
            <w:pPr>
              <w:pStyle w:val="af3"/>
            </w:pPr>
            <w:r>
              <w:t>координатор (онлайн)</w:t>
            </w:r>
          </w:p>
        </w:tc>
      </w:tr>
      <w:tr w:rsidR="005615F7" w14:paraId="7DE12CFA" w14:textId="77777777" w:rsidTr="00204CED">
        <w:trPr>
          <w:cantSplit/>
        </w:trPr>
        <w:tc>
          <w:tcPr>
            <w:tcW w:w="4672" w:type="dxa"/>
            <w:hideMark/>
          </w:tcPr>
          <w:p w14:paraId="286A5838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Петренко Ксения Антоновна</w:t>
            </w:r>
          </w:p>
        </w:tc>
        <w:tc>
          <w:tcPr>
            <w:tcW w:w="5110" w:type="dxa"/>
            <w:hideMark/>
          </w:tcPr>
          <w:p w14:paraId="12C72B9F" w14:textId="08B0869E" w:rsidR="005615F7" w:rsidRDefault="005615F7" w:rsidP="005615F7">
            <w:pPr>
              <w:pStyle w:val="af3"/>
            </w:pPr>
            <w:r>
              <w:t>директор Проектного офиса ДК ВТН (онлайн)</w:t>
            </w:r>
          </w:p>
        </w:tc>
      </w:tr>
      <w:tr w:rsidR="005615F7" w14:paraId="621AD5ED" w14:textId="77777777" w:rsidTr="00204CED">
        <w:trPr>
          <w:cantSplit/>
        </w:trPr>
        <w:tc>
          <w:tcPr>
            <w:tcW w:w="9782" w:type="dxa"/>
            <w:gridSpan w:val="2"/>
            <w:hideMark/>
          </w:tcPr>
          <w:p w14:paraId="42877831" w14:textId="77777777" w:rsidR="005615F7" w:rsidRDefault="005615F7" w:rsidP="005615F7">
            <w:pPr>
              <w:pStyle w:val="ac"/>
            </w:pPr>
            <w:r>
              <w:t>От Открытого акционерного общества «Российские железные дороги», г. Москва</w:t>
            </w:r>
          </w:p>
        </w:tc>
      </w:tr>
      <w:tr w:rsidR="005615F7" w14:paraId="2D4AAD0F" w14:textId="77777777" w:rsidTr="00204CED">
        <w:trPr>
          <w:cantSplit/>
        </w:trPr>
        <w:tc>
          <w:tcPr>
            <w:tcW w:w="4672" w:type="dxa"/>
            <w:hideMark/>
          </w:tcPr>
          <w:p w14:paraId="3A8DD50B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Смирнов Константин Владимирович, </w:t>
            </w:r>
            <w:r>
              <w:br/>
              <w:t>доктор физико-математических наук</w:t>
            </w:r>
          </w:p>
        </w:tc>
        <w:tc>
          <w:tcPr>
            <w:tcW w:w="5110" w:type="dxa"/>
            <w:hideMark/>
          </w:tcPr>
          <w:p w14:paraId="6E32C8B5" w14:textId="712DF8CD" w:rsidR="005615F7" w:rsidRDefault="005615F7" w:rsidP="005615F7">
            <w:pPr>
              <w:pStyle w:val="af3"/>
            </w:pPr>
            <w:r>
              <w:t>заместитель начальника Департамента квантовых коммуникаций (онлайн)</w:t>
            </w:r>
          </w:p>
        </w:tc>
      </w:tr>
      <w:tr w:rsidR="005615F7" w14:paraId="6F37EE7D" w14:textId="77777777" w:rsidTr="00204CED">
        <w:trPr>
          <w:cantSplit/>
        </w:trPr>
        <w:tc>
          <w:tcPr>
            <w:tcW w:w="9782" w:type="dxa"/>
            <w:gridSpan w:val="2"/>
            <w:hideMark/>
          </w:tcPr>
          <w:p w14:paraId="24DDE21B" w14:textId="77777777" w:rsidR="005615F7" w:rsidRDefault="005615F7" w:rsidP="005615F7">
            <w:pPr>
              <w:pStyle w:val="ac"/>
            </w:pPr>
            <w:r>
              <w:t>От Института физики микроструктур РАН — филиала Федерального государственного бюджетного научного учреждения «Федеральный исследовательский центр Институт прикладной физики Российской академии наук», г. Нижний Новгород</w:t>
            </w:r>
          </w:p>
        </w:tc>
      </w:tr>
      <w:tr w:rsidR="005615F7" w14:paraId="4C900B47" w14:textId="77777777" w:rsidTr="00204CED">
        <w:trPr>
          <w:cantSplit/>
        </w:trPr>
        <w:tc>
          <w:tcPr>
            <w:tcW w:w="4672" w:type="dxa"/>
            <w:hideMark/>
          </w:tcPr>
          <w:p w14:paraId="4FC51297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Новиков Алексей Витальевич, </w:t>
            </w:r>
            <w:r>
              <w:br/>
              <w:t>доктор физико-математических наук</w:t>
            </w:r>
          </w:p>
        </w:tc>
        <w:tc>
          <w:tcPr>
            <w:tcW w:w="5110" w:type="dxa"/>
            <w:hideMark/>
          </w:tcPr>
          <w:p w14:paraId="56671B52" w14:textId="77777777" w:rsidR="005615F7" w:rsidRDefault="005615F7" w:rsidP="005615F7">
            <w:pPr>
              <w:pStyle w:val="af3"/>
            </w:pPr>
            <w:r>
              <w:t>заведующий лабораторией молекулярно-пучковой эпитаксии полупроводниковых гетероструктур отдела физики полупроводников ИФМ РАН – филиала ИПФ РАН (очно)</w:t>
            </w:r>
          </w:p>
        </w:tc>
      </w:tr>
      <w:tr w:rsidR="005615F7" w14:paraId="1C980051" w14:textId="77777777" w:rsidTr="00204CED">
        <w:trPr>
          <w:cantSplit/>
        </w:trPr>
        <w:tc>
          <w:tcPr>
            <w:tcW w:w="9782" w:type="dxa"/>
            <w:gridSpan w:val="2"/>
            <w:hideMark/>
          </w:tcPr>
          <w:p w14:paraId="4D0D919D" w14:textId="448D201A" w:rsidR="005615F7" w:rsidRDefault="005615F7" w:rsidP="005615F7">
            <w:pPr>
              <w:pStyle w:val="ac"/>
            </w:pPr>
            <w:r>
              <w:lastRenderedPageBreak/>
              <w:t xml:space="preserve">От Федерального государственного бюджетного учреждения </w:t>
            </w:r>
            <w:r>
              <w:br/>
              <w:t>«Российская академия наук», г. Москва</w:t>
            </w:r>
          </w:p>
        </w:tc>
      </w:tr>
      <w:tr w:rsidR="005615F7" w14:paraId="4AA7CC46" w14:textId="77777777" w:rsidTr="00204CED">
        <w:trPr>
          <w:cantSplit/>
        </w:trPr>
        <w:tc>
          <w:tcPr>
            <w:tcW w:w="4672" w:type="dxa"/>
            <w:hideMark/>
          </w:tcPr>
          <w:p w14:paraId="0E50D375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Бузыканов Николай Олегович</w:t>
            </w:r>
          </w:p>
        </w:tc>
        <w:tc>
          <w:tcPr>
            <w:tcW w:w="5110" w:type="dxa"/>
            <w:hideMark/>
          </w:tcPr>
          <w:p w14:paraId="4DCCF38A" w14:textId="77777777" w:rsidR="005615F7" w:rsidRDefault="005615F7" w:rsidP="005615F7">
            <w:pPr>
              <w:pStyle w:val="af3"/>
            </w:pPr>
            <w:r>
              <w:t>советник президента РАН (очно)</w:t>
            </w:r>
          </w:p>
        </w:tc>
      </w:tr>
      <w:tr w:rsidR="005615F7" w14:paraId="31A6872A" w14:textId="77777777" w:rsidTr="00204CED">
        <w:trPr>
          <w:cantSplit/>
        </w:trPr>
        <w:tc>
          <w:tcPr>
            <w:tcW w:w="4672" w:type="dxa"/>
            <w:hideMark/>
          </w:tcPr>
          <w:p w14:paraId="22547CC9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Мальцев Виталий Олегович</w:t>
            </w:r>
          </w:p>
        </w:tc>
        <w:tc>
          <w:tcPr>
            <w:tcW w:w="5110" w:type="dxa"/>
            <w:hideMark/>
          </w:tcPr>
          <w:p w14:paraId="1E43FF51" w14:textId="70253908" w:rsidR="005615F7" w:rsidRDefault="005615F7" w:rsidP="003533E6">
            <w:pPr>
              <w:pStyle w:val="af3"/>
            </w:pPr>
            <w:r>
              <w:t>заместитель начальника Управления международного сотрудничества – начальник отдела международных организаций РАН (онлайн)</w:t>
            </w:r>
          </w:p>
        </w:tc>
      </w:tr>
      <w:tr w:rsidR="005615F7" w14:paraId="6E9204E4" w14:textId="77777777" w:rsidTr="00204CED">
        <w:trPr>
          <w:cantSplit/>
        </w:trPr>
        <w:tc>
          <w:tcPr>
            <w:tcW w:w="9782" w:type="dxa"/>
            <w:gridSpan w:val="2"/>
            <w:hideMark/>
          </w:tcPr>
          <w:p w14:paraId="5C9C2DB3" w14:textId="77777777" w:rsidR="005615F7" w:rsidRDefault="005615F7" w:rsidP="005615F7">
            <w:pPr>
              <w:pStyle w:val="ac"/>
            </w:pPr>
            <w:r>
              <w:t>От Федерального государственного бюджетного учреждения науки Институт нанотехнологий микроэлектроники Российской академии наук, г. Москва</w:t>
            </w:r>
          </w:p>
        </w:tc>
      </w:tr>
      <w:tr w:rsidR="005615F7" w14:paraId="26B9963F" w14:textId="77777777" w:rsidTr="00204CED">
        <w:trPr>
          <w:cantSplit/>
        </w:trPr>
        <w:tc>
          <w:tcPr>
            <w:tcW w:w="4672" w:type="dxa"/>
            <w:hideMark/>
          </w:tcPr>
          <w:p w14:paraId="72D28900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Тархов Михаил Александрович, </w:t>
            </w:r>
            <w:r>
              <w:br/>
              <w:t>кандидат физико-математических наук</w:t>
            </w:r>
          </w:p>
        </w:tc>
        <w:tc>
          <w:tcPr>
            <w:tcW w:w="5110" w:type="dxa"/>
            <w:hideMark/>
          </w:tcPr>
          <w:p w14:paraId="11DEADAE" w14:textId="77777777" w:rsidR="005615F7" w:rsidRDefault="005615F7" w:rsidP="005615F7">
            <w:pPr>
              <w:pStyle w:val="af3"/>
            </w:pPr>
            <w:r>
              <w:t>начальник лаборатории ИНМЭ РАН (очно)</w:t>
            </w:r>
          </w:p>
        </w:tc>
      </w:tr>
      <w:tr w:rsidR="005615F7" w14:paraId="161FBFD7" w14:textId="77777777" w:rsidTr="00204CED">
        <w:trPr>
          <w:cantSplit/>
        </w:trPr>
        <w:tc>
          <w:tcPr>
            <w:tcW w:w="9782" w:type="dxa"/>
            <w:gridSpan w:val="2"/>
            <w:hideMark/>
          </w:tcPr>
          <w:p w14:paraId="38C5C4E8" w14:textId="653F75EC" w:rsidR="005615F7" w:rsidRDefault="005615F7" w:rsidP="005615F7">
            <w:pPr>
              <w:pStyle w:val="ac"/>
            </w:pPr>
            <w:r>
              <w:t xml:space="preserve">От Федерального государственного бюджетного учреждения науки </w:t>
            </w:r>
            <w:r>
              <w:br/>
              <w:t xml:space="preserve">Институт радиотехники и электроники им. В.А. Котельникова </w:t>
            </w:r>
            <w:r>
              <w:br/>
              <w:t>Российской академии наук, г. Москва</w:t>
            </w:r>
          </w:p>
        </w:tc>
      </w:tr>
      <w:tr w:rsidR="005615F7" w14:paraId="1FC51CBC" w14:textId="77777777" w:rsidTr="00204CED">
        <w:trPr>
          <w:cantSplit/>
        </w:trPr>
        <w:tc>
          <w:tcPr>
            <w:tcW w:w="4672" w:type="dxa"/>
            <w:hideMark/>
          </w:tcPr>
          <w:p w14:paraId="5B0F607D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Кошелец Валерий Павлович, </w:t>
            </w:r>
            <w:r>
              <w:br/>
              <w:t>доктор физико-математических наук</w:t>
            </w:r>
          </w:p>
        </w:tc>
        <w:tc>
          <w:tcPr>
            <w:tcW w:w="5110" w:type="dxa"/>
            <w:hideMark/>
          </w:tcPr>
          <w:p w14:paraId="77F57CE4" w14:textId="6AEEB6FB" w:rsidR="005615F7" w:rsidRDefault="005615F7" w:rsidP="005615F7">
            <w:pPr>
              <w:pStyle w:val="af3"/>
            </w:pPr>
            <w:r>
              <w:t>главный научный сотрудник, заведующий лабораторией (онлайн)</w:t>
            </w:r>
          </w:p>
        </w:tc>
      </w:tr>
      <w:tr w:rsidR="005615F7" w14:paraId="65BA7A88" w14:textId="77777777" w:rsidTr="00204CED">
        <w:trPr>
          <w:cantSplit/>
        </w:trPr>
        <w:tc>
          <w:tcPr>
            <w:tcW w:w="9782" w:type="dxa"/>
            <w:gridSpan w:val="2"/>
            <w:hideMark/>
          </w:tcPr>
          <w:p w14:paraId="67EC0CF8" w14:textId="77777777" w:rsidR="005615F7" w:rsidRDefault="005615F7" w:rsidP="005615F7">
            <w:pPr>
              <w:pStyle w:val="ac"/>
            </w:pPr>
            <w:r>
              <w:t>От Федерального государственного бюджетного учреждения науки Институт физики полупроводников им. А.В. Ржанова Сибирского отделения Российской академии наук, г. Новосибирск</w:t>
            </w:r>
          </w:p>
        </w:tc>
      </w:tr>
      <w:tr w:rsidR="005615F7" w14:paraId="46940B40" w14:textId="77777777" w:rsidTr="00204CED">
        <w:trPr>
          <w:cantSplit/>
        </w:trPr>
        <w:tc>
          <w:tcPr>
            <w:tcW w:w="4672" w:type="dxa"/>
            <w:hideMark/>
          </w:tcPr>
          <w:p w14:paraId="3DFB9796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Попов Владимир Павлович, </w:t>
            </w:r>
            <w:r>
              <w:br/>
              <w:t>доктор физико-математических наук</w:t>
            </w:r>
          </w:p>
        </w:tc>
        <w:tc>
          <w:tcPr>
            <w:tcW w:w="5110" w:type="dxa"/>
            <w:hideMark/>
          </w:tcPr>
          <w:p w14:paraId="77F329B5" w14:textId="3E7ED87E" w:rsidR="005615F7" w:rsidRDefault="005615F7" w:rsidP="005615F7">
            <w:pPr>
              <w:pStyle w:val="af3"/>
            </w:pPr>
            <w:r>
              <w:t>заведующий лабораторией физических основ материаловедения кремния (онлайн)</w:t>
            </w:r>
          </w:p>
        </w:tc>
      </w:tr>
      <w:tr w:rsidR="005615F7" w14:paraId="329DF0ED" w14:textId="77777777" w:rsidTr="00204CED">
        <w:trPr>
          <w:cantSplit/>
        </w:trPr>
        <w:tc>
          <w:tcPr>
            <w:tcW w:w="9782" w:type="dxa"/>
            <w:gridSpan w:val="2"/>
            <w:hideMark/>
          </w:tcPr>
          <w:p w14:paraId="388071E3" w14:textId="77777777" w:rsidR="005615F7" w:rsidRDefault="005615F7" w:rsidP="005615F7">
            <w:pPr>
              <w:pStyle w:val="ac"/>
            </w:pPr>
            <w:r>
              <w:t>От Федерального государственного бюджетного учреждения науки Институт физики твердого тела Российской академии наук, г. Черноголовка Московской обл.</w:t>
            </w:r>
          </w:p>
        </w:tc>
      </w:tr>
      <w:tr w:rsidR="005615F7" w14:paraId="43BD4355" w14:textId="77777777" w:rsidTr="00204CED">
        <w:trPr>
          <w:cantSplit/>
        </w:trPr>
        <w:tc>
          <w:tcPr>
            <w:tcW w:w="4672" w:type="dxa"/>
            <w:hideMark/>
          </w:tcPr>
          <w:p w14:paraId="7030774E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proofErr w:type="spellStart"/>
            <w:r>
              <w:t>Храпай</w:t>
            </w:r>
            <w:proofErr w:type="spellEnd"/>
            <w:r>
              <w:t xml:space="preserve"> Вадим Сергеевич</w:t>
            </w:r>
          </w:p>
        </w:tc>
        <w:tc>
          <w:tcPr>
            <w:tcW w:w="5110" w:type="dxa"/>
            <w:hideMark/>
          </w:tcPr>
          <w:p w14:paraId="0E5DE8EB" w14:textId="296FF30A" w:rsidR="005615F7" w:rsidRDefault="005615F7" w:rsidP="005615F7">
            <w:pPr>
              <w:pStyle w:val="af3"/>
            </w:pPr>
            <w:r>
              <w:t>заведующий лабораторией (очно)</w:t>
            </w:r>
          </w:p>
        </w:tc>
      </w:tr>
      <w:tr w:rsidR="005615F7" w14:paraId="2555AE33" w14:textId="77777777" w:rsidTr="00204CED">
        <w:trPr>
          <w:cantSplit/>
        </w:trPr>
        <w:tc>
          <w:tcPr>
            <w:tcW w:w="9782" w:type="dxa"/>
            <w:gridSpan w:val="2"/>
            <w:hideMark/>
          </w:tcPr>
          <w:p w14:paraId="4ECCE40D" w14:textId="77777777" w:rsidR="005615F7" w:rsidRDefault="005615F7" w:rsidP="005615F7">
            <w:pPr>
              <w:pStyle w:val="ac"/>
            </w:pPr>
            <w:r>
              <w:t>От Федерального государственного бюджетного учреждения науки Института проблем передачи информации им. А.А. Харкевича Российской академии наук, г. Москва</w:t>
            </w:r>
          </w:p>
        </w:tc>
      </w:tr>
      <w:tr w:rsidR="005615F7" w14:paraId="653AE350" w14:textId="77777777" w:rsidTr="00204CED">
        <w:trPr>
          <w:cantSplit/>
        </w:trPr>
        <w:tc>
          <w:tcPr>
            <w:tcW w:w="4672" w:type="dxa"/>
            <w:hideMark/>
          </w:tcPr>
          <w:p w14:paraId="6308AE72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Мартынов Геннадий Владимирович, </w:t>
            </w:r>
            <w:r>
              <w:br/>
              <w:t>кандидат физико-математических наук</w:t>
            </w:r>
          </w:p>
        </w:tc>
        <w:tc>
          <w:tcPr>
            <w:tcW w:w="5110" w:type="dxa"/>
            <w:hideMark/>
          </w:tcPr>
          <w:p w14:paraId="5F193609" w14:textId="64C5CEBB" w:rsidR="005615F7" w:rsidRDefault="005615F7" w:rsidP="005615F7">
            <w:pPr>
              <w:pStyle w:val="af3"/>
            </w:pPr>
            <w:r>
              <w:t>ведущий научный сотрудник (очно)</w:t>
            </w:r>
          </w:p>
        </w:tc>
      </w:tr>
      <w:tr w:rsidR="005615F7" w14:paraId="7A1EEB49" w14:textId="77777777" w:rsidTr="00204CED">
        <w:trPr>
          <w:cantSplit/>
        </w:trPr>
        <w:tc>
          <w:tcPr>
            <w:tcW w:w="9782" w:type="dxa"/>
            <w:gridSpan w:val="2"/>
            <w:hideMark/>
          </w:tcPr>
          <w:p w14:paraId="1F2F716B" w14:textId="77777777" w:rsidR="005615F7" w:rsidRDefault="005615F7" w:rsidP="005615F7">
            <w:pPr>
              <w:pStyle w:val="ac"/>
            </w:pPr>
            <w:r>
              <w:t>От Федерального государственного бюджетного учреждения науки Математический институт им. В.А. Стеклова Российской академии наук, г. Москва</w:t>
            </w:r>
          </w:p>
        </w:tc>
      </w:tr>
      <w:tr w:rsidR="005615F7" w14:paraId="3C7C7E10" w14:textId="77777777" w:rsidTr="00204CED">
        <w:trPr>
          <w:cantSplit/>
        </w:trPr>
        <w:tc>
          <w:tcPr>
            <w:tcW w:w="4672" w:type="dxa"/>
            <w:hideMark/>
          </w:tcPr>
          <w:p w14:paraId="0F35526C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Яшин Всеволод Игоревич</w:t>
            </w:r>
          </w:p>
        </w:tc>
        <w:tc>
          <w:tcPr>
            <w:tcW w:w="5110" w:type="dxa"/>
            <w:hideMark/>
          </w:tcPr>
          <w:p w14:paraId="0BA7B94D" w14:textId="77777777" w:rsidR="005615F7" w:rsidRDefault="005615F7" w:rsidP="005615F7">
            <w:pPr>
              <w:pStyle w:val="af3"/>
            </w:pPr>
            <w:r>
              <w:t>аспирант, стажёр-исследователь МИАН, младший научный сотрудник РКЦ (очно)</w:t>
            </w:r>
          </w:p>
        </w:tc>
      </w:tr>
      <w:tr w:rsidR="005615F7" w14:paraId="1B786D39" w14:textId="77777777" w:rsidTr="00204CED">
        <w:trPr>
          <w:cantSplit/>
        </w:trPr>
        <w:tc>
          <w:tcPr>
            <w:tcW w:w="9782" w:type="dxa"/>
            <w:gridSpan w:val="2"/>
            <w:hideMark/>
          </w:tcPr>
          <w:p w14:paraId="0EFD0368" w14:textId="62CA40C2" w:rsidR="005615F7" w:rsidRDefault="005615F7" w:rsidP="005615F7">
            <w:pPr>
              <w:pStyle w:val="ac"/>
            </w:pPr>
            <w:r>
              <w:lastRenderedPageBreak/>
              <w:t xml:space="preserve">От Федерального государственного бюджетного учреждения науки </w:t>
            </w:r>
            <w:r>
              <w:br/>
              <w:t>Физико-технический институт им. А.Ф. Иоффе Российской академии наук,</w:t>
            </w:r>
            <w:r>
              <w:br/>
              <w:t xml:space="preserve"> г. Санкт-Петербург</w:t>
            </w:r>
          </w:p>
        </w:tc>
      </w:tr>
      <w:tr w:rsidR="005615F7" w14:paraId="13B2E01F" w14:textId="77777777" w:rsidTr="00204CED">
        <w:trPr>
          <w:cantSplit/>
        </w:trPr>
        <w:tc>
          <w:tcPr>
            <w:tcW w:w="4672" w:type="dxa"/>
            <w:hideMark/>
          </w:tcPr>
          <w:p w14:paraId="7602DF46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Шубина Татьяна Васильевна, </w:t>
            </w:r>
            <w:r>
              <w:br/>
              <w:t>доктор физико-математических наук</w:t>
            </w:r>
          </w:p>
        </w:tc>
        <w:tc>
          <w:tcPr>
            <w:tcW w:w="5110" w:type="dxa"/>
            <w:hideMark/>
          </w:tcPr>
          <w:p w14:paraId="673C69C7" w14:textId="3AA362E9" w:rsidR="005615F7" w:rsidRDefault="005615F7" w:rsidP="005615F7">
            <w:pPr>
              <w:pStyle w:val="af3"/>
            </w:pPr>
            <w:r>
              <w:t>главный научный сотрудник (онлайн)</w:t>
            </w:r>
          </w:p>
        </w:tc>
      </w:tr>
      <w:tr w:rsidR="005615F7" w14:paraId="76B289D1" w14:textId="77777777" w:rsidTr="00204CED">
        <w:trPr>
          <w:cantSplit/>
        </w:trPr>
        <w:tc>
          <w:tcPr>
            <w:tcW w:w="4672" w:type="dxa"/>
            <w:hideMark/>
          </w:tcPr>
          <w:p w14:paraId="504CBD28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Рахлин Максим Владимирович, </w:t>
            </w:r>
            <w:r>
              <w:br/>
              <w:t>кандидат физико-математических наук</w:t>
            </w:r>
          </w:p>
        </w:tc>
        <w:tc>
          <w:tcPr>
            <w:tcW w:w="5110" w:type="dxa"/>
            <w:hideMark/>
          </w:tcPr>
          <w:p w14:paraId="2B0194B4" w14:textId="39ED0B24" w:rsidR="005615F7" w:rsidRDefault="005615F7" w:rsidP="005615F7">
            <w:pPr>
              <w:pStyle w:val="af3"/>
            </w:pPr>
            <w:r>
              <w:t>научный сотрудник лаборатории квантовой фотоники (онлайн)</w:t>
            </w:r>
          </w:p>
        </w:tc>
      </w:tr>
      <w:tr w:rsidR="005615F7" w14:paraId="427CCED8" w14:textId="77777777" w:rsidTr="00204CED">
        <w:trPr>
          <w:cantSplit/>
        </w:trPr>
        <w:tc>
          <w:tcPr>
            <w:tcW w:w="9782" w:type="dxa"/>
            <w:gridSpan w:val="2"/>
            <w:hideMark/>
          </w:tcPr>
          <w:p w14:paraId="3A5DFB41" w14:textId="187DC6E1" w:rsidR="005615F7" w:rsidRDefault="008B2CB5" w:rsidP="00AA690A">
            <w:pPr>
              <w:pStyle w:val="ac"/>
            </w:pPr>
            <w:r>
              <w:t xml:space="preserve">От </w:t>
            </w:r>
            <w:r w:rsidRPr="008B2CB5">
              <w:t>Отделени</w:t>
            </w:r>
            <w:r>
              <w:t>я</w:t>
            </w:r>
            <w:r w:rsidRPr="008B2CB5">
              <w:t xml:space="preserve"> физико-технологических исследований им. К.А. Валиева НИЦ</w:t>
            </w:r>
            <w:r w:rsidR="00AA690A">
              <w:t> </w:t>
            </w:r>
            <w:r w:rsidRPr="008B2CB5">
              <w:t>«Курчатовский институт»</w:t>
            </w:r>
            <w:r w:rsidR="005615F7">
              <w:t>, г. Москва</w:t>
            </w:r>
          </w:p>
        </w:tc>
      </w:tr>
      <w:tr w:rsidR="005615F7" w14:paraId="10A6D294" w14:textId="77777777" w:rsidTr="00204CED">
        <w:trPr>
          <w:cantSplit/>
        </w:trPr>
        <w:tc>
          <w:tcPr>
            <w:tcW w:w="4672" w:type="dxa"/>
            <w:hideMark/>
          </w:tcPr>
          <w:p w14:paraId="49181354" w14:textId="4EC09741" w:rsidR="005615F7" w:rsidRDefault="005615F7" w:rsidP="00D01972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Богданова Надежда Александровна, кандидат физико-математических наук</w:t>
            </w:r>
          </w:p>
        </w:tc>
        <w:tc>
          <w:tcPr>
            <w:tcW w:w="5110" w:type="dxa"/>
            <w:hideMark/>
          </w:tcPr>
          <w:p w14:paraId="3BAA55B5" w14:textId="5BEB154B" w:rsidR="005615F7" w:rsidRDefault="005615F7" w:rsidP="00014F65">
            <w:pPr>
              <w:pStyle w:val="af3"/>
            </w:pPr>
            <w:r>
              <w:t xml:space="preserve">старший научный сотрудник </w:t>
            </w:r>
            <w:r w:rsidR="00014F65">
              <w:t xml:space="preserve">Отделения ФТИ им. К.А. Валиева </w:t>
            </w:r>
            <w:r w:rsidR="00014F65" w:rsidRPr="00014F65">
              <w:t>НИЦ «Курчатовский институт»</w:t>
            </w:r>
            <w:r>
              <w:t>, доцент НИУ МИЭТ (очно)</w:t>
            </w:r>
          </w:p>
        </w:tc>
      </w:tr>
      <w:tr w:rsidR="005615F7" w14:paraId="6E98BB05" w14:textId="77777777" w:rsidTr="00204CED">
        <w:trPr>
          <w:cantSplit/>
        </w:trPr>
        <w:tc>
          <w:tcPr>
            <w:tcW w:w="4672" w:type="dxa"/>
            <w:hideMark/>
          </w:tcPr>
          <w:p w14:paraId="6AE938BA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Голышев Иван Константинович</w:t>
            </w:r>
          </w:p>
        </w:tc>
        <w:tc>
          <w:tcPr>
            <w:tcW w:w="5110" w:type="dxa"/>
            <w:hideMark/>
          </w:tcPr>
          <w:p w14:paraId="103223EB" w14:textId="6FED61B8" w:rsidR="005615F7" w:rsidRDefault="005615F7" w:rsidP="005615F7">
            <w:pPr>
              <w:pStyle w:val="af3"/>
            </w:pPr>
            <w:r>
              <w:t xml:space="preserve">инженер </w:t>
            </w:r>
            <w:r w:rsidR="009031B6" w:rsidRPr="009031B6">
              <w:t>Отделения ФТИ им. К.А. Валиева НИЦ «Курчатовский институт»</w:t>
            </w:r>
            <w:r>
              <w:t>, студент магистратуры НИУ МИЭТ (очно)</w:t>
            </w:r>
          </w:p>
        </w:tc>
      </w:tr>
      <w:tr w:rsidR="005615F7" w14:paraId="157AD0AB" w14:textId="77777777" w:rsidTr="00204CED">
        <w:trPr>
          <w:cantSplit/>
        </w:trPr>
        <w:tc>
          <w:tcPr>
            <w:tcW w:w="9782" w:type="dxa"/>
            <w:gridSpan w:val="2"/>
            <w:hideMark/>
          </w:tcPr>
          <w:p w14:paraId="744BA80C" w14:textId="77777777" w:rsidR="005615F7" w:rsidRDefault="005615F7" w:rsidP="005615F7">
            <w:pPr>
              <w:pStyle w:val="ac"/>
            </w:pPr>
            <w:r>
              <w:t>От Федерального государственного бюджетного учреждения науки Физический институт им. П.Н. Лебедева Российской академии наук, г. Москва</w:t>
            </w:r>
          </w:p>
        </w:tc>
      </w:tr>
      <w:tr w:rsidR="005615F7" w14:paraId="6D1A01C2" w14:textId="77777777" w:rsidTr="00204CED">
        <w:trPr>
          <w:cantSplit/>
        </w:trPr>
        <w:tc>
          <w:tcPr>
            <w:tcW w:w="4672" w:type="dxa"/>
            <w:hideMark/>
          </w:tcPr>
          <w:p w14:paraId="23A3F0C9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Заливако Илья Владимирович</w:t>
            </w:r>
          </w:p>
        </w:tc>
        <w:tc>
          <w:tcPr>
            <w:tcW w:w="5110" w:type="dxa"/>
            <w:hideMark/>
          </w:tcPr>
          <w:p w14:paraId="63591F7E" w14:textId="77777777" w:rsidR="005615F7" w:rsidRDefault="005615F7" w:rsidP="005615F7">
            <w:pPr>
              <w:pStyle w:val="af3"/>
            </w:pPr>
            <w:r>
              <w:t>младший научный сотрудник ФИАН, научный сотрудник группы «Прецизионные квантовые измерения» РКЦ (очно)</w:t>
            </w:r>
          </w:p>
        </w:tc>
      </w:tr>
      <w:tr w:rsidR="005615F7" w14:paraId="4FE7BE8D" w14:textId="77777777" w:rsidTr="00204CED">
        <w:trPr>
          <w:cantSplit/>
        </w:trPr>
        <w:tc>
          <w:tcPr>
            <w:tcW w:w="9782" w:type="dxa"/>
            <w:gridSpan w:val="2"/>
            <w:hideMark/>
          </w:tcPr>
          <w:p w14:paraId="19C25947" w14:textId="77777777" w:rsidR="005615F7" w:rsidRDefault="005615F7" w:rsidP="005615F7">
            <w:pPr>
              <w:pStyle w:val="ac"/>
            </w:pPr>
            <w:r>
              <w:t>От Федерального государственного учреждения «Федеральный научно-исследовательский центр «Кристаллография и фотоника» Российской академии наук», г. Москва</w:t>
            </w:r>
          </w:p>
        </w:tc>
      </w:tr>
      <w:tr w:rsidR="005615F7" w14:paraId="41E4F26C" w14:textId="77777777" w:rsidTr="00204CED">
        <w:trPr>
          <w:cantSplit/>
        </w:trPr>
        <w:tc>
          <w:tcPr>
            <w:tcW w:w="4672" w:type="dxa"/>
            <w:hideMark/>
          </w:tcPr>
          <w:p w14:paraId="08860530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Ахманов Александр Сергеевич, </w:t>
            </w:r>
            <w:r>
              <w:br/>
              <w:t>кандидат физико-математических наук</w:t>
            </w:r>
          </w:p>
        </w:tc>
        <w:tc>
          <w:tcPr>
            <w:tcW w:w="5110" w:type="dxa"/>
            <w:hideMark/>
          </w:tcPr>
          <w:p w14:paraId="1881AD60" w14:textId="64472BDC" w:rsidR="005615F7" w:rsidRDefault="005615F7" w:rsidP="007831D4">
            <w:pPr>
              <w:pStyle w:val="af3"/>
            </w:pPr>
            <w:r>
              <w:t>начальник управления РЦНИ ФНИЦ «Кристаллография и фотоника» РАН (очно)</w:t>
            </w:r>
          </w:p>
        </w:tc>
      </w:tr>
      <w:tr w:rsidR="005615F7" w14:paraId="05D083CA" w14:textId="77777777" w:rsidTr="00204CED">
        <w:trPr>
          <w:cantSplit/>
        </w:trPr>
        <w:tc>
          <w:tcPr>
            <w:tcW w:w="9782" w:type="dxa"/>
            <w:gridSpan w:val="2"/>
            <w:hideMark/>
          </w:tcPr>
          <w:p w14:paraId="65BC59DE" w14:textId="77777777" w:rsidR="005615F7" w:rsidRDefault="005615F7" w:rsidP="005615F7">
            <w:pPr>
              <w:pStyle w:val="ac"/>
            </w:pPr>
            <w:r>
              <w:t>От Технического комитета по стандартизации ТК 26 «Криптографическая защита информации», г. Москва</w:t>
            </w:r>
          </w:p>
        </w:tc>
      </w:tr>
      <w:tr w:rsidR="005615F7" w14:paraId="1DF97E17" w14:textId="77777777" w:rsidTr="00204CED">
        <w:trPr>
          <w:cantSplit/>
        </w:trPr>
        <w:tc>
          <w:tcPr>
            <w:tcW w:w="4672" w:type="dxa"/>
            <w:hideMark/>
          </w:tcPr>
          <w:p w14:paraId="2B5C87FE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Денисенко Денис Витальевич</w:t>
            </w:r>
          </w:p>
        </w:tc>
        <w:tc>
          <w:tcPr>
            <w:tcW w:w="5110" w:type="dxa"/>
            <w:hideMark/>
          </w:tcPr>
          <w:p w14:paraId="17D9EA2D" w14:textId="77777777" w:rsidR="005615F7" w:rsidRDefault="005615F7" w:rsidP="005615F7">
            <w:pPr>
              <w:pStyle w:val="af3"/>
            </w:pPr>
            <w:r>
              <w:t>эксперт ТК 26 (очно)</w:t>
            </w:r>
          </w:p>
        </w:tc>
      </w:tr>
      <w:tr w:rsidR="005615F7" w14:paraId="6D49427F" w14:textId="77777777" w:rsidTr="00204CED">
        <w:trPr>
          <w:cantSplit/>
        </w:trPr>
        <w:tc>
          <w:tcPr>
            <w:tcW w:w="4672" w:type="dxa"/>
            <w:hideMark/>
          </w:tcPr>
          <w:p w14:paraId="0767059C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proofErr w:type="spellStart"/>
            <w:r>
              <w:t>Никитенкова</w:t>
            </w:r>
            <w:proofErr w:type="spellEnd"/>
            <w:r>
              <w:t xml:space="preserve"> Марина Викторовна</w:t>
            </w:r>
          </w:p>
        </w:tc>
        <w:tc>
          <w:tcPr>
            <w:tcW w:w="5110" w:type="dxa"/>
            <w:hideMark/>
          </w:tcPr>
          <w:p w14:paraId="164EEF91" w14:textId="77777777" w:rsidR="005615F7" w:rsidRDefault="005615F7" w:rsidP="005615F7">
            <w:pPr>
              <w:pStyle w:val="af3"/>
            </w:pPr>
            <w:r>
              <w:t>эксперт ТК 26 (очно)</w:t>
            </w:r>
          </w:p>
        </w:tc>
      </w:tr>
      <w:tr w:rsidR="005615F7" w14:paraId="76049D02" w14:textId="77777777" w:rsidTr="00204CED">
        <w:trPr>
          <w:cantSplit/>
        </w:trPr>
        <w:tc>
          <w:tcPr>
            <w:tcW w:w="4672" w:type="dxa"/>
            <w:hideMark/>
          </w:tcPr>
          <w:p w14:paraId="2E890483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Рудской Владимир Игоревич</w:t>
            </w:r>
          </w:p>
        </w:tc>
        <w:tc>
          <w:tcPr>
            <w:tcW w:w="5110" w:type="dxa"/>
            <w:hideMark/>
          </w:tcPr>
          <w:p w14:paraId="597EF187" w14:textId="77777777" w:rsidR="005615F7" w:rsidRDefault="005615F7" w:rsidP="005615F7">
            <w:pPr>
              <w:pStyle w:val="af3"/>
            </w:pPr>
            <w:r>
              <w:t>эксперт ТК 26 (очно)</w:t>
            </w:r>
          </w:p>
        </w:tc>
      </w:tr>
      <w:tr w:rsidR="005615F7" w14:paraId="1CB89E81" w14:textId="77777777" w:rsidTr="00204CED">
        <w:trPr>
          <w:cantSplit/>
        </w:trPr>
        <w:tc>
          <w:tcPr>
            <w:tcW w:w="9782" w:type="dxa"/>
            <w:gridSpan w:val="2"/>
            <w:hideMark/>
          </w:tcPr>
          <w:p w14:paraId="2A08552E" w14:textId="77777777" w:rsidR="005615F7" w:rsidRDefault="005615F7" w:rsidP="005615F7">
            <w:pPr>
              <w:pStyle w:val="ac"/>
            </w:pPr>
            <w:r>
              <w:lastRenderedPageBreak/>
              <w:t>От Федерального государственного бюджетного научного учреждения Федеральный научный агроинженерный центр ВИМ, г. Москва</w:t>
            </w:r>
          </w:p>
        </w:tc>
      </w:tr>
      <w:tr w:rsidR="005615F7" w14:paraId="11791E98" w14:textId="77777777" w:rsidTr="00204CED">
        <w:trPr>
          <w:cantSplit/>
        </w:trPr>
        <w:tc>
          <w:tcPr>
            <w:tcW w:w="4672" w:type="dxa"/>
            <w:hideMark/>
          </w:tcPr>
          <w:p w14:paraId="71A577B4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Толоконников Георгий Константинович, </w:t>
            </w:r>
            <w:r>
              <w:br/>
              <w:t>кандидат физико-математических наук</w:t>
            </w:r>
          </w:p>
        </w:tc>
        <w:tc>
          <w:tcPr>
            <w:tcW w:w="5110" w:type="dxa"/>
            <w:hideMark/>
          </w:tcPr>
          <w:p w14:paraId="73EE211C" w14:textId="77777777" w:rsidR="005615F7" w:rsidRDefault="005615F7" w:rsidP="005615F7">
            <w:pPr>
              <w:pStyle w:val="af3"/>
            </w:pPr>
            <w:r>
              <w:t>научный сотрудник ФГБНУ ФНАЦ ВИМ (очно)</w:t>
            </w:r>
          </w:p>
        </w:tc>
      </w:tr>
      <w:tr w:rsidR="005615F7" w14:paraId="40FAD79C" w14:textId="77777777" w:rsidTr="00204CED">
        <w:trPr>
          <w:cantSplit/>
        </w:trPr>
        <w:tc>
          <w:tcPr>
            <w:tcW w:w="9782" w:type="dxa"/>
            <w:gridSpan w:val="2"/>
            <w:hideMark/>
          </w:tcPr>
          <w:p w14:paraId="6E976497" w14:textId="77777777" w:rsidR="005615F7" w:rsidRDefault="005615F7" w:rsidP="005615F7">
            <w:pPr>
              <w:pStyle w:val="ac"/>
            </w:pPr>
            <w:r>
              <w:t>От Федерального государственного унитарного предприятия «Всероссийский научно-исследовательский институт физико-технических и радиотехнических измерений», г.о. Солнечногорск Московской обл.</w:t>
            </w:r>
          </w:p>
        </w:tc>
      </w:tr>
      <w:tr w:rsidR="005615F7" w14:paraId="264A7124" w14:textId="77777777" w:rsidTr="00204CED">
        <w:trPr>
          <w:cantSplit/>
        </w:trPr>
        <w:tc>
          <w:tcPr>
            <w:tcW w:w="4672" w:type="dxa"/>
            <w:hideMark/>
          </w:tcPr>
          <w:p w14:paraId="722E6518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Хромов Максим Николаевич, </w:t>
            </w:r>
            <w:r>
              <w:br/>
              <w:t>кандидат физико-математических наук</w:t>
            </w:r>
          </w:p>
        </w:tc>
        <w:tc>
          <w:tcPr>
            <w:tcW w:w="5110" w:type="dxa"/>
            <w:hideMark/>
          </w:tcPr>
          <w:p w14:paraId="78E9395C" w14:textId="77777777" w:rsidR="005615F7" w:rsidRDefault="005615F7" w:rsidP="005615F7">
            <w:pPr>
              <w:pStyle w:val="af3"/>
            </w:pPr>
            <w:r>
              <w:t>заместитель начальника ГМЦ ГСВЧ по научной работе ФГУП «ВНИИФТРИ» (очно)</w:t>
            </w:r>
          </w:p>
        </w:tc>
      </w:tr>
      <w:tr w:rsidR="005615F7" w14:paraId="75AE840C" w14:textId="77777777" w:rsidTr="00204CED">
        <w:trPr>
          <w:cantSplit/>
        </w:trPr>
        <w:tc>
          <w:tcPr>
            <w:tcW w:w="9782" w:type="dxa"/>
            <w:gridSpan w:val="2"/>
            <w:hideMark/>
          </w:tcPr>
          <w:p w14:paraId="10E32927" w14:textId="77777777" w:rsidR="005615F7" w:rsidRDefault="005615F7" w:rsidP="005615F7">
            <w:pPr>
              <w:pStyle w:val="ac"/>
            </w:pPr>
            <w:r>
              <w:t>От Автономной некоммерческой образовательной организации высшего образования «Сколковский институт науки и технологий», г. Москва</w:t>
            </w:r>
          </w:p>
        </w:tc>
      </w:tr>
      <w:tr w:rsidR="005615F7" w14:paraId="54CD5B36" w14:textId="77777777" w:rsidTr="00204CED">
        <w:trPr>
          <w:cantSplit/>
        </w:trPr>
        <w:tc>
          <w:tcPr>
            <w:tcW w:w="4672" w:type="dxa"/>
            <w:hideMark/>
          </w:tcPr>
          <w:p w14:paraId="430CBA1E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proofErr w:type="spellStart"/>
            <w:r>
              <w:t>Лагудакис</w:t>
            </w:r>
            <w:proofErr w:type="spellEnd"/>
            <w:r>
              <w:t xml:space="preserve"> </w:t>
            </w:r>
            <w:proofErr w:type="spellStart"/>
            <w:r>
              <w:t>Павлос</w:t>
            </w:r>
            <w:proofErr w:type="spellEnd"/>
          </w:p>
        </w:tc>
        <w:tc>
          <w:tcPr>
            <w:tcW w:w="5110" w:type="dxa"/>
            <w:hideMark/>
          </w:tcPr>
          <w:p w14:paraId="5A4CF12E" w14:textId="77777777" w:rsidR="005615F7" w:rsidRDefault="005615F7" w:rsidP="005615F7">
            <w:pPr>
              <w:pStyle w:val="af3"/>
            </w:pPr>
            <w:r>
              <w:t>директор Центра фотоники и фотонных технологий, руководитель Лаборатории гибридной фотоники, Вице-президент по фотонике Сколтеха (очно)</w:t>
            </w:r>
          </w:p>
        </w:tc>
      </w:tr>
      <w:tr w:rsidR="005615F7" w14:paraId="73BA57BB" w14:textId="77777777" w:rsidTr="00204CED">
        <w:trPr>
          <w:cantSplit/>
        </w:trPr>
        <w:tc>
          <w:tcPr>
            <w:tcW w:w="4672" w:type="dxa"/>
            <w:hideMark/>
          </w:tcPr>
          <w:p w14:paraId="6530F6DD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proofErr w:type="spellStart"/>
            <w:r>
              <w:t>Палюлин</w:t>
            </w:r>
            <w:proofErr w:type="spellEnd"/>
            <w:r>
              <w:t xml:space="preserve"> Владимир Владимирович</w:t>
            </w:r>
          </w:p>
        </w:tc>
        <w:tc>
          <w:tcPr>
            <w:tcW w:w="5110" w:type="dxa"/>
            <w:hideMark/>
          </w:tcPr>
          <w:p w14:paraId="227B6ABB" w14:textId="77777777" w:rsidR="005615F7" w:rsidRDefault="005615F7" w:rsidP="005615F7">
            <w:pPr>
              <w:pStyle w:val="af3"/>
            </w:pPr>
            <w:r>
              <w:t>руководитель лаборатории квантовых алгоритмов машинного обучения и оптимизации Сколтеха (очно)</w:t>
            </w:r>
          </w:p>
        </w:tc>
      </w:tr>
      <w:tr w:rsidR="005615F7" w14:paraId="653911FC" w14:textId="77777777" w:rsidTr="00204CED">
        <w:trPr>
          <w:cantSplit/>
        </w:trPr>
        <w:tc>
          <w:tcPr>
            <w:tcW w:w="9782" w:type="dxa"/>
            <w:gridSpan w:val="2"/>
            <w:hideMark/>
          </w:tcPr>
          <w:p w14:paraId="4EC48BEE" w14:textId="77777777" w:rsidR="005615F7" w:rsidRDefault="005615F7" w:rsidP="005615F7">
            <w:pPr>
              <w:pStyle w:val="ac"/>
            </w:pPr>
            <w:r>
              <w:t xml:space="preserve">От Научно-исследовательского института ядерной физики имени Д.В. </w:t>
            </w:r>
            <w:proofErr w:type="spellStart"/>
            <w:r>
              <w:t>Скобельцына</w:t>
            </w:r>
            <w:proofErr w:type="spellEnd"/>
            <w:r>
              <w:t xml:space="preserve"> Московского государственного университета имени М.В. Ломоносова, г. Москва</w:t>
            </w:r>
          </w:p>
        </w:tc>
      </w:tr>
      <w:tr w:rsidR="005615F7" w14:paraId="35C2DBD9" w14:textId="77777777" w:rsidTr="00204CED">
        <w:trPr>
          <w:cantSplit/>
        </w:trPr>
        <w:tc>
          <w:tcPr>
            <w:tcW w:w="4672" w:type="dxa"/>
            <w:hideMark/>
          </w:tcPr>
          <w:p w14:paraId="5973D94C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Соловьев Игорь Игоревич, </w:t>
            </w:r>
            <w:r>
              <w:br/>
              <w:t>доктор физико-математических наук</w:t>
            </w:r>
          </w:p>
        </w:tc>
        <w:tc>
          <w:tcPr>
            <w:tcW w:w="5110" w:type="dxa"/>
            <w:hideMark/>
          </w:tcPr>
          <w:p w14:paraId="4C640FE7" w14:textId="77777777" w:rsidR="005615F7" w:rsidRDefault="005615F7" w:rsidP="005615F7">
            <w:pPr>
              <w:pStyle w:val="af3"/>
            </w:pPr>
            <w:r>
              <w:t>ведущий научный сотрудник НИИЯФ МГУ (очно)</w:t>
            </w:r>
          </w:p>
        </w:tc>
      </w:tr>
      <w:tr w:rsidR="005615F7" w14:paraId="2B31C8F4" w14:textId="77777777" w:rsidTr="00204CED">
        <w:trPr>
          <w:cantSplit/>
        </w:trPr>
        <w:tc>
          <w:tcPr>
            <w:tcW w:w="9782" w:type="dxa"/>
            <w:gridSpan w:val="2"/>
            <w:hideMark/>
          </w:tcPr>
          <w:p w14:paraId="0F78DFE3" w14:textId="77777777" w:rsidR="005615F7" w:rsidRDefault="005615F7" w:rsidP="005615F7">
            <w:pPr>
              <w:pStyle w:val="ac"/>
            </w:pPr>
            <w:r>
              <w:t>От Федерального государственного автономного образовательного учреждения высшего образования «Московский физико-технический институт (государственный университет)», г. Долгопрудный Московской обл.</w:t>
            </w:r>
          </w:p>
        </w:tc>
      </w:tr>
      <w:tr w:rsidR="005615F7" w14:paraId="5193C039" w14:textId="77777777" w:rsidTr="00204CED">
        <w:trPr>
          <w:cantSplit/>
        </w:trPr>
        <w:tc>
          <w:tcPr>
            <w:tcW w:w="4672" w:type="dxa"/>
            <w:hideMark/>
          </w:tcPr>
          <w:p w14:paraId="2FF7090A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Ливанов Дмитрий Викторович, </w:t>
            </w:r>
            <w:r>
              <w:br/>
              <w:t>доктор физико-математических наук</w:t>
            </w:r>
          </w:p>
        </w:tc>
        <w:tc>
          <w:tcPr>
            <w:tcW w:w="5110" w:type="dxa"/>
            <w:hideMark/>
          </w:tcPr>
          <w:p w14:paraId="33229AA7" w14:textId="77777777" w:rsidR="005615F7" w:rsidRDefault="005615F7" w:rsidP="005615F7">
            <w:pPr>
              <w:pStyle w:val="af3"/>
            </w:pPr>
            <w:r>
              <w:t>ректор МФТИ (очно)</w:t>
            </w:r>
          </w:p>
        </w:tc>
      </w:tr>
      <w:tr w:rsidR="005615F7" w14:paraId="5EEF76AA" w14:textId="77777777" w:rsidTr="00204CED">
        <w:trPr>
          <w:cantSplit/>
        </w:trPr>
        <w:tc>
          <w:tcPr>
            <w:tcW w:w="4672" w:type="dxa"/>
            <w:hideMark/>
          </w:tcPr>
          <w:p w14:paraId="2C423675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Федоров Глеб Петрович, </w:t>
            </w:r>
            <w:r>
              <w:br/>
              <w:t>кандидат физико-математических наук</w:t>
            </w:r>
          </w:p>
        </w:tc>
        <w:tc>
          <w:tcPr>
            <w:tcW w:w="5110" w:type="dxa"/>
            <w:hideMark/>
          </w:tcPr>
          <w:p w14:paraId="032FE1A0" w14:textId="77777777" w:rsidR="005615F7" w:rsidRDefault="005615F7" w:rsidP="005615F7">
            <w:pPr>
              <w:pStyle w:val="af3"/>
            </w:pPr>
            <w:r>
              <w:t>старший научный сотрудник МФТИ, научный сотрудник искусственных квантовых систем РКЦ (очно)</w:t>
            </w:r>
          </w:p>
        </w:tc>
      </w:tr>
      <w:tr w:rsidR="005615F7" w14:paraId="06B1A131" w14:textId="77777777" w:rsidTr="00204CED">
        <w:trPr>
          <w:cantSplit/>
        </w:trPr>
        <w:tc>
          <w:tcPr>
            <w:tcW w:w="9782" w:type="dxa"/>
            <w:gridSpan w:val="2"/>
            <w:hideMark/>
          </w:tcPr>
          <w:p w14:paraId="23A832CD" w14:textId="5E6F07CD" w:rsidR="005615F7" w:rsidRDefault="005615F7" w:rsidP="008B2ABB">
            <w:pPr>
              <w:pStyle w:val="ac"/>
            </w:pPr>
            <w:r>
              <w:t>От Федерального государственного автономного образовательного учреждения высшего образования «Национальный исследовательский технологический университет «МИС</w:t>
            </w:r>
            <w:r w:rsidR="008B2ABB">
              <w:t>И</w:t>
            </w:r>
            <w:r>
              <w:t>С», г. Москва</w:t>
            </w:r>
          </w:p>
        </w:tc>
      </w:tr>
      <w:tr w:rsidR="005615F7" w14:paraId="1ECAFFC3" w14:textId="77777777" w:rsidTr="00204CED">
        <w:trPr>
          <w:cantSplit/>
        </w:trPr>
        <w:tc>
          <w:tcPr>
            <w:tcW w:w="4672" w:type="dxa"/>
            <w:hideMark/>
          </w:tcPr>
          <w:p w14:paraId="6781898C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Салихов Сергей Владимирович, </w:t>
            </w:r>
            <w:r>
              <w:br/>
              <w:t>кандидат физико-математических наук</w:t>
            </w:r>
          </w:p>
        </w:tc>
        <w:tc>
          <w:tcPr>
            <w:tcW w:w="5110" w:type="dxa"/>
            <w:hideMark/>
          </w:tcPr>
          <w:p w14:paraId="6F86BB44" w14:textId="78549BE4" w:rsidR="005615F7" w:rsidRDefault="005615F7" w:rsidP="008B2ABB">
            <w:pPr>
              <w:pStyle w:val="af3"/>
            </w:pPr>
            <w:r>
              <w:t>первый проректор, доцент кафедры физического материаловедения (очно)</w:t>
            </w:r>
          </w:p>
        </w:tc>
      </w:tr>
      <w:tr w:rsidR="005615F7" w14:paraId="03FD2EAE" w14:textId="77777777" w:rsidTr="00204CED">
        <w:trPr>
          <w:cantSplit/>
        </w:trPr>
        <w:tc>
          <w:tcPr>
            <w:tcW w:w="9782" w:type="dxa"/>
            <w:gridSpan w:val="2"/>
            <w:hideMark/>
          </w:tcPr>
          <w:p w14:paraId="6CC2B095" w14:textId="77777777" w:rsidR="005615F7" w:rsidRDefault="005615F7" w:rsidP="005615F7">
            <w:pPr>
              <w:pStyle w:val="ac"/>
            </w:pPr>
            <w:r>
              <w:lastRenderedPageBreak/>
              <w:t>От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«МИФИ», г. Москва</w:t>
            </w:r>
          </w:p>
        </w:tc>
      </w:tr>
      <w:tr w:rsidR="005615F7" w14:paraId="38F74271" w14:textId="77777777" w:rsidTr="00204CED">
        <w:trPr>
          <w:cantSplit/>
        </w:trPr>
        <w:tc>
          <w:tcPr>
            <w:tcW w:w="4672" w:type="dxa"/>
            <w:hideMark/>
          </w:tcPr>
          <w:p w14:paraId="22F48814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Каргин Николай Иванович, </w:t>
            </w:r>
            <w:r>
              <w:br/>
              <w:t>доктор технических наук</w:t>
            </w:r>
          </w:p>
        </w:tc>
        <w:tc>
          <w:tcPr>
            <w:tcW w:w="5110" w:type="dxa"/>
            <w:hideMark/>
          </w:tcPr>
          <w:p w14:paraId="1A1529F4" w14:textId="1F40B116" w:rsidR="005615F7" w:rsidRDefault="005615F7" w:rsidP="008B2ABB">
            <w:pPr>
              <w:pStyle w:val="af3"/>
            </w:pPr>
            <w:r>
              <w:t>проректор, директор Института нанотехнологий в электронике (ИНТЭЛ) (очно)</w:t>
            </w:r>
          </w:p>
        </w:tc>
      </w:tr>
      <w:tr w:rsidR="005615F7" w14:paraId="6598CA78" w14:textId="77777777" w:rsidTr="00204CED">
        <w:trPr>
          <w:cantSplit/>
        </w:trPr>
        <w:tc>
          <w:tcPr>
            <w:tcW w:w="9782" w:type="dxa"/>
            <w:gridSpan w:val="2"/>
            <w:hideMark/>
          </w:tcPr>
          <w:p w14:paraId="00BCC9DD" w14:textId="13F50A85" w:rsidR="005615F7" w:rsidRDefault="005615F7" w:rsidP="005615F7">
            <w:pPr>
              <w:pStyle w:val="ac"/>
            </w:pPr>
            <w:r>
              <w:t xml:space="preserve">От Федерального государственного бюджетного образовательного учреждения высшего образования «Московский государственный университет имени </w:t>
            </w:r>
            <w:r w:rsidR="008B2ABB">
              <w:br/>
            </w:r>
            <w:r>
              <w:t>М.В. Ломоносова», г. Москва</w:t>
            </w:r>
          </w:p>
        </w:tc>
      </w:tr>
      <w:tr w:rsidR="005615F7" w14:paraId="457F305E" w14:textId="77777777" w:rsidTr="00204CED">
        <w:trPr>
          <w:cantSplit/>
        </w:trPr>
        <w:tc>
          <w:tcPr>
            <w:tcW w:w="4672" w:type="dxa"/>
            <w:hideMark/>
          </w:tcPr>
          <w:p w14:paraId="319C5DB9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Трифонов Артем Сергеевич, </w:t>
            </w:r>
            <w:r>
              <w:br/>
              <w:t>кандидат физико-математических наук</w:t>
            </w:r>
          </w:p>
        </w:tc>
        <w:tc>
          <w:tcPr>
            <w:tcW w:w="5110" w:type="dxa"/>
            <w:hideMark/>
          </w:tcPr>
          <w:p w14:paraId="56C45860" w14:textId="27C28622" w:rsidR="005615F7" w:rsidRDefault="005615F7" w:rsidP="008B2ABB">
            <w:pPr>
              <w:pStyle w:val="af3"/>
            </w:pPr>
            <w:r>
              <w:t>старший научный сотрудник кафедры физики полупроводников и криоэлектроники Физического факультета, старший научный сотрудник Центра квантовых технологий Физического факультета (онлайн)</w:t>
            </w:r>
          </w:p>
        </w:tc>
      </w:tr>
      <w:tr w:rsidR="005615F7" w14:paraId="3C350DE6" w14:textId="77777777" w:rsidTr="00204CED">
        <w:trPr>
          <w:cantSplit/>
        </w:trPr>
        <w:tc>
          <w:tcPr>
            <w:tcW w:w="9782" w:type="dxa"/>
            <w:gridSpan w:val="2"/>
            <w:hideMark/>
          </w:tcPr>
          <w:p w14:paraId="3B6F69A7" w14:textId="77777777" w:rsidR="005615F7" w:rsidRDefault="005615F7" w:rsidP="005615F7">
            <w:pPr>
              <w:pStyle w:val="ac"/>
            </w:pPr>
            <w:r>
              <w:t>От Физического факультета Федерального государственного бюджетного образовательного учреждения высшего образования «Московский государственный университет имени М.В. Ломоносова», г. Москва</w:t>
            </w:r>
          </w:p>
        </w:tc>
      </w:tr>
      <w:tr w:rsidR="005615F7" w14:paraId="030CFDDA" w14:textId="77777777" w:rsidTr="00204CED">
        <w:trPr>
          <w:cantSplit/>
        </w:trPr>
        <w:tc>
          <w:tcPr>
            <w:tcW w:w="4672" w:type="dxa"/>
            <w:hideMark/>
          </w:tcPr>
          <w:p w14:paraId="5A630F6A" w14:textId="1A5F8485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Крупенин Владимир Александрович, доктор физико-математических наук</w:t>
            </w:r>
          </w:p>
        </w:tc>
        <w:tc>
          <w:tcPr>
            <w:tcW w:w="5110" w:type="dxa"/>
            <w:hideMark/>
          </w:tcPr>
          <w:p w14:paraId="25532DB3" w14:textId="77777777" w:rsidR="005615F7" w:rsidRDefault="005615F7" w:rsidP="005615F7">
            <w:pPr>
              <w:pStyle w:val="af3"/>
            </w:pPr>
            <w:r>
              <w:t>ведущий научный сотрудник лаборатории «Криоэлектроника» Физического факультета МГУ имени М.В. Ломоносова, ведущий научный сотрудник Центра квантовых технологий Физического факультета МГУ имени М.В. Ломоносова (очно)</w:t>
            </w:r>
          </w:p>
        </w:tc>
      </w:tr>
      <w:tr w:rsidR="005615F7" w14:paraId="6F185A3E" w14:textId="77777777" w:rsidTr="00204CED">
        <w:trPr>
          <w:cantSplit/>
        </w:trPr>
        <w:tc>
          <w:tcPr>
            <w:tcW w:w="4672" w:type="dxa"/>
            <w:hideMark/>
          </w:tcPr>
          <w:p w14:paraId="24735529" w14:textId="6E430E79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Шорохов Владислав Владимирович, кандидат физико-математических наук</w:t>
            </w:r>
          </w:p>
        </w:tc>
        <w:tc>
          <w:tcPr>
            <w:tcW w:w="5110" w:type="dxa"/>
            <w:hideMark/>
          </w:tcPr>
          <w:p w14:paraId="7796CBE0" w14:textId="77777777" w:rsidR="005615F7" w:rsidRDefault="005615F7" w:rsidP="005615F7">
            <w:pPr>
              <w:pStyle w:val="af3"/>
            </w:pPr>
            <w:r>
              <w:t>доцент кафедры физики полупроводников и криоэлектроники Физического факультета МГУ имени М.В. Ломоносова, ведущий научный сотрудник Центра квантовых технологий Физического факультета МГУ имени М.В. Ломоносова (очно)</w:t>
            </w:r>
          </w:p>
        </w:tc>
      </w:tr>
      <w:tr w:rsidR="005615F7" w14:paraId="1750710D" w14:textId="77777777" w:rsidTr="00204CED">
        <w:trPr>
          <w:cantSplit/>
        </w:trPr>
        <w:tc>
          <w:tcPr>
            <w:tcW w:w="9782" w:type="dxa"/>
            <w:gridSpan w:val="2"/>
            <w:hideMark/>
          </w:tcPr>
          <w:p w14:paraId="144ADEC2" w14:textId="65D7CE67" w:rsidR="005615F7" w:rsidRDefault="005615F7" w:rsidP="005615F7">
            <w:pPr>
              <w:pStyle w:val="ac"/>
            </w:pPr>
            <w:r>
              <w:t xml:space="preserve">От Центра квантовых технологий физического факультета </w:t>
            </w:r>
            <w:r>
              <w:br/>
              <w:t>МГУ имени М.В. Ломоносова, г. Москва</w:t>
            </w:r>
          </w:p>
        </w:tc>
      </w:tr>
      <w:tr w:rsidR="005615F7" w14:paraId="69774527" w14:textId="77777777" w:rsidTr="00204CED">
        <w:trPr>
          <w:cantSplit/>
        </w:trPr>
        <w:tc>
          <w:tcPr>
            <w:tcW w:w="4672" w:type="dxa"/>
            <w:hideMark/>
          </w:tcPr>
          <w:p w14:paraId="040DB886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Страупе Станислав Сергеевич, </w:t>
            </w:r>
            <w:r>
              <w:br/>
              <w:t>кандидат физико-математических наук</w:t>
            </w:r>
          </w:p>
        </w:tc>
        <w:tc>
          <w:tcPr>
            <w:tcW w:w="5110" w:type="dxa"/>
            <w:hideMark/>
          </w:tcPr>
          <w:p w14:paraId="1D6C9405" w14:textId="77777777" w:rsidR="005615F7" w:rsidRDefault="005615F7" w:rsidP="005615F7">
            <w:pPr>
              <w:pStyle w:val="af3"/>
            </w:pPr>
            <w:r>
              <w:t>руководитель сектора квантовых вычислений Центра квантовых технологий Физического факультета МГУ имени М.В. Ломоносова, руководитель научной группы РКЦ (очно)</w:t>
            </w:r>
          </w:p>
        </w:tc>
      </w:tr>
      <w:tr w:rsidR="005615F7" w14:paraId="1118DB89" w14:textId="77777777" w:rsidTr="00204CED">
        <w:trPr>
          <w:cantSplit/>
        </w:trPr>
        <w:tc>
          <w:tcPr>
            <w:tcW w:w="9782" w:type="dxa"/>
            <w:gridSpan w:val="2"/>
            <w:hideMark/>
          </w:tcPr>
          <w:p w14:paraId="1FA4D1FF" w14:textId="168241ED" w:rsidR="005615F7" w:rsidRDefault="005615F7" w:rsidP="00EC6027">
            <w:pPr>
              <w:pStyle w:val="ac"/>
            </w:pPr>
            <w:r>
              <w:lastRenderedPageBreak/>
              <w:t xml:space="preserve">Федеральное государственное бюджетное образовательное учреждение высшего образования </w:t>
            </w:r>
            <w:r w:rsidR="00EC6027">
              <w:t>«</w:t>
            </w:r>
            <w:r>
              <w:t>Московский педагогический государственный университет</w:t>
            </w:r>
            <w:r w:rsidR="00EC6027">
              <w:t>»</w:t>
            </w:r>
          </w:p>
        </w:tc>
      </w:tr>
      <w:tr w:rsidR="005615F7" w14:paraId="7F359321" w14:textId="77777777" w:rsidTr="00204CED">
        <w:trPr>
          <w:cantSplit/>
        </w:trPr>
        <w:tc>
          <w:tcPr>
            <w:tcW w:w="4672" w:type="dxa"/>
            <w:hideMark/>
          </w:tcPr>
          <w:p w14:paraId="01AADD95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Ожегов Роман Викторович, </w:t>
            </w:r>
            <w:r>
              <w:br/>
              <w:t>кандидат физико-математических наук</w:t>
            </w:r>
          </w:p>
        </w:tc>
        <w:tc>
          <w:tcPr>
            <w:tcW w:w="5110" w:type="dxa"/>
            <w:hideMark/>
          </w:tcPr>
          <w:p w14:paraId="13034332" w14:textId="77777777" w:rsidR="005615F7" w:rsidRDefault="005615F7" w:rsidP="005615F7">
            <w:pPr>
              <w:pStyle w:val="af3"/>
            </w:pPr>
            <w:r>
              <w:t>ведущий научный сотрудник МПГУ, доцент МИЭМ НИУ ВШЭ, руководитель отдела ООО «</w:t>
            </w:r>
            <w:proofErr w:type="spellStart"/>
            <w:r>
              <w:t>Сконтел</w:t>
            </w:r>
            <w:proofErr w:type="spellEnd"/>
            <w:r>
              <w:t>» (очно)</w:t>
            </w:r>
          </w:p>
        </w:tc>
      </w:tr>
      <w:tr w:rsidR="005615F7" w14:paraId="350E4AB5" w14:textId="77777777" w:rsidTr="00204CED">
        <w:trPr>
          <w:cantSplit/>
        </w:trPr>
        <w:tc>
          <w:tcPr>
            <w:tcW w:w="9782" w:type="dxa"/>
            <w:gridSpan w:val="2"/>
            <w:hideMark/>
          </w:tcPr>
          <w:p w14:paraId="455A5226" w14:textId="1C151033" w:rsidR="005615F7" w:rsidRDefault="005615F7" w:rsidP="005615F7">
            <w:pPr>
              <w:pStyle w:val="ac"/>
            </w:pPr>
            <w:r>
              <w:t xml:space="preserve">От Акционерного общества «Государственный научный центр Российской Федерации Троицкий институт инновационных и термоядерных исследований», </w:t>
            </w:r>
            <w:r w:rsidR="00092401">
              <w:br/>
            </w:r>
            <w:r>
              <w:t>г. Москва</w:t>
            </w:r>
          </w:p>
        </w:tc>
      </w:tr>
      <w:tr w:rsidR="005615F7" w14:paraId="03D71239" w14:textId="77777777" w:rsidTr="00204CED">
        <w:trPr>
          <w:cantSplit/>
        </w:trPr>
        <w:tc>
          <w:tcPr>
            <w:tcW w:w="4672" w:type="dxa"/>
            <w:hideMark/>
          </w:tcPr>
          <w:p w14:paraId="0054BF80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 xml:space="preserve">Ежов Александр Александрович, </w:t>
            </w:r>
            <w:r>
              <w:br/>
              <w:t>кандидат физико-математических наук</w:t>
            </w:r>
          </w:p>
        </w:tc>
        <w:tc>
          <w:tcPr>
            <w:tcW w:w="5110" w:type="dxa"/>
            <w:hideMark/>
          </w:tcPr>
          <w:p w14:paraId="4E433863" w14:textId="77777777" w:rsidR="005615F7" w:rsidRDefault="005615F7" w:rsidP="005615F7">
            <w:pPr>
              <w:pStyle w:val="af3"/>
            </w:pPr>
            <w:r>
              <w:t>ученый секретарь АО «ГНЦ РФ Тринити» (очно)</w:t>
            </w:r>
          </w:p>
        </w:tc>
      </w:tr>
      <w:tr w:rsidR="005615F7" w14:paraId="7D8249D0" w14:textId="77777777" w:rsidTr="00204CED">
        <w:trPr>
          <w:cantSplit/>
        </w:trPr>
        <w:tc>
          <w:tcPr>
            <w:tcW w:w="4672" w:type="dxa"/>
            <w:hideMark/>
          </w:tcPr>
          <w:p w14:paraId="6CE2D7EA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Мищенко Валентин Александрович</w:t>
            </w:r>
          </w:p>
        </w:tc>
        <w:tc>
          <w:tcPr>
            <w:tcW w:w="5110" w:type="dxa"/>
            <w:hideMark/>
          </w:tcPr>
          <w:p w14:paraId="55822996" w14:textId="77777777" w:rsidR="005615F7" w:rsidRDefault="005615F7" w:rsidP="005615F7">
            <w:pPr>
              <w:pStyle w:val="af3"/>
            </w:pPr>
            <w:r>
              <w:t>старший научный сотрудник АО «ГНЦ РФ Тринити» (очно)</w:t>
            </w:r>
          </w:p>
        </w:tc>
      </w:tr>
      <w:tr w:rsidR="005615F7" w14:paraId="395551B5" w14:textId="77777777" w:rsidTr="00204CED">
        <w:trPr>
          <w:cantSplit/>
        </w:trPr>
        <w:tc>
          <w:tcPr>
            <w:tcW w:w="9782" w:type="dxa"/>
            <w:gridSpan w:val="2"/>
            <w:hideMark/>
          </w:tcPr>
          <w:p w14:paraId="0A56A71A" w14:textId="23C4473B" w:rsidR="005615F7" w:rsidRDefault="005615F7" w:rsidP="005615F7">
            <w:pPr>
              <w:pStyle w:val="ac"/>
            </w:pPr>
            <w:r>
              <w:t xml:space="preserve">От Акционерного общества «Наука и инновации» (Госкорпорация «Росатом»), </w:t>
            </w:r>
            <w:r w:rsidR="00092401">
              <w:br/>
            </w:r>
            <w:r>
              <w:t>г. Москва</w:t>
            </w:r>
          </w:p>
        </w:tc>
      </w:tr>
      <w:tr w:rsidR="005615F7" w14:paraId="7C459484" w14:textId="77777777" w:rsidTr="00204CED">
        <w:trPr>
          <w:cantSplit/>
        </w:trPr>
        <w:tc>
          <w:tcPr>
            <w:tcW w:w="4672" w:type="dxa"/>
            <w:hideMark/>
          </w:tcPr>
          <w:p w14:paraId="192C6E9D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proofErr w:type="spellStart"/>
            <w:r>
              <w:t>Мазилин</w:t>
            </w:r>
            <w:proofErr w:type="spellEnd"/>
            <w:r>
              <w:t xml:space="preserve"> Иван Владимирович, </w:t>
            </w:r>
            <w:r>
              <w:br/>
              <w:t>кандидат технических наук</w:t>
            </w:r>
          </w:p>
        </w:tc>
        <w:tc>
          <w:tcPr>
            <w:tcW w:w="5110" w:type="dxa"/>
            <w:hideMark/>
          </w:tcPr>
          <w:p w14:paraId="589C390D" w14:textId="62ACC9EE" w:rsidR="005615F7" w:rsidRDefault="005615F7" w:rsidP="006720D9">
            <w:pPr>
              <w:pStyle w:val="af3"/>
            </w:pPr>
            <w:r>
              <w:t>руководитель проектного офиса по развитию новых продуктов (очно)</w:t>
            </w:r>
          </w:p>
        </w:tc>
      </w:tr>
      <w:tr w:rsidR="005615F7" w14:paraId="2F153D5A" w14:textId="77777777" w:rsidTr="00204CED">
        <w:trPr>
          <w:cantSplit/>
        </w:trPr>
        <w:tc>
          <w:tcPr>
            <w:tcW w:w="9782" w:type="dxa"/>
            <w:gridSpan w:val="2"/>
            <w:hideMark/>
          </w:tcPr>
          <w:p w14:paraId="145F8245" w14:textId="77777777" w:rsidR="005615F7" w:rsidRDefault="005615F7" w:rsidP="005615F7">
            <w:pPr>
              <w:pStyle w:val="ac"/>
            </w:pPr>
            <w:r>
              <w:t>От Акционерного общества «Научно-исследовательский институт молекулярной электроники», г. Москва, г. Зеленоград</w:t>
            </w:r>
          </w:p>
        </w:tc>
      </w:tr>
      <w:tr w:rsidR="005615F7" w14:paraId="251716DA" w14:textId="77777777" w:rsidTr="00204CED">
        <w:trPr>
          <w:cantSplit/>
        </w:trPr>
        <w:tc>
          <w:tcPr>
            <w:tcW w:w="4672" w:type="dxa"/>
            <w:hideMark/>
          </w:tcPr>
          <w:p w14:paraId="5CDF6695" w14:textId="77777777" w:rsidR="005615F7" w:rsidRDefault="005615F7" w:rsidP="005615F7">
            <w:pPr>
              <w:pStyle w:val="a"/>
              <w:numPr>
                <w:ilvl w:val="0"/>
                <w:numId w:val="6"/>
              </w:numPr>
              <w:ind w:left="364" w:hanging="364"/>
            </w:pPr>
            <w:r>
              <w:t>Шарапов Андрей Анатольевич</w:t>
            </w:r>
          </w:p>
        </w:tc>
        <w:tc>
          <w:tcPr>
            <w:tcW w:w="5110" w:type="dxa"/>
            <w:hideMark/>
          </w:tcPr>
          <w:p w14:paraId="016F4783" w14:textId="77777777" w:rsidR="005615F7" w:rsidRDefault="005615F7" w:rsidP="005615F7">
            <w:pPr>
              <w:pStyle w:val="af3"/>
            </w:pPr>
            <w:r>
              <w:t>научный сотрудник АО «НИИМЭ» (очно)</w:t>
            </w:r>
          </w:p>
        </w:tc>
      </w:tr>
    </w:tbl>
    <w:p w14:paraId="7D471090" w14:textId="77777777" w:rsidR="006C7D36" w:rsidRPr="002F35A5" w:rsidRDefault="006C7D36" w:rsidP="0065132E">
      <w:pPr>
        <w:pStyle w:val="11"/>
      </w:pPr>
      <w:r w:rsidRPr="002F35A5">
        <w:t>ПОВЕСТКА ДНЯ:</w:t>
      </w:r>
    </w:p>
    <w:p w14:paraId="6339B98F" w14:textId="77777777" w:rsidR="009D3E62" w:rsidRPr="009D3E62" w:rsidRDefault="009D3E62" w:rsidP="009D3E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D3E62">
        <w:rPr>
          <w:rFonts w:ascii="Times New Roman" w:hAnsi="Times New Roman" w:cs="Times New Roman"/>
          <w:color w:val="000000"/>
          <w:sz w:val="26"/>
          <w:szCs w:val="26"/>
        </w:rPr>
        <w:t>Академик РАН Красников Геннадий Яковлевич (Президиум РАН). Открытие заседания.</w:t>
      </w:r>
    </w:p>
    <w:p w14:paraId="38908A47" w14:textId="77777777" w:rsidR="009D3E62" w:rsidRPr="00AF300A" w:rsidRDefault="009D3E62" w:rsidP="009D3E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300A">
        <w:rPr>
          <w:rFonts w:ascii="Times New Roman" w:hAnsi="Times New Roman" w:cs="Times New Roman"/>
          <w:color w:val="000000"/>
          <w:sz w:val="26"/>
          <w:szCs w:val="26"/>
        </w:rPr>
        <w:t>(1) очно д.э.н. Лихачев Алексей Евгеньевич (Госкорпорация «Росатом»). Вступительное слово.</w:t>
      </w:r>
    </w:p>
    <w:p w14:paraId="1C158BC7" w14:textId="437D34F7" w:rsidR="009D3E62" w:rsidRPr="00AF300A" w:rsidRDefault="009D3E62" w:rsidP="009D3E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300A">
        <w:rPr>
          <w:rFonts w:ascii="Times New Roman" w:hAnsi="Times New Roman" w:cs="Times New Roman"/>
          <w:color w:val="000000"/>
          <w:sz w:val="26"/>
          <w:szCs w:val="26"/>
        </w:rPr>
        <w:t>(2) очно к.ф.-м.н. Солнцева Екатерина Борисовна (Госкорпорация «Росатом»). О работе Госкорпорации «Росатом»</w:t>
      </w:r>
      <w:r w:rsidR="008A7B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F300A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8A7B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F300A">
        <w:rPr>
          <w:rFonts w:ascii="Times New Roman" w:hAnsi="Times New Roman" w:cs="Times New Roman"/>
          <w:color w:val="000000"/>
          <w:sz w:val="26"/>
          <w:szCs w:val="26"/>
        </w:rPr>
        <w:t>координации развития квантовых вычислений в России в системе национальных проектов и ключевых целях проекта.</w:t>
      </w:r>
    </w:p>
    <w:p w14:paraId="59F6EAC9" w14:textId="0FBB3033" w:rsidR="009D3E62" w:rsidRPr="00AF300A" w:rsidRDefault="009D3E62" w:rsidP="009D3E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300A">
        <w:rPr>
          <w:rFonts w:ascii="Times New Roman" w:hAnsi="Times New Roman" w:cs="Times New Roman"/>
          <w:color w:val="000000"/>
          <w:sz w:val="26"/>
          <w:szCs w:val="26"/>
        </w:rPr>
        <w:t>(3) очно член-корр. РАН Колачевский Николай Николаевич (ФИАН, РКЦ). О промежуточных итогах и выводах реализации дорожной карты</w:t>
      </w:r>
      <w:r w:rsidR="00B640EE">
        <w:rPr>
          <w:rFonts w:ascii="Times New Roman" w:hAnsi="Times New Roman" w:cs="Times New Roman"/>
          <w:color w:val="000000"/>
          <w:sz w:val="26"/>
          <w:szCs w:val="26"/>
        </w:rPr>
        <w:t xml:space="preserve"> развития высокотехнологичной области «Квантовые вычисления» в период</w:t>
      </w:r>
      <w:r w:rsidRPr="00AF300A">
        <w:rPr>
          <w:rFonts w:ascii="Times New Roman" w:hAnsi="Times New Roman" w:cs="Times New Roman"/>
          <w:color w:val="000000"/>
          <w:sz w:val="26"/>
          <w:szCs w:val="26"/>
        </w:rPr>
        <w:t xml:space="preserve"> 2020-2024</w:t>
      </w:r>
      <w:r w:rsidR="00B640EE">
        <w:rPr>
          <w:rFonts w:ascii="Times New Roman" w:hAnsi="Times New Roman" w:cs="Times New Roman"/>
          <w:color w:val="000000"/>
          <w:sz w:val="26"/>
          <w:szCs w:val="26"/>
        </w:rPr>
        <w:t xml:space="preserve"> гг</w:t>
      </w:r>
      <w:r w:rsidRPr="00AF300A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8A7B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F300A">
        <w:rPr>
          <w:rFonts w:ascii="Times New Roman" w:hAnsi="Times New Roman" w:cs="Times New Roman"/>
          <w:color w:val="000000"/>
          <w:sz w:val="26"/>
          <w:szCs w:val="26"/>
        </w:rPr>
        <w:t>О задачах, основных направлениях и научно-технических показателях дорожной карты</w:t>
      </w:r>
      <w:r w:rsidR="00B640EE">
        <w:rPr>
          <w:rFonts w:ascii="Times New Roman" w:hAnsi="Times New Roman" w:cs="Times New Roman"/>
          <w:color w:val="000000"/>
          <w:sz w:val="26"/>
          <w:szCs w:val="26"/>
        </w:rPr>
        <w:t xml:space="preserve"> в период</w:t>
      </w:r>
      <w:r w:rsidRPr="00AF300A">
        <w:rPr>
          <w:rFonts w:ascii="Times New Roman" w:hAnsi="Times New Roman" w:cs="Times New Roman"/>
          <w:color w:val="000000"/>
          <w:sz w:val="26"/>
          <w:szCs w:val="26"/>
        </w:rPr>
        <w:t xml:space="preserve"> 2025-2030</w:t>
      </w:r>
      <w:r w:rsidR="00B640EE">
        <w:rPr>
          <w:rFonts w:ascii="Times New Roman" w:hAnsi="Times New Roman" w:cs="Times New Roman"/>
          <w:color w:val="000000"/>
          <w:sz w:val="26"/>
          <w:szCs w:val="26"/>
        </w:rPr>
        <w:t xml:space="preserve"> гг</w:t>
      </w:r>
      <w:r w:rsidRPr="00AF300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8A7B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F300A">
        <w:rPr>
          <w:rFonts w:ascii="Times New Roman" w:hAnsi="Times New Roman" w:cs="Times New Roman"/>
          <w:color w:val="000000"/>
          <w:sz w:val="26"/>
          <w:szCs w:val="26"/>
        </w:rPr>
        <w:t>О технологической карте проектов НИОКР в дорожной карте 2025-2030</w:t>
      </w:r>
      <w:r w:rsidR="00B640EE">
        <w:rPr>
          <w:rFonts w:ascii="Times New Roman" w:hAnsi="Times New Roman" w:cs="Times New Roman"/>
          <w:color w:val="000000"/>
          <w:sz w:val="26"/>
          <w:szCs w:val="26"/>
        </w:rPr>
        <w:t xml:space="preserve"> гг</w:t>
      </w:r>
      <w:r w:rsidRPr="00AF300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8A7B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F300A">
        <w:rPr>
          <w:rFonts w:ascii="Times New Roman" w:hAnsi="Times New Roman" w:cs="Times New Roman"/>
          <w:color w:val="000000"/>
          <w:sz w:val="26"/>
          <w:szCs w:val="26"/>
        </w:rPr>
        <w:t>О поддерживающих технологиях, необходимых для реализации дорожной карты, и необходимости их использования.</w:t>
      </w:r>
    </w:p>
    <w:p w14:paraId="7099FFBA" w14:textId="51880FA3" w:rsidR="009D3E62" w:rsidRPr="00AF300A" w:rsidRDefault="009D3E62" w:rsidP="009D3E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300A">
        <w:rPr>
          <w:rFonts w:ascii="Times New Roman" w:hAnsi="Times New Roman" w:cs="Times New Roman"/>
          <w:color w:val="000000"/>
          <w:sz w:val="26"/>
          <w:szCs w:val="26"/>
        </w:rPr>
        <w:t>(4) очно д.ф.-м.н. Ливанов Дмитрий Викторович (МФТИ). Об участии МФТИ в развитии квантовых вычислений в рамках дорожной карты</w:t>
      </w:r>
      <w:r w:rsidR="00B640EE">
        <w:rPr>
          <w:rFonts w:ascii="Times New Roman" w:hAnsi="Times New Roman" w:cs="Times New Roman"/>
          <w:color w:val="000000"/>
          <w:sz w:val="26"/>
          <w:szCs w:val="26"/>
        </w:rPr>
        <w:t xml:space="preserve"> «Квантовые вычисления»</w:t>
      </w:r>
      <w:r w:rsidRPr="00AF300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EF47330" w14:textId="3363DCF4" w:rsidR="009D3E62" w:rsidRPr="00AF300A" w:rsidRDefault="009D3E62" w:rsidP="009D3E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300A">
        <w:rPr>
          <w:rFonts w:ascii="Times New Roman" w:hAnsi="Times New Roman" w:cs="Times New Roman"/>
          <w:color w:val="000000"/>
          <w:sz w:val="26"/>
          <w:szCs w:val="26"/>
        </w:rPr>
        <w:t>(5) очно к.ф.-м.н. Салихов Сергей Владимирович (НИТУ МИСИС). Об участии МИСИС в развитии квантовых вычислений в рамках дорожной карты</w:t>
      </w:r>
      <w:r w:rsidR="00B640EE">
        <w:rPr>
          <w:rFonts w:ascii="Times New Roman" w:hAnsi="Times New Roman" w:cs="Times New Roman"/>
          <w:color w:val="000000"/>
          <w:sz w:val="26"/>
          <w:szCs w:val="26"/>
        </w:rPr>
        <w:t xml:space="preserve"> «Квантовые вычисления»</w:t>
      </w:r>
      <w:r w:rsidRPr="00AF300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2F3D293" w14:textId="5AE6454B" w:rsidR="009D3E62" w:rsidRPr="00AF300A" w:rsidRDefault="009D3E62" w:rsidP="009D3E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300A">
        <w:rPr>
          <w:rFonts w:ascii="Times New Roman" w:hAnsi="Times New Roman" w:cs="Times New Roman"/>
          <w:color w:val="000000"/>
          <w:sz w:val="26"/>
          <w:szCs w:val="26"/>
        </w:rPr>
        <w:lastRenderedPageBreak/>
        <w:t>(6) очно профессор РАН, д.ф.-м.н. Федянин Андрей Анатольевич (МГУ имени М.В. Ломоносова, Физический факультет МГУ имени М.В. Ломоносова). Об участии МГУ им. М.В. Ломоносова в развитии квантовых вычислений в рамках дорожной карты</w:t>
      </w:r>
      <w:r w:rsidR="00B640EE">
        <w:rPr>
          <w:rFonts w:ascii="Times New Roman" w:hAnsi="Times New Roman" w:cs="Times New Roman"/>
          <w:color w:val="000000"/>
          <w:sz w:val="26"/>
          <w:szCs w:val="26"/>
        </w:rPr>
        <w:t xml:space="preserve"> «Квантовые вычисления»</w:t>
      </w:r>
      <w:r w:rsidRPr="00AF300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EE23EF3" w14:textId="3212F3CF" w:rsidR="009D3E62" w:rsidRPr="00AF300A" w:rsidRDefault="009D3E62" w:rsidP="009D3E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300A">
        <w:rPr>
          <w:rFonts w:ascii="Times New Roman" w:hAnsi="Times New Roman" w:cs="Times New Roman"/>
          <w:color w:val="000000"/>
          <w:sz w:val="26"/>
          <w:szCs w:val="26"/>
        </w:rPr>
        <w:t>(7) очно д.ф.-м.н. Торопов Алексей Акимович (ФТИ им. А.Ф. Иоффе). Об участии ФТИ им. А.Ф. Иоффе РАН в развитии квантовых вычислений в рамках дорожной карты</w:t>
      </w:r>
      <w:r w:rsidR="00B640EE">
        <w:rPr>
          <w:rFonts w:ascii="Times New Roman" w:hAnsi="Times New Roman" w:cs="Times New Roman"/>
          <w:color w:val="000000"/>
          <w:sz w:val="26"/>
          <w:szCs w:val="26"/>
        </w:rPr>
        <w:t xml:space="preserve"> «Квантовые вычисления»</w:t>
      </w:r>
      <w:r w:rsidRPr="00AF300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895B930" w14:textId="77777777" w:rsidR="009D3E62" w:rsidRPr="00AF300A" w:rsidRDefault="009D3E62" w:rsidP="009D3E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300A">
        <w:rPr>
          <w:rFonts w:ascii="Times New Roman" w:hAnsi="Times New Roman" w:cs="Times New Roman"/>
          <w:color w:val="000000"/>
          <w:sz w:val="26"/>
          <w:szCs w:val="26"/>
        </w:rPr>
        <w:t>(8) очно к.ф.-м.н. Федоров Алексей Константинович (РКЦ). Прогресс в области разработки квантовых вычислительных устройств и перспективы для будущего: преодолевая скептицизм.</w:t>
      </w:r>
    </w:p>
    <w:p w14:paraId="72EE0FCC" w14:textId="5C617F99" w:rsidR="009D3E62" w:rsidRDefault="009D3E62" w:rsidP="009D3E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300A">
        <w:rPr>
          <w:rFonts w:ascii="Times New Roman" w:hAnsi="Times New Roman" w:cs="Times New Roman"/>
          <w:color w:val="000000"/>
          <w:sz w:val="26"/>
          <w:szCs w:val="26"/>
        </w:rPr>
        <w:t>(9) очно академик РАН Горбацевич Александр Алексеевич (ФИАН, НИУ МИЭТ, АО «НИИМЭ»). Экспертное мнение Совета о проекте дорожной карты развития</w:t>
      </w:r>
      <w:r w:rsidRPr="009D3E62">
        <w:rPr>
          <w:rFonts w:ascii="Times New Roman" w:hAnsi="Times New Roman" w:cs="Times New Roman"/>
          <w:color w:val="000000"/>
          <w:sz w:val="26"/>
          <w:szCs w:val="26"/>
        </w:rPr>
        <w:t xml:space="preserve"> высокотехнологичной области «Квантовые вычисления» на период до 2030 г.</w:t>
      </w:r>
    </w:p>
    <w:p w14:paraId="31E0E924" w14:textId="47E405B9" w:rsidR="009D3E62" w:rsidRPr="009D3E62" w:rsidRDefault="009D3E62" w:rsidP="000460E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D3E62">
        <w:rPr>
          <w:rFonts w:ascii="Times New Roman" w:hAnsi="Times New Roman" w:cs="Times New Roman"/>
          <w:color w:val="000000"/>
          <w:sz w:val="26"/>
          <w:szCs w:val="26"/>
        </w:rPr>
        <w:t>Выработка рекомендаций и решений по проекту дорожной карты развития высокотехнологичной области «Квантовые вычисления» на период до 2030</w:t>
      </w:r>
      <w:r w:rsidR="00A837BC">
        <w:rPr>
          <w:rFonts w:ascii="Times New Roman" w:hAnsi="Times New Roman" w:cs="Times New Roman"/>
          <w:color w:val="000000"/>
          <w:sz w:val="26"/>
          <w:szCs w:val="26"/>
        </w:rPr>
        <w:t> г</w:t>
      </w:r>
      <w:r w:rsidR="002C75A9">
        <w:rPr>
          <w:rFonts w:ascii="Times New Roman" w:hAnsi="Times New Roman" w:cs="Times New Roman"/>
          <w:color w:val="000000"/>
          <w:sz w:val="26"/>
          <w:szCs w:val="26"/>
        </w:rPr>
        <w:t>ода</w:t>
      </w:r>
      <w:r w:rsidR="00A837BC">
        <w:rPr>
          <w:rFonts w:ascii="Times New Roman" w:hAnsi="Times New Roman" w:cs="Times New Roman"/>
          <w:color w:val="000000"/>
          <w:sz w:val="26"/>
          <w:szCs w:val="26"/>
        </w:rPr>
        <w:t>. Подведение итогов заседания</w:t>
      </w:r>
    </w:p>
    <w:p w14:paraId="0FFBAC04" w14:textId="77777777" w:rsidR="00FA0F15" w:rsidRPr="00FA0F15" w:rsidRDefault="00FA0F15" w:rsidP="00FA0F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0F15">
        <w:rPr>
          <w:rFonts w:ascii="Times New Roman" w:hAnsi="Times New Roman" w:cs="Times New Roman"/>
          <w:sz w:val="26"/>
          <w:szCs w:val="26"/>
        </w:rPr>
        <w:t xml:space="preserve">(академик РАН Г.Я. Красников; академик РАН А.М. Сергеев; </w:t>
      </w:r>
      <w:r w:rsidRPr="00FA0F15">
        <w:rPr>
          <w:rFonts w:ascii="Times New Roman" w:hAnsi="Times New Roman" w:cs="Times New Roman"/>
          <w:sz w:val="26"/>
          <w:szCs w:val="26"/>
        </w:rPr>
        <w:br/>
        <w:t xml:space="preserve">член-корр. РАН Е.Н. Николаев; член-корр. РАН А.В. Турлапов; </w:t>
      </w:r>
      <w:r w:rsidRPr="00FA0F15">
        <w:rPr>
          <w:rFonts w:ascii="Times New Roman" w:hAnsi="Times New Roman" w:cs="Times New Roman"/>
          <w:sz w:val="26"/>
          <w:szCs w:val="26"/>
        </w:rPr>
        <w:br/>
        <w:t xml:space="preserve">профессор РАН, д.ф.-м.н. А.А. Федянин; д.ф.-м.н. О.В. Астафьев; </w:t>
      </w:r>
      <w:r w:rsidRPr="00FA0F15">
        <w:rPr>
          <w:rFonts w:ascii="Times New Roman" w:hAnsi="Times New Roman" w:cs="Times New Roman"/>
          <w:sz w:val="26"/>
          <w:szCs w:val="26"/>
        </w:rPr>
        <w:br/>
        <w:t xml:space="preserve">д.ф.-м.н. Г.Н. Гольцман; д.ф.-м.н. С.П. Кулик; д.э.н. А.Е. Лихачев; </w:t>
      </w:r>
      <w:r w:rsidRPr="00FA0F15">
        <w:rPr>
          <w:rFonts w:ascii="Times New Roman" w:hAnsi="Times New Roman" w:cs="Times New Roman"/>
          <w:sz w:val="26"/>
          <w:szCs w:val="26"/>
        </w:rPr>
        <w:br/>
        <w:t xml:space="preserve">д.ф.-м.н. А.А. Павлов; д.ф.-м.н. Н.В. Суетин; д.ф.-м.н. А.А. Торопов; </w:t>
      </w:r>
      <w:r w:rsidRPr="00FA0F15">
        <w:rPr>
          <w:rFonts w:ascii="Times New Roman" w:hAnsi="Times New Roman" w:cs="Times New Roman"/>
          <w:sz w:val="26"/>
          <w:szCs w:val="26"/>
        </w:rPr>
        <w:br/>
        <w:t xml:space="preserve">д.ф.-м.н. В.И. Шевченко; к.ф.-м.н. В.Е. Велихов; к.т.н. И.А. Родионов; </w:t>
      </w:r>
      <w:r w:rsidRPr="00FA0F15">
        <w:rPr>
          <w:rFonts w:ascii="Times New Roman" w:hAnsi="Times New Roman" w:cs="Times New Roman"/>
          <w:sz w:val="26"/>
          <w:szCs w:val="26"/>
        </w:rPr>
        <w:br/>
        <w:t>к.ф.-м.н. С.В. Салихов; к.ф.-м.н. Е.Б. Солнцева; к.ф.-м.н. А.К. Федоров)</w:t>
      </w:r>
    </w:p>
    <w:p w14:paraId="5E0D8F76" w14:textId="77777777" w:rsidR="00064235" w:rsidRPr="00987FA0" w:rsidRDefault="00064235" w:rsidP="000642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E20F28A" w14:textId="06D8BAF0" w:rsidR="006C7D36" w:rsidRPr="000956B3" w:rsidRDefault="00FD3EC3" w:rsidP="000956B3">
      <w:pPr>
        <w:pStyle w:val="1"/>
        <w:ind w:left="357" w:hanging="357"/>
      </w:pPr>
      <w:r w:rsidRPr="000956B3">
        <w:t>В </w:t>
      </w:r>
      <w:r w:rsidR="006C7D36" w:rsidRPr="000956B3">
        <w:t>заседании</w:t>
      </w:r>
      <w:r w:rsidR="006A35B8" w:rsidRPr="000956B3">
        <w:t xml:space="preserve"> </w:t>
      </w:r>
      <w:r w:rsidR="008E6D2F" w:rsidRPr="000956B3">
        <w:t xml:space="preserve">Совета </w:t>
      </w:r>
      <w:r w:rsidR="006C7D36" w:rsidRPr="000956B3">
        <w:t>принял</w:t>
      </w:r>
      <w:r w:rsidR="006A35B8" w:rsidRPr="000956B3">
        <w:t xml:space="preserve">и </w:t>
      </w:r>
      <w:r w:rsidR="006C7D36" w:rsidRPr="00646068">
        <w:t>участие</w:t>
      </w:r>
      <w:r w:rsidR="006A35B8" w:rsidRPr="00646068">
        <w:t xml:space="preserve"> </w:t>
      </w:r>
      <w:r w:rsidR="001008D0" w:rsidRPr="00646068">
        <w:t>46</w:t>
      </w:r>
      <w:r w:rsidR="00A9192D" w:rsidRPr="00646068">
        <w:t xml:space="preserve"> </w:t>
      </w:r>
      <w:r w:rsidRPr="00646068">
        <w:t>из</w:t>
      </w:r>
      <w:r w:rsidR="00365F3C" w:rsidRPr="00646068">
        <w:t xml:space="preserve"> </w:t>
      </w:r>
      <w:r w:rsidR="008B2294" w:rsidRPr="00646068">
        <w:t>6</w:t>
      </w:r>
      <w:r w:rsidR="001008D0" w:rsidRPr="00646068">
        <w:t>8</w:t>
      </w:r>
      <w:r w:rsidR="00365F3C" w:rsidRPr="00646068">
        <w:t xml:space="preserve"> </w:t>
      </w:r>
      <w:r w:rsidRPr="00646068">
        <w:t>ч</w:t>
      </w:r>
      <w:r w:rsidR="006C7D36" w:rsidRPr="00646068">
        <w:t>ленов</w:t>
      </w:r>
      <w:r w:rsidR="00365F3C" w:rsidRPr="00646068">
        <w:t xml:space="preserve"> </w:t>
      </w:r>
      <w:r w:rsidR="006C7D36" w:rsidRPr="00646068">
        <w:t>Бюро</w:t>
      </w:r>
      <w:r w:rsidR="006A35B8" w:rsidRPr="00646068">
        <w:t xml:space="preserve"> </w:t>
      </w:r>
      <w:r w:rsidRPr="00646068">
        <w:t>и </w:t>
      </w:r>
      <w:r w:rsidR="006C7D36" w:rsidRPr="00646068">
        <w:t>членов</w:t>
      </w:r>
      <w:r w:rsidR="006A35B8" w:rsidRPr="00646068">
        <w:t xml:space="preserve"> </w:t>
      </w:r>
      <w:r w:rsidR="006C7D36" w:rsidRPr="00646068">
        <w:t>Научного</w:t>
      </w:r>
      <w:r w:rsidR="006A35B8" w:rsidRPr="00646068">
        <w:t xml:space="preserve"> </w:t>
      </w:r>
      <w:r w:rsidR="006C7D36" w:rsidRPr="00646068">
        <w:t>совета</w:t>
      </w:r>
      <w:r w:rsidR="006A35B8" w:rsidRPr="00646068">
        <w:t xml:space="preserve"> </w:t>
      </w:r>
      <w:r w:rsidR="006C7D36" w:rsidRPr="00646068">
        <w:t>РАН</w:t>
      </w:r>
      <w:r w:rsidR="006A35B8" w:rsidRPr="00646068">
        <w:t xml:space="preserve"> </w:t>
      </w:r>
      <w:r w:rsidR="006C7D36" w:rsidRPr="00646068">
        <w:t>«Квантовые технологии»,</w:t>
      </w:r>
      <w:r w:rsidR="00DB73FA" w:rsidRPr="00646068">
        <w:t xml:space="preserve"> </w:t>
      </w:r>
      <w:r w:rsidRPr="00646068">
        <w:t>а</w:t>
      </w:r>
      <w:r w:rsidR="00DB73FA" w:rsidRPr="00646068">
        <w:t xml:space="preserve"> </w:t>
      </w:r>
      <w:r w:rsidR="006C7D36" w:rsidRPr="00646068">
        <w:t>также</w:t>
      </w:r>
      <w:r w:rsidR="00DB73FA" w:rsidRPr="00646068">
        <w:t xml:space="preserve"> </w:t>
      </w:r>
      <w:r w:rsidR="009768A6" w:rsidRPr="00646068">
        <w:t>95</w:t>
      </w:r>
      <w:r w:rsidR="00732961" w:rsidRPr="00646068">
        <w:t xml:space="preserve"> </w:t>
      </w:r>
      <w:r w:rsidR="0039382F" w:rsidRPr="00646068">
        <w:t xml:space="preserve">приглашенных ученых </w:t>
      </w:r>
      <w:r w:rsidR="00F04A82" w:rsidRPr="00646068">
        <w:br/>
      </w:r>
      <w:r w:rsidRPr="00646068">
        <w:t>и</w:t>
      </w:r>
      <w:r w:rsidR="00861E15" w:rsidRPr="00646068">
        <w:t xml:space="preserve"> </w:t>
      </w:r>
      <w:r w:rsidR="006C7D36" w:rsidRPr="00646068">
        <w:t>специалист</w:t>
      </w:r>
      <w:r w:rsidR="0039382F" w:rsidRPr="00646068">
        <w:t>ов</w:t>
      </w:r>
      <w:r w:rsidR="00861E15" w:rsidRPr="00646068">
        <w:t xml:space="preserve"> </w:t>
      </w:r>
      <w:r w:rsidR="004A0BEE" w:rsidRPr="00646068">
        <w:t>—</w:t>
      </w:r>
      <w:r w:rsidR="00861E15" w:rsidRPr="00646068">
        <w:t xml:space="preserve"> </w:t>
      </w:r>
      <w:r w:rsidR="006C7D36" w:rsidRPr="00646068">
        <w:t>всего</w:t>
      </w:r>
      <w:r w:rsidR="00861E15" w:rsidRPr="00646068">
        <w:t xml:space="preserve"> </w:t>
      </w:r>
      <w:r w:rsidR="009768A6" w:rsidRPr="00646068">
        <w:t>141</w:t>
      </w:r>
      <w:r w:rsidR="00B31BDC" w:rsidRPr="00646068">
        <w:t xml:space="preserve"> </w:t>
      </w:r>
      <w:r w:rsidR="006C7D36" w:rsidRPr="00646068">
        <w:t>человек</w:t>
      </w:r>
      <w:r w:rsidR="00861E15" w:rsidRPr="000956B3">
        <w:t xml:space="preserve"> </w:t>
      </w:r>
      <w:r w:rsidRPr="00922A3B">
        <w:t>из</w:t>
      </w:r>
      <w:r w:rsidR="00861E15" w:rsidRPr="00922A3B">
        <w:t xml:space="preserve"> </w:t>
      </w:r>
      <w:r w:rsidR="00922A3B" w:rsidRPr="00922A3B">
        <w:t>67</w:t>
      </w:r>
      <w:r w:rsidR="003C5C89" w:rsidRPr="00922A3B">
        <w:t xml:space="preserve"> </w:t>
      </w:r>
      <w:r w:rsidR="006A35B8" w:rsidRPr="00922A3B">
        <w:t>организаци</w:t>
      </w:r>
      <w:r w:rsidR="00B71700" w:rsidRPr="00922A3B">
        <w:t>й</w:t>
      </w:r>
      <w:r w:rsidR="00861E15" w:rsidRPr="000956B3">
        <w:t xml:space="preserve"> </w:t>
      </w:r>
      <w:r w:rsidRPr="000956B3">
        <w:t>и</w:t>
      </w:r>
      <w:r w:rsidR="00861E15" w:rsidRPr="000956B3">
        <w:t xml:space="preserve"> </w:t>
      </w:r>
      <w:r w:rsidRPr="000956B3">
        <w:t>их</w:t>
      </w:r>
      <w:r w:rsidR="00861E15" w:rsidRPr="000956B3">
        <w:t xml:space="preserve"> </w:t>
      </w:r>
      <w:r w:rsidR="006C7D36" w:rsidRPr="000956B3">
        <w:t>подразделений.</w:t>
      </w:r>
      <w:r w:rsidR="00861E15" w:rsidRPr="000956B3">
        <w:t xml:space="preserve"> </w:t>
      </w:r>
      <w:r w:rsidR="006C7D36" w:rsidRPr="000956B3">
        <w:t xml:space="preserve">В обсуждении повестки дня участвовало </w:t>
      </w:r>
      <w:r w:rsidR="009130E7" w:rsidRPr="000956B3">
        <w:t>18</w:t>
      </w:r>
      <w:r w:rsidR="003C5C89" w:rsidRPr="000956B3">
        <w:t> </w:t>
      </w:r>
      <w:r w:rsidR="006C7D36" w:rsidRPr="000956B3">
        <w:t>человек.</w:t>
      </w:r>
    </w:p>
    <w:p w14:paraId="34D7732B" w14:textId="77777777" w:rsidR="00A86288" w:rsidRDefault="00FD3EC3" w:rsidP="00A86288">
      <w:pPr>
        <w:pStyle w:val="1"/>
        <w:ind w:left="357" w:hanging="357"/>
      </w:pPr>
      <w:r w:rsidRPr="000956B3">
        <w:t>Во </w:t>
      </w:r>
      <w:r w:rsidR="0032318B" w:rsidRPr="000956B3">
        <w:t xml:space="preserve">вступительном слове при открытии заседания </w:t>
      </w:r>
      <w:r w:rsidR="00D26D93" w:rsidRPr="000956B3">
        <w:t xml:space="preserve">председатель </w:t>
      </w:r>
      <w:r w:rsidR="0032318B" w:rsidRPr="000956B3">
        <w:t xml:space="preserve">Совета, академик РАН </w:t>
      </w:r>
      <w:r w:rsidR="00D26D93" w:rsidRPr="000956B3">
        <w:t>Г.Я. Красников</w:t>
      </w:r>
      <w:r w:rsidR="00C71A5D" w:rsidRPr="000956B3">
        <w:t xml:space="preserve"> почтил минутой молчания члена Совета, советского </w:t>
      </w:r>
      <w:r w:rsidR="00A9705E">
        <w:br/>
      </w:r>
      <w:r w:rsidR="00C71A5D" w:rsidRPr="000956B3">
        <w:t xml:space="preserve">и российского физика, </w:t>
      </w:r>
      <w:r w:rsidR="00D10D8E" w:rsidRPr="000956B3">
        <w:t>член-корреспондента</w:t>
      </w:r>
      <w:r w:rsidR="00C71A5D" w:rsidRPr="000956B3">
        <w:t xml:space="preserve"> РАН </w:t>
      </w:r>
      <w:r w:rsidR="00C16B09" w:rsidRPr="000956B3">
        <w:t>Устинова Виктора Михайловича</w:t>
      </w:r>
      <w:r w:rsidR="00C71A5D" w:rsidRPr="000956B3">
        <w:t xml:space="preserve"> (</w:t>
      </w:r>
      <w:r w:rsidR="00C16B09" w:rsidRPr="000956B3">
        <w:t>НТЦ Микроэлектроники РАН</w:t>
      </w:r>
      <w:r w:rsidR="00C71A5D" w:rsidRPr="000956B3">
        <w:t xml:space="preserve">, </w:t>
      </w:r>
      <w:r w:rsidR="00C16B09" w:rsidRPr="000956B3">
        <w:t>01.07</w:t>
      </w:r>
      <w:r w:rsidR="00C71A5D" w:rsidRPr="000956B3">
        <w:t>.19</w:t>
      </w:r>
      <w:r w:rsidR="00C16B09" w:rsidRPr="000956B3">
        <w:t>58</w:t>
      </w:r>
      <w:r w:rsidR="00816F9E" w:rsidRPr="000956B3">
        <w:t xml:space="preserve"> – </w:t>
      </w:r>
      <w:r w:rsidR="00C16B09" w:rsidRPr="000956B3">
        <w:t>25</w:t>
      </w:r>
      <w:r w:rsidR="00C71A5D" w:rsidRPr="000956B3">
        <w:t>.0</w:t>
      </w:r>
      <w:r w:rsidR="00C16B09" w:rsidRPr="000956B3">
        <w:t>9</w:t>
      </w:r>
      <w:r w:rsidR="00C71A5D" w:rsidRPr="000956B3">
        <w:t>.2024 гг.)</w:t>
      </w:r>
      <w:r w:rsidR="00F16F05" w:rsidRPr="000956B3">
        <w:t xml:space="preserve">. </w:t>
      </w:r>
      <w:r w:rsidR="007B3C19" w:rsidRPr="000956B3">
        <w:t>Определил повестку дня и регламент выступлений.</w:t>
      </w:r>
    </w:p>
    <w:p w14:paraId="7F1870D3" w14:textId="3D2E1AB9" w:rsidR="00B726A5" w:rsidRDefault="00595527" w:rsidP="00A86288">
      <w:pPr>
        <w:pStyle w:val="1"/>
        <w:ind w:left="357" w:hanging="357"/>
      </w:pPr>
      <w:r w:rsidRPr="000956B3">
        <w:t xml:space="preserve">Д.э.н. </w:t>
      </w:r>
      <w:r w:rsidR="00352AA3">
        <w:t xml:space="preserve">А.Е. </w:t>
      </w:r>
      <w:r w:rsidRPr="000956B3">
        <w:t xml:space="preserve">Лихачев (Госкорпорация «Росатом») </w:t>
      </w:r>
      <w:r w:rsidR="00FC7BDE">
        <w:t xml:space="preserve">выразил слова </w:t>
      </w:r>
      <w:r w:rsidR="009C7008" w:rsidRPr="000956B3">
        <w:t>благодарности Президент</w:t>
      </w:r>
      <w:r w:rsidR="00C80E3C">
        <w:t>у</w:t>
      </w:r>
      <w:r w:rsidR="009C7008" w:rsidRPr="000956B3">
        <w:t xml:space="preserve"> РАН</w:t>
      </w:r>
      <w:r w:rsidR="00C80E3C">
        <w:t xml:space="preserve"> академик</w:t>
      </w:r>
      <w:r w:rsidR="000F5985">
        <w:t>у</w:t>
      </w:r>
      <w:r w:rsidR="00C80E3C">
        <w:t xml:space="preserve"> РАН</w:t>
      </w:r>
      <w:r w:rsidR="004D1A4E">
        <w:t xml:space="preserve"> </w:t>
      </w:r>
      <w:r w:rsidR="00C80E3C">
        <w:t>Красников</w:t>
      </w:r>
      <w:r w:rsidR="000F5985">
        <w:t>у</w:t>
      </w:r>
      <w:r w:rsidR="004D1A4E">
        <w:t xml:space="preserve"> Г.Я.</w:t>
      </w:r>
      <w:r w:rsidR="00E85E39">
        <w:t xml:space="preserve">, </w:t>
      </w:r>
      <w:r w:rsidR="00352AA3">
        <w:t>академику РАН</w:t>
      </w:r>
      <w:r w:rsidR="00817ECD">
        <w:t xml:space="preserve"> </w:t>
      </w:r>
      <w:r w:rsidR="000F5985" w:rsidRPr="000F5985">
        <w:t>Горбацевичу</w:t>
      </w:r>
      <w:r w:rsidR="00817ECD">
        <w:t> </w:t>
      </w:r>
      <w:r w:rsidR="00817ECD" w:rsidRPr="000F5985">
        <w:t>А.А.</w:t>
      </w:r>
      <w:r w:rsidR="000F5985" w:rsidRPr="000F5985">
        <w:t xml:space="preserve">, </w:t>
      </w:r>
      <w:r w:rsidR="00352AA3">
        <w:t xml:space="preserve">член-корр. РАН </w:t>
      </w:r>
      <w:proofErr w:type="spellStart"/>
      <w:r w:rsidR="000F5985" w:rsidRPr="000F5985">
        <w:t>Колачевскому</w:t>
      </w:r>
      <w:proofErr w:type="spellEnd"/>
      <w:r w:rsidR="00131EE7">
        <w:t xml:space="preserve"> Н.Н.</w:t>
      </w:r>
      <w:r w:rsidR="000F5985" w:rsidRPr="000F5985">
        <w:t xml:space="preserve">, </w:t>
      </w:r>
      <w:r w:rsidR="00352AA3">
        <w:t>член-корр. РАН</w:t>
      </w:r>
      <w:r w:rsidR="00B148CC">
        <w:t xml:space="preserve"> </w:t>
      </w:r>
      <w:proofErr w:type="spellStart"/>
      <w:r w:rsidR="000F5985" w:rsidRPr="000F5985">
        <w:t>Красильнику</w:t>
      </w:r>
      <w:proofErr w:type="spellEnd"/>
      <w:r w:rsidR="00B148CC">
        <w:t> </w:t>
      </w:r>
      <w:r w:rsidR="00B148CC" w:rsidRPr="000F5985">
        <w:t>З.Ф.</w:t>
      </w:r>
      <w:r w:rsidR="000F5985" w:rsidRPr="000F5985">
        <w:t>, Богданову</w:t>
      </w:r>
      <w:r w:rsidR="006E7420">
        <w:t> </w:t>
      </w:r>
      <w:r w:rsidR="006E7420" w:rsidRPr="000F5985">
        <w:t>Ю.И.</w:t>
      </w:r>
      <w:r w:rsidR="000F5985" w:rsidRPr="000F5985">
        <w:t>,</w:t>
      </w:r>
      <w:r w:rsidR="006E7420">
        <w:t xml:space="preserve"> </w:t>
      </w:r>
      <w:r w:rsidR="000F5985" w:rsidRPr="000F5985">
        <w:t>Кулику</w:t>
      </w:r>
      <w:r w:rsidR="006E7420">
        <w:t> </w:t>
      </w:r>
      <w:r w:rsidR="006E7420" w:rsidRPr="000F5985">
        <w:t>С.П.</w:t>
      </w:r>
      <w:r w:rsidR="000F5985" w:rsidRPr="000F5985">
        <w:t>, Устинову</w:t>
      </w:r>
      <w:r w:rsidR="006E7420">
        <w:t> </w:t>
      </w:r>
      <w:r w:rsidR="006E7420" w:rsidRPr="000F5985">
        <w:t>А.В.</w:t>
      </w:r>
      <w:r w:rsidR="000F5985" w:rsidRPr="000F5985">
        <w:t xml:space="preserve"> и </w:t>
      </w:r>
      <w:r w:rsidR="000F5985">
        <w:t>другим</w:t>
      </w:r>
      <w:r w:rsidR="000F5985" w:rsidRPr="000F5985">
        <w:t xml:space="preserve"> коллегам</w:t>
      </w:r>
      <w:r w:rsidR="000F5985">
        <w:t xml:space="preserve">, </w:t>
      </w:r>
      <w:r w:rsidR="00C80E3C">
        <w:t xml:space="preserve">в адрес </w:t>
      </w:r>
      <w:r w:rsidR="00E85E39" w:rsidRPr="000956B3">
        <w:t>отделений и институтов РАН</w:t>
      </w:r>
      <w:r w:rsidR="009C7008" w:rsidRPr="000956B3">
        <w:t xml:space="preserve"> и Российской академии наук</w:t>
      </w:r>
      <w:r w:rsidR="000F5985">
        <w:t xml:space="preserve"> в целом</w:t>
      </w:r>
      <w:r w:rsidR="00E85E39">
        <w:t xml:space="preserve"> за многолетнюю</w:t>
      </w:r>
      <w:r w:rsidR="009C7008" w:rsidRPr="000956B3">
        <w:t xml:space="preserve"> экспертн</w:t>
      </w:r>
      <w:r w:rsidR="00E85E39">
        <w:t>ую</w:t>
      </w:r>
      <w:r w:rsidR="009C7008" w:rsidRPr="000956B3">
        <w:t xml:space="preserve"> поддержк</w:t>
      </w:r>
      <w:r w:rsidR="00E85E39">
        <w:t>у</w:t>
      </w:r>
      <w:r w:rsidR="00B726A5">
        <w:t>; выразил</w:t>
      </w:r>
      <w:r w:rsidR="009C7008" w:rsidRPr="000956B3">
        <w:t xml:space="preserve"> наде</w:t>
      </w:r>
      <w:r w:rsidR="000E5ED0">
        <w:t>жду</w:t>
      </w:r>
      <w:r w:rsidR="009C7008" w:rsidRPr="000956B3">
        <w:t xml:space="preserve"> на дальнейшее расширение сотрудничества.</w:t>
      </w:r>
      <w:r w:rsidR="000F5985">
        <w:t xml:space="preserve"> </w:t>
      </w:r>
    </w:p>
    <w:p w14:paraId="036731D9" w14:textId="4D2B932B" w:rsidR="00275CB7" w:rsidRDefault="001059FE" w:rsidP="00595227">
      <w:pPr>
        <w:pStyle w:val="1"/>
        <w:numPr>
          <w:ilvl w:val="0"/>
          <w:numId w:val="0"/>
        </w:numPr>
        <w:ind w:left="357"/>
      </w:pPr>
      <w:r>
        <w:t xml:space="preserve">Об опыте </w:t>
      </w:r>
      <w:r w:rsidR="009C7008" w:rsidRPr="000956B3">
        <w:t>первого этапа реализации дорожной карты</w:t>
      </w:r>
      <w:r>
        <w:t xml:space="preserve"> развития высокотехнологичной области</w:t>
      </w:r>
      <w:r w:rsidR="009C7008" w:rsidRPr="000956B3">
        <w:t xml:space="preserve"> «Квантовые вычисления»</w:t>
      </w:r>
      <w:r w:rsidR="006353D6">
        <w:t xml:space="preserve"> (далее – Дорожная карта)</w:t>
      </w:r>
      <w:r w:rsidR="00B7678E">
        <w:t xml:space="preserve"> в период 20</w:t>
      </w:r>
      <w:r w:rsidR="003B0884">
        <w:t>20</w:t>
      </w:r>
      <w:r w:rsidR="00B7678E">
        <w:t>-2024 гг.</w:t>
      </w:r>
      <w:r w:rsidR="009C7008" w:rsidRPr="000956B3">
        <w:t>, создан</w:t>
      </w:r>
      <w:r>
        <w:t>ном</w:t>
      </w:r>
      <w:r w:rsidR="009C7008" w:rsidRPr="000956B3">
        <w:t xml:space="preserve"> коллектив</w:t>
      </w:r>
      <w:r>
        <w:t xml:space="preserve">е из </w:t>
      </w:r>
      <w:r w:rsidRPr="000956B3">
        <w:t>более 600 высококвалифицированных ученых</w:t>
      </w:r>
      <w:r w:rsidR="009C7008" w:rsidRPr="000956B3">
        <w:t>, распределенны</w:t>
      </w:r>
      <w:r>
        <w:t>х</w:t>
      </w:r>
      <w:r w:rsidR="009C7008" w:rsidRPr="000956B3">
        <w:t xml:space="preserve"> по стране, </w:t>
      </w:r>
      <w:r>
        <w:t>в т.ч.</w:t>
      </w:r>
      <w:r w:rsidR="009C7008" w:rsidRPr="000956B3">
        <w:t xml:space="preserve"> верну</w:t>
      </w:r>
      <w:r>
        <w:t>вшихся</w:t>
      </w:r>
      <w:r w:rsidR="009C7008" w:rsidRPr="000956B3">
        <w:t xml:space="preserve"> из-за рубежа, 15 ведущих российских вуз</w:t>
      </w:r>
      <w:r>
        <w:t>ах</w:t>
      </w:r>
      <w:r w:rsidR="009C7008" w:rsidRPr="000956B3">
        <w:t xml:space="preserve"> и центр</w:t>
      </w:r>
      <w:r>
        <w:t>ах</w:t>
      </w:r>
      <w:r w:rsidR="009C7008" w:rsidRPr="000956B3">
        <w:t>, участвующих в этой работе, поддержк</w:t>
      </w:r>
      <w:r>
        <w:t>е</w:t>
      </w:r>
      <w:r w:rsidR="009C7008" w:rsidRPr="000956B3">
        <w:t xml:space="preserve"> 30 лабораторий, 9</w:t>
      </w:r>
      <w:r>
        <w:t xml:space="preserve"> </w:t>
      </w:r>
      <w:r w:rsidR="009C7008" w:rsidRPr="000956B3">
        <w:t xml:space="preserve">из </w:t>
      </w:r>
      <w:r>
        <w:t>которых</w:t>
      </w:r>
      <w:r w:rsidR="009C7008" w:rsidRPr="000956B3">
        <w:t xml:space="preserve"> создан</w:t>
      </w:r>
      <w:r>
        <w:t>ы</w:t>
      </w:r>
      <w:r w:rsidR="009C7008" w:rsidRPr="000956B3">
        <w:t xml:space="preserve"> заново.</w:t>
      </w:r>
    </w:p>
    <w:p w14:paraId="1BB9A9D9" w14:textId="6C62EE80" w:rsidR="00561839" w:rsidRDefault="00561839" w:rsidP="00595227">
      <w:pPr>
        <w:pStyle w:val="1"/>
        <w:numPr>
          <w:ilvl w:val="0"/>
          <w:numId w:val="0"/>
        </w:numPr>
        <w:ind w:left="357"/>
      </w:pPr>
      <w:r>
        <w:t xml:space="preserve">Об </w:t>
      </w:r>
      <w:r w:rsidRPr="00561839">
        <w:t>опыт</w:t>
      </w:r>
      <w:r w:rsidR="005274A4">
        <w:t>е работы</w:t>
      </w:r>
      <w:r w:rsidRPr="00561839">
        <w:t xml:space="preserve"> на стыке взаимодействия </w:t>
      </w:r>
      <w:r>
        <w:t xml:space="preserve">МГТУ им. Н.Э. Баумана </w:t>
      </w:r>
      <w:r w:rsidR="005274A4">
        <w:br/>
      </w:r>
      <w:r>
        <w:t>и ФГУП</w:t>
      </w:r>
      <w:r w:rsidRPr="00561839">
        <w:t xml:space="preserve"> </w:t>
      </w:r>
      <w:r>
        <w:t>«</w:t>
      </w:r>
      <w:r w:rsidRPr="00561839">
        <w:t>ВНИИА</w:t>
      </w:r>
      <w:r w:rsidR="00A3376F">
        <w:t>»</w:t>
      </w:r>
      <w:r w:rsidRPr="00561839">
        <w:t xml:space="preserve">, </w:t>
      </w:r>
      <w:r w:rsidR="00DB2E16">
        <w:t xml:space="preserve">о </w:t>
      </w:r>
      <w:r w:rsidRPr="00561839">
        <w:t>специфик</w:t>
      </w:r>
      <w:r w:rsidR="00DB2E16">
        <w:t>е</w:t>
      </w:r>
      <w:r w:rsidRPr="00561839">
        <w:t xml:space="preserve"> и дальнейши</w:t>
      </w:r>
      <w:r w:rsidR="00DB2E16">
        <w:t>х</w:t>
      </w:r>
      <w:r w:rsidRPr="00561839">
        <w:t xml:space="preserve"> пут</w:t>
      </w:r>
      <w:r w:rsidR="00DB2E16">
        <w:t>ях</w:t>
      </w:r>
      <w:r w:rsidRPr="00561839">
        <w:t xml:space="preserve"> развития</w:t>
      </w:r>
      <w:r w:rsidR="00DB2E16">
        <w:t xml:space="preserve"> данных работ,</w:t>
      </w:r>
      <w:r w:rsidRPr="00561839">
        <w:t xml:space="preserve"> </w:t>
      </w:r>
      <w:r w:rsidRPr="00561839">
        <w:lastRenderedPageBreak/>
        <w:t>связа</w:t>
      </w:r>
      <w:r w:rsidR="00DB2E16">
        <w:t>н</w:t>
      </w:r>
      <w:r w:rsidRPr="00561839">
        <w:t>ны</w:t>
      </w:r>
      <w:r w:rsidR="00DB2E16">
        <w:t>х</w:t>
      </w:r>
      <w:r w:rsidRPr="00561839">
        <w:t xml:space="preserve"> с закрытой тематикой</w:t>
      </w:r>
      <w:r w:rsidR="00DB2E16">
        <w:t>,</w:t>
      </w:r>
      <w:r w:rsidRPr="00561839">
        <w:t xml:space="preserve"> </w:t>
      </w:r>
      <w:r w:rsidR="00DB2E16">
        <w:t>которые</w:t>
      </w:r>
      <w:r w:rsidRPr="00561839">
        <w:t xml:space="preserve"> не являлись предметом </w:t>
      </w:r>
      <w:r w:rsidR="00DB2E16">
        <w:t>Д</w:t>
      </w:r>
      <w:r w:rsidRPr="00561839">
        <w:t>орожной карты</w:t>
      </w:r>
      <w:r w:rsidR="005274A4">
        <w:t>.</w:t>
      </w:r>
    </w:p>
    <w:p w14:paraId="4B08CD7C" w14:textId="570A3E21" w:rsidR="006353D6" w:rsidRDefault="00275CB7" w:rsidP="006353D6">
      <w:pPr>
        <w:pStyle w:val="1"/>
        <w:numPr>
          <w:ilvl w:val="0"/>
          <w:numId w:val="0"/>
        </w:numPr>
        <w:ind w:left="357"/>
      </w:pPr>
      <w:r>
        <w:t xml:space="preserve">О благодарности в адрес </w:t>
      </w:r>
      <w:r w:rsidR="009C7008" w:rsidRPr="000956B3">
        <w:t>высши</w:t>
      </w:r>
      <w:r>
        <w:t>х</w:t>
      </w:r>
      <w:r w:rsidR="009C7008" w:rsidRPr="000956B3">
        <w:t xml:space="preserve"> учебны</w:t>
      </w:r>
      <w:r>
        <w:t>х</w:t>
      </w:r>
      <w:r w:rsidR="009C7008" w:rsidRPr="000956B3">
        <w:t xml:space="preserve"> заведени</w:t>
      </w:r>
      <w:r>
        <w:t>й</w:t>
      </w:r>
      <w:r w:rsidR="009C7008" w:rsidRPr="000956B3">
        <w:t>,</w:t>
      </w:r>
      <w:r>
        <w:t xml:space="preserve"> в которых</w:t>
      </w:r>
      <w:r w:rsidR="009C7008" w:rsidRPr="000956B3">
        <w:t xml:space="preserve"> открыты</w:t>
      </w:r>
      <w:r w:rsidR="00DA7E03">
        <w:t xml:space="preserve"> </w:t>
      </w:r>
      <w:r w:rsidR="00787407">
        <w:br/>
      </w:r>
      <w:r w:rsidR="00DA7E03">
        <w:t>и реализуются</w:t>
      </w:r>
      <w:r w:rsidR="009C7008" w:rsidRPr="000956B3">
        <w:t xml:space="preserve"> образовательные программы</w:t>
      </w:r>
      <w:r w:rsidR="00DA7E03">
        <w:t xml:space="preserve"> по квантовым технологиям</w:t>
      </w:r>
      <w:r>
        <w:t>:</w:t>
      </w:r>
      <w:r w:rsidR="009C7008" w:rsidRPr="000956B3">
        <w:t xml:space="preserve"> </w:t>
      </w:r>
      <w:r w:rsidR="00787407">
        <w:br/>
      </w:r>
      <w:r w:rsidR="009C7008" w:rsidRPr="000956B3">
        <w:t>НИЯУ МИФИ – бакалавриат, ЛЭТИ – магистратура, МФТИ –</w:t>
      </w:r>
      <w:r w:rsidR="00DA7E03">
        <w:t xml:space="preserve"> </w:t>
      </w:r>
      <w:r w:rsidR="009C7008" w:rsidRPr="000956B3">
        <w:t xml:space="preserve">программа </w:t>
      </w:r>
      <w:r w:rsidR="00787407">
        <w:br/>
      </w:r>
      <w:r w:rsidR="009C7008" w:rsidRPr="000956B3">
        <w:t>для бакалавров и магистров и ряд региональных вузов</w:t>
      </w:r>
      <w:r w:rsidR="00DA7E03">
        <w:t>,</w:t>
      </w:r>
      <w:r w:rsidR="009C7008" w:rsidRPr="000956B3">
        <w:t xml:space="preserve"> </w:t>
      </w:r>
      <w:r w:rsidR="00100ECB">
        <w:t xml:space="preserve">на базе которых стартовали </w:t>
      </w:r>
      <w:r w:rsidR="00100ECB" w:rsidRPr="00100ECB">
        <w:t xml:space="preserve">программы повышения квалификации учителей физики </w:t>
      </w:r>
      <w:r w:rsidR="00787407">
        <w:br/>
      </w:r>
      <w:r w:rsidR="00100ECB" w:rsidRPr="00100ECB">
        <w:t>по квантовым технологиям</w:t>
      </w:r>
      <w:r w:rsidR="00100ECB">
        <w:t>, разработанные Госкорпорацией «Росатом»</w:t>
      </w:r>
      <w:r w:rsidR="00993979">
        <w:t>.</w:t>
      </w:r>
    </w:p>
    <w:p w14:paraId="4C5F7D01" w14:textId="3FE1FB3C" w:rsidR="00522EB6" w:rsidRDefault="00522EB6" w:rsidP="006353D6">
      <w:pPr>
        <w:pStyle w:val="1"/>
        <w:numPr>
          <w:ilvl w:val="0"/>
          <w:numId w:val="0"/>
        </w:numPr>
        <w:ind w:left="357"/>
      </w:pPr>
      <w:r>
        <w:t>О том, что подведение итогов реализации Дорожной карты периода 2020-2024 гг. будет представлено Российской академии наук в 2025 году.</w:t>
      </w:r>
    </w:p>
    <w:p w14:paraId="79BCD5E9" w14:textId="77777777" w:rsidR="00522EB6" w:rsidRDefault="00522EB6" w:rsidP="00522EB6">
      <w:pPr>
        <w:pStyle w:val="1"/>
        <w:numPr>
          <w:ilvl w:val="0"/>
          <w:numId w:val="0"/>
        </w:numPr>
        <w:ind w:left="357"/>
      </w:pPr>
      <w:r>
        <w:t xml:space="preserve">О выполняемых Госкорпорацией «Росатом» в период 2020-2024 гг. в рамках реализации Дорожной карты </w:t>
      </w:r>
      <w:r w:rsidR="009C7008" w:rsidRPr="000956B3">
        <w:t>тр</w:t>
      </w:r>
      <w:r>
        <w:t>ех</w:t>
      </w:r>
      <w:r w:rsidR="009C7008" w:rsidRPr="000956B3">
        <w:t xml:space="preserve"> функци</w:t>
      </w:r>
      <w:r>
        <w:t>ях:</w:t>
      </w:r>
    </w:p>
    <w:p w14:paraId="67646476" w14:textId="6A14EDCA" w:rsidR="00C21636" w:rsidRDefault="009C7008" w:rsidP="00C21636">
      <w:pPr>
        <w:pStyle w:val="1"/>
        <w:numPr>
          <w:ilvl w:val="0"/>
          <w:numId w:val="0"/>
        </w:numPr>
        <w:ind w:left="357"/>
      </w:pPr>
      <w:r w:rsidRPr="000956B3">
        <w:t xml:space="preserve">– государственная поддержка и функции </w:t>
      </w:r>
      <w:proofErr w:type="spellStart"/>
      <w:r w:rsidRPr="000956B3">
        <w:t>бэк</w:t>
      </w:r>
      <w:proofErr w:type="spellEnd"/>
      <w:r w:rsidRPr="000956B3">
        <w:t>-офиса</w:t>
      </w:r>
      <w:r w:rsidR="00C21636">
        <w:t>, обеспечивающего взаимодействие с органами власти и организациями.</w:t>
      </w:r>
      <w:r w:rsidRPr="000956B3">
        <w:t xml:space="preserve"> </w:t>
      </w:r>
      <w:r w:rsidR="00C21636">
        <w:t>П</w:t>
      </w:r>
      <w:r w:rsidRPr="000956B3">
        <w:t xml:space="preserve">ри всей сложности </w:t>
      </w:r>
      <w:r w:rsidR="00F93E04">
        <w:br/>
      </w:r>
      <w:r w:rsidRPr="000956B3">
        <w:t>и неконкретности закупок, многочисленные проверки Счетной палаты Росси</w:t>
      </w:r>
      <w:r w:rsidR="00C21636">
        <w:t>йской Федерации</w:t>
      </w:r>
      <w:r w:rsidRPr="000956B3">
        <w:t xml:space="preserve"> и </w:t>
      </w:r>
      <w:r w:rsidR="00C21636">
        <w:t xml:space="preserve">иных контрольных органов </w:t>
      </w:r>
      <w:r w:rsidRPr="000956B3">
        <w:t xml:space="preserve">приводят к результату, </w:t>
      </w:r>
      <w:r w:rsidR="00F93E04">
        <w:br/>
      </w:r>
      <w:r w:rsidRPr="000956B3">
        <w:t xml:space="preserve">в котором отсутствуют юридически </w:t>
      </w:r>
      <w:r w:rsidR="00F93E04">
        <w:t>значимые претензии;</w:t>
      </w:r>
    </w:p>
    <w:p w14:paraId="30AE103A" w14:textId="0F3E3DE0" w:rsidR="005D18D0" w:rsidRDefault="00A37DAA" w:rsidP="00C21636">
      <w:pPr>
        <w:pStyle w:val="1"/>
        <w:numPr>
          <w:ilvl w:val="0"/>
          <w:numId w:val="0"/>
        </w:numPr>
        <w:ind w:left="357"/>
      </w:pPr>
      <w:r w:rsidRPr="000956B3">
        <w:t xml:space="preserve">– </w:t>
      </w:r>
      <w:r>
        <w:t>п</w:t>
      </w:r>
      <w:r w:rsidR="009C7008" w:rsidRPr="000956B3">
        <w:t>илотный проект по применению</w:t>
      </w:r>
      <w:r w:rsidR="00C4389A">
        <w:t xml:space="preserve"> </w:t>
      </w:r>
      <w:r w:rsidR="00F93E04">
        <w:t xml:space="preserve">квантовых </w:t>
      </w:r>
      <w:r w:rsidR="009C7008" w:rsidRPr="000956B3">
        <w:t>алгоритм</w:t>
      </w:r>
      <w:r w:rsidR="00546BC0">
        <w:t>ов</w:t>
      </w:r>
      <w:r w:rsidR="009C7008" w:rsidRPr="000956B3">
        <w:t>, которы</w:t>
      </w:r>
      <w:r w:rsidR="00C4389A">
        <w:t>е</w:t>
      </w:r>
      <w:r w:rsidR="009C7008" w:rsidRPr="000956B3">
        <w:t>, в т</w:t>
      </w:r>
      <w:r w:rsidR="00546BC0">
        <w:t>.</w:t>
      </w:r>
      <w:r w:rsidR="009C7008" w:rsidRPr="000956B3">
        <w:t>ч</w:t>
      </w:r>
      <w:r w:rsidR="00546BC0">
        <w:t>.</w:t>
      </w:r>
      <w:r w:rsidR="009C7008" w:rsidRPr="000956B3">
        <w:t xml:space="preserve"> </w:t>
      </w:r>
      <w:r w:rsidR="00E042DB">
        <w:br/>
      </w:r>
      <w:r w:rsidR="009C7008" w:rsidRPr="000956B3">
        <w:t>в сложных направлениях</w:t>
      </w:r>
      <w:r w:rsidR="00546BC0">
        <w:t xml:space="preserve"> атомной отрасли</w:t>
      </w:r>
      <w:r w:rsidR="009C7008" w:rsidRPr="000956B3">
        <w:t>, связанных с расчетом зон</w:t>
      </w:r>
      <w:r w:rsidR="00C4389A">
        <w:t xml:space="preserve"> ядерных</w:t>
      </w:r>
      <w:r w:rsidR="009C7008" w:rsidRPr="000956B3">
        <w:t xml:space="preserve"> реакторов</w:t>
      </w:r>
      <w:r w:rsidR="00E042DB">
        <w:t>,</w:t>
      </w:r>
      <w:r w:rsidR="009C7008" w:rsidRPr="000956B3">
        <w:t xml:space="preserve"> с определением характеристик ядерного топлива</w:t>
      </w:r>
      <w:r w:rsidR="00C4389A">
        <w:t xml:space="preserve"> и пр.</w:t>
      </w:r>
      <w:r w:rsidR="00E042DB">
        <w:t>,</w:t>
      </w:r>
      <w:r w:rsidR="009C7008" w:rsidRPr="000956B3">
        <w:t xml:space="preserve"> могут быть применимы</w:t>
      </w:r>
      <w:r w:rsidR="00C4389A">
        <w:t xml:space="preserve"> и</w:t>
      </w:r>
      <w:r w:rsidR="009C7008" w:rsidRPr="000956B3">
        <w:t xml:space="preserve"> создать определенное преимущество</w:t>
      </w:r>
      <w:r w:rsidR="00C4389A">
        <w:t xml:space="preserve"> для</w:t>
      </w:r>
      <w:r w:rsidR="009C7008" w:rsidRPr="000956B3">
        <w:t xml:space="preserve"> экономи</w:t>
      </w:r>
      <w:r w:rsidR="00C4389A">
        <w:t>и</w:t>
      </w:r>
      <w:r w:rsidR="009C7008" w:rsidRPr="000956B3">
        <w:t xml:space="preserve"> врем</w:t>
      </w:r>
      <w:r w:rsidR="00C4389A">
        <w:t>ени</w:t>
      </w:r>
      <w:r w:rsidR="009C7008" w:rsidRPr="000956B3">
        <w:t xml:space="preserve"> и ден</w:t>
      </w:r>
      <w:r w:rsidR="00C4389A">
        <w:t>е</w:t>
      </w:r>
      <w:r w:rsidR="009C7008" w:rsidRPr="000956B3">
        <w:t>г</w:t>
      </w:r>
      <w:r w:rsidR="00C4389A">
        <w:t xml:space="preserve"> как</w:t>
      </w:r>
      <w:r w:rsidR="009C7008" w:rsidRPr="000956B3">
        <w:t xml:space="preserve"> ключев</w:t>
      </w:r>
      <w:r w:rsidR="00C4389A">
        <w:t>ых</w:t>
      </w:r>
      <w:r w:rsidR="009C7008" w:rsidRPr="000956B3">
        <w:t xml:space="preserve"> </w:t>
      </w:r>
      <w:r w:rsidR="0041523F">
        <w:t>п</w:t>
      </w:r>
      <w:r w:rsidR="009C7008" w:rsidRPr="000956B3">
        <w:t>араметр</w:t>
      </w:r>
      <w:r w:rsidR="0041523F">
        <w:t>ов</w:t>
      </w:r>
      <w:r w:rsidR="009C7008" w:rsidRPr="000956B3">
        <w:t xml:space="preserve"> </w:t>
      </w:r>
      <w:r w:rsidR="0041523F">
        <w:t>конкурентоспособности</w:t>
      </w:r>
      <w:r w:rsidR="00494C29">
        <w:t>;</w:t>
      </w:r>
    </w:p>
    <w:p w14:paraId="30B19D66" w14:textId="5F09D59A" w:rsidR="00A033A6" w:rsidRDefault="00494C29" w:rsidP="00C21636">
      <w:pPr>
        <w:pStyle w:val="1"/>
        <w:numPr>
          <w:ilvl w:val="0"/>
          <w:numId w:val="0"/>
        </w:numPr>
        <w:ind w:left="357"/>
      </w:pPr>
      <w:r w:rsidRPr="000956B3">
        <w:t xml:space="preserve">– </w:t>
      </w:r>
      <w:r>
        <w:t>о росте показателя Д</w:t>
      </w:r>
      <w:r w:rsidR="009C7008" w:rsidRPr="000956B3">
        <w:t xml:space="preserve">орожной карты от </w:t>
      </w:r>
      <w:r>
        <w:t>2</w:t>
      </w:r>
      <w:r w:rsidR="009C7008" w:rsidRPr="000956B3">
        <w:t xml:space="preserve"> кубит</w:t>
      </w:r>
      <w:r>
        <w:t xml:space="preserve"> в прототипе квантового процессора</w:t>
      </w:r>
      <w:r w:rsidR="009C7008" w:rsidRPr="000956B3">
        <w:t xml:space="preserve"> в 2020 году до 50</w:t>
      </w:r>
      <w:r>
        <w:t xml:space="preserve"> кубит</w:t>
      </w:r>
      <w:r w:rsidR="009C7008" w:rsidRPr="000956B3">
        <w:t xml:space="preserve"> в 2024</w:t>
      </w:r>
      <w:r w:rsidR="00A033A6">
        <w:t xml:space="preserve"> году</w:t>
      </w:r>
      <w:r w:rsidR="00880A3A">
        <w:t>.</w:t>
      </w:r>
    </w:p>
    <w:p w14:paraId="1B7808BD" w14:textId="17857992" w:rsidR="00A033A6" w:rsidRDefault="00A033A6" w:rsidP="00C21636">
      <w:pPr>
        <w:pStyle w:val="1"/>
        <w:numPr>
          <w:ilvl w:val="0"/>
          <w:numId w:val="0"/>
        </w:numPr>
        <w:ind w:left="357"/>
      </w:pPr>
      <w:r>
        <w:t xml:space="preserve">О необходимости в рамках </w:t>
      </w:r>
      <w:r w:rsidR="009C7008" w:rsidRPr="000956B3">
        <w:t>переход</w:t>
      </w:r>
      <w:r>
        <w:t>а</w:t>
      </w:r>
      <w:r w:rsidR="009C7008" w:rsidRPr="000956B3">
        <w:t xml:space="preserve"> к следующему этапу развития видеть более объемную картину результатов, до 2036 </w:t>
      </w:r>
      <w:r>
        <w:t xml:space="preserve">года </w:t>
      </w:r>
      <w:r w:rsidR="009C7008" w:rsidRPr="000956B3">
        <w:t>и далее определ</w:t>
      </w:r>
      <w:r>
        <w:t>ить</w:t>
      </w:r>
      <w:r w:rsidR="009C7008" w:rsidRPr="000956B3">
        <w:t xml:space="preserve"> вехи и состояния, </w:t>
      </w:r>
      <w:r>
        <w:t>к</w:t>
      </w:r>
      <w:r w:rsidR="009C7008" w:rsidRPr="000956B3">
        <w:t xml:space="preserve"> котор</w:t>
      </w:r>
      <w:r>
        <w:t>ы</w:t>
      </w:r>
      <w:r w:rsidR="009C7008" w:rsidRPr="000956B3">
        <w:t xml:space="preserve">м квантовая отрасль Российской Федерации должна прийти. </w:t>
      </w:r>
    </w:p>
    <w:p w14:paraId="45C9EF38" w14:textId="43D2CB92" w:rsidR="00500E7C" w:rsidRDefault="00A033A6" w:rsidP="00C21636">
      <w:pPr>
        <w:pStyle w:val="1"/>
        <w:numPr>
          <w:ilvl w:val="0"/>
          <w:numId w:val="0"/>
        </w:numPr>
        <w:ind w:left="357"/>
      </w:pPr>
      <w:r>
        <w:t xml:space="preserve">О </w:t>
      </w:r>
      <w:r w:rsidR="009C7008" w:rsidRPr="000956B3">
        <w:t>пров</w:t>
      </w:r>
      <w:r>
        <w:t>е</w:t>
      </w:r>
      <w:r w:rsidR="009C7008" w:rsidRPr="000956B3">
        <w:t>д</w:t>
      </w:r>
      <w:r>
        <w:t>енных</w:t>
      </w:r>
      <w:r w:rsidR="009C7008" w:rsidRPr="000956B3">
        <w:t xml:space="preserve"> совещани</w:t>
      </w:r>
      <w:r>
        <w:t>ях</w:t>
      </w:r>
      <w:r w:rsidR="009C7008" w:rsidRPr="000956B3">
        <w:t xml:space="preserve"> с участием</w:t>
      </w:r>
      <w:r w:rsidR="009A5889">
        <w:t xml:space="preserve"> в т.ч.</w:t>
      </w:r>
      <w:r w:rsidR="009C7008" w:rsidRPr="000956B3">
        <w:t xml:space="preserve"> </w:t>
      </w:r>
      <w:r>
        <w:t>М</w:t>
      </w:r>
      <w:r w:rsidR="009C7008" w:rsidRPr="000956B3">
        <w:t>инистра цифрового развития, связи и массовых коммуникаций Российской Федерации</w:t>
      </w:r>
      <w:r>
        <w:t xml:space="preserve"> </w:t>
      </w:r>
      <w:proofErr w:type="spellStart"/>
      <w:r>
        <w:t>Шадаева</w:t>
      </w:r>
      <w:proofErr w:type="spellEnd"/>
      <w:r>
        <w:t xml:space="preserve"> М.И. </w:t>
      </w:r>
      <w:r w:rsidR="00500E7C">
        <w:br/>
      </w:r>
      <w:r>
        <w:t>и президента РАН академика РАН Красникова Г.Я., по результатам которых</w:t>
      </w:r>
      <w:r w:rsidR="00940C61">
        <w:t xml:space="preserve"> </w:t>
      </w:r>
      <w:r w:rsidR="009C7008" w:rsidRPr="000956B3">
        <w:t>сформулирова</w:t>
      </w:r>
      <w:r>
        <w:t>ны</w:t>
      </w:r>
      <w:r w:rsidR="009C7008" w:rsidRPr="000956B3">
        <w:t xml:space="preserve"> три принципа</w:t>
      </w:r>
      <w:r>
        <w:t xml:space="preserve"> д</w:t>
      </w:r>
      <w:r w:rsidR="009C7008" w:rsidRPr="000956B3">
        <w:t>ейств</w:t>
      </w:r>
      <w:r>
        <w:t>ия</w:t>
      </w:r>
      <w:r w:rsidR="009C7008" w:rsidRPr="000956B3">
        <w:t xml:space="preserve"> в рамках </w:t>
      </w:r>
      <w:r w:rsidR="00500E7C">
        <w:t>Д</w:t>
      </w:r>
      <w:r w:rsidR="009C7008" w:rsidRPr="000956B3">
        <w:t>орожной карты</w:t>
      </w:r>
      <w:r w:rsidR="00500E7C">
        <w:t xml:space="preserve"> периода 2025-2030 гг.:</w:t>
      </w:r>
    </w:p>
    <w:p w14:paraId="02BFA776" w14:textId="17544BCA" w:rsidR="00CB437A" w:rsidRDefault="00500E7C" w:rsidP="00CB437A">
      <w:pPr>
        <w:pStyle w:val="1"/>
        <w:numPr>
          <w:ilvl w:val="0"/>
          <w:numId w:val="0"/>
        </w:numPr>
        <w:ind w:left="357"/>
      </w:pPr>
      <w:r w:rsidRPr="000956B3">
        <w:t xml:space="preserve">1) научные достижения и технологический прорыв – найти метрики, состояния, которые позволят на каждом этапе больших периодов планирования и в рамках года понимать вместе с работающими лабораториями </w:t>
      </w:r>
      <w:r w:rsidR="00940C61" w:rsidRPr="000956B3">
        <w:t>заметны</w:t>
      </w:r>
      <w:r w:rsidR="00940C61">
        <w:t>е</w:t>
      </w:r>
      <w:r w:rsidR="00940C61" w:rsidRPr="000956B3">
        <w:t xml:space="preserve"> </w:t>
      </w:r>
      <w:r w:rsidRPr="000956B3">
        <w:t xml:space="preserve">достижения, приближающие </w:t>
      </w:r>
      <w:r w:rsidR="00157B8D">
        <w:t>Россию</w:t>
      </w:r>
      <w:r w:rsidRPr="000956B3">
        <w:t xml:space="preserve"> к лидерам квантовой гонки, в терминах научных открытий, технологических прорывов, создания того научно-технологического задела, которого на</w:t>
      </w:r>
      <w:r w:rsidR="007745C5">
        <w:t xml:space="preserve"> сегодняшний день в стране нет;</w:t>
      </w:r>
    </w:p>
    <w:p w14:paraId="214E627A" w14:textId="2F097F67" w:rsidR="00DC7036" w:rsidRDefault="00CB437A" w:rsidP="00DC7036">
      <w:pPr>
        <w:pStyle w:val="1"/>
        <w:numPr>
          <w:ilvl w:val="0"/>
          <w:numId w:val="0"/>
        </w:numPr>
        <w:ind w:left="357"/>
      </w:pPr>
      <w:r>
        <w:t xml:space="preserve">2) </w:t>
      </w:r>
      <w:r w:rsidR="00EA07B9">
        <w:t>п</w:t>
      </w:r>
      <w:r w:rsidR="00500E7C" w:rsidRPr="000956B3">
        <w:t>рактическое применение – в 2029</w:t>
      </w:r>
      <w:r w:rsidR="0067176F">
        <w:t>-</w:t>
      </w:r>
      <w:r w:rsidR="00500E7C" w:rsidRPr="000956B3">
        <w:t xml:space="preserve">2030 годах продемонстрировать </w:t>
      </w:r>
      <w:r w:rsidR="00940C61">
        <w:t xml:space="preserve">квантовые вычисления </w:t>
      </w:r>
      <w:r w:rsidR="00500E7C" w:rsidRPr="000956B3">
        <w:t>не как модель, за которой интересно наблюдать и которую интересно изучать, а как работающ</w:t>
      </w:r>
      <w:r w:rsidR="00A36BD2">
        <w:t>ий</w:t>
      </w:r>
      <w:r w:rsidR="00A36BD2" w:rsidRPr="00A36BD2">
        <w:t xml:space="preserve"> </w:t>
      </w:r>
      <w:r w:rsidR="00A36BD2" w:rsidRPr="000956B3">
        <w:t>на практике</w:t>
      </w:r>
      <w:r w:rsidR="00500E7C" w:rsidRPr="000956B3">
        <w:t xml:space="preserve"> </w:t>
      </w:r>
      <w:r w:rsidR="00A36BD2">
        <w:t>образец</w:t>
      </w:r>
      <w:r w:rsidR="00500E7C" w:rsidRPr="000956B3">
        <w:t>.</w:t>
      </w:r>
      <w:r w:rsidR="00A36BD2">
        <w:t xml:space="preserve"> Госкорпорация «Росатом» </w:t>
      </w:r>
      <w:r w:rsidR="00500E7C" w:rsidRPr="000956B3">
        <w:t>готов</w:t>
      </w:r>
      <w:r w:rsidR="00A36BD2">
        <w:t>а</w:t>
      </w:r>
      <w:r w:rsidR="00500E7C" w:rsidRPr="000956B3">
        <w:t xml:space="preserve"> предоставить </w:t>
      </w:r>
      <w:r w:rsidR="00CC64E2">
        <w:t xml:space="preserve">свои </w:t>
      </w:r>
      <w:r w:rsidR="00500E7C" w:rsidRPr="000956B3">
        <w:t>отраслевые направления</w:t>
      </w:r>
      <w:r w:rsidR="00A36BD2">
        <w:t>, которым необходимы высокие вычислительные скорости и мощности</w:t>
      </w:r>
      <w:r w:rsidR="00CC64E2">
        <w:t>,</w:t>
      </w:r>
      <w:r w:rsidR="00500E7C" w:rsidRPr="000956B3">
        <w:t xml:space="preserve"> для </w:t>
      </w:r>
      <w:r w:rsidR="00A36BD2">
        <w:t>а</w:t>
      </w:r>
      <w:r w:rsidR="00500E7C" w:rsidRPr="000956B3">
        <w:t>проб</w:t>
      </w:r>
      <w:r w:rsidR="001E1763">
        <w:t>ации</w:t>
      </w:r>
      <w:r w:rsidR="00A36BD2">
        <w:t>;</w:t>
      </w:r>
    </w:p>
    <w:p w14:paraId="0587528F" w14:textId="001E456B" w:rsidR="00500E7C" w:rsidRPr="00840301" w:rsidRDefault="00DC7036" w:rsidP="00C21636">
      <w:pPr>
        <w:pStyle w:val="1"/>
        <w:numPr>
          <w:ilvl w:val="0"/>
          <w:numId w:val="0"/>
        </w:numPr>
        <w:ind w:left="357"/>
        <w:rPr>
          <w:color w:val="auto"/>
        </w:rPr>
      </w:pPr>
      <w:r>
        <w:t xml:space="preserve">3) </w:t>
      </w:r>
      <w:r w:rsidR="00500E7C" w:rsidRPr="000956B3">
        <w:t>общественное продвижение, общественная приемлемость – Президент Российской Федерации и Правительство Российской Федерации акцентируют внимание</w:t>
      </w:r>
      <w:r w:rsidR="00C755C1">
        <w:t xml:space="preserve"> на необходимости </w:t>
      </w:r>
      <w:r w:rsidR="00500E7C" w:rsidRPr="000956B3">
        <w:t>предъявлять обществу, в т</w:t>
      </w:r>
      <w:r w:rsidR="00C90D29">
        <w:t>.</w:t>
      </w:r>
      <w:r w:rsidR="00500E7C" w:rsidRPr="000956B3">
        <w:t>ч</w:t>
      </w:r>
      <w:r w:rsidR="00C90D29">
        <w:t>.</w:t>
      </w:r>
      <w:r w:rsidR="00500E7C" w:rsidRPr="000956B3">
        <w:t xml:space="preserve"> через СМИ</w:t>
      </w:r>
      <w:r w:rsidR="00C755C1">
        <w:t>,</w:t>
      </w:r>
      <w:r w:rsidR="00500E7C" w:rsidRPr="000956B3">
        <w:t xml:space="preserve"> </w:t>
      </w:r>
      <w:r w:rsidR="00C755C1" w:rsidRPr="000956B3">
        <w:t>ощутимые</w:t>
      </w:r>
      <w:r w:rsidR="00C755C1">
        <w:t xml:space="preserve"> и</w:t>
      </w:r>
      <w:r w:rsidR="00C755C1" w:rsidRPr="000956B3">
        <w:t xml:space="preserve"> значимые </w:t>
      </w:r>
      <w:r w:rsidR="00500E7C" w:rsidRPr="000956B3">
        <w:t>результаты</w:t>
      </w:r>
      <w:r w:rsidR="00C755C1">
        <w:t xml:space="preserve"> работы</w:t>
      </w:r>
      <w:r w:rsidR="00500E7C" w:rsidRPr="000956B3">
        <w:t>, в терминах общества, подчеркивающи</w:t>
      </w:r>
      <w:r w:rsidR="00C90D29">
        <w:t>х</w:t>
      </w:r>
      <w:r w:rsidR="00500E7C" w:rsidRPr="000956B3">
        <w:t xml:space="preserve"> позитивное влияние работы на технологический ландшафт страны, показывающи</w:t>
      </w:r>
      <w:r w:rsidR="00C90D29">
        <w:t>х</w:t>
      </w:r>
      <w:r w:rsidR="00500E7C" w:rsidRPr="000956B3">
        <w:t xml:space="preserve"> наше место и вес в мировой квантовой гонк</w:t>
      </w:r>
      <w:r w:rsidR="00C90D29">
        <w:t>е</w:t>
      </w:r>
      <w:r w:rsidR="00500E7C" w:rsidRPr="000956B3">
        <w:t xml:space="preserve">. </w:t>
      </w:r>
      <w:r w:rsidR="002F09B1">
        <w:t>В</w:t>
      </w:r>
      <w:r w:rsidR="00500E7C" w:rsidRPr="000956B3">
        <w:t xml:space="preserve"> части </w:t>
      </w:r>
      <w:r w:rsidR="00500E7C" w:rsidRPr="000956B3">
        <w:lastRenderedPageBreak/>
        <w:t>технического облика и коммерческого применения</w:t>
      </w:r>
      <w:r w:rsidR="002F09B1" w:rsidRPr="002F09B1">
        <w:t xml:space="preserve"> </w:t>
      </w:r>
      <w:r w:rsidR="002F09B1">
        <w:t xml:space="preserve">квантовых </w:t>
      </w:r>
      <w:r w:rsidR="002F09B1" w:rsidRPr="000956B3">
        <w:t>вычислени</w:t>
      </w:r>
      <w:r w:rsidR="002F09B1">
        <w:t>й</w:t>
      </w:r>
      <w:r w:rsidR="002F09B1" w:rsidRPr="000956B3">
        <w:t xml:space="preserve"> </w:t>
      </w:r>
      <w:r w:rsidR="002F09B1">
        <w:br/>
      </w:r>
      <w:r w:rsidR="002F09B1" w:rsidRPr="000956B3">
        <w:t>и</w:t>
      </w:r>
      <w:r w:rsidR="002F09B1">
        <w:t xml:space="preserve"> квантовых</w:t>
      </w:r>
      <w:r w:rsidR="002F09B1" w:rsidRPr="000956B3">
        <w:t xml:space="preserve"> алгоритм</w:t>
      </w:r>
      <w:r w:rsidR="002F09B1">
        <w:t xml:space="preserve">ов </w:t>
      </w:r>
      <w:r w:rsidR="002F09B1" w:rsidRPr="000956B3">
        <w:t>много неопределенностей</w:t>
      </w:r>
      <w:r w:rsidR="00500E7C" w:rsidRPr="000956B3">
        <w:t xml:space="preserve">, </w:t>
      </w:r>
      <w:r w:rsidR="00952553">
        <w:t xml:space="preserve">развитие данной технологии </w:t>
      </w:r>
      <w:r w:rsidR="00500E7C" w:rsidRPr="000956B3">
        <w:t>нельзя сравнивать со строительством атомных электростанций, где</w:t>
      </w:r>
      <w:r w:rsidR="00710F18">
        <w:t xml:space="preserve"> результаты</w:t>
      </w:r>
      <w:r w:rsidR="00500E7C" w:rsidRPr="000956B3">
        <w:t xml:space="preserve"> можно </w:t>
      </w:r>
      <w:r w:rsidR="00500E7C" w:rsidRPr="00840301">
        <w:rPr>
          <w:color w:val="auto"/>
        </w:rPr>
        <w:t xml:space="preserve">измерить в штуках, технологиях, в рублях, долларах. </w:t>
      </w:r>
      <w:r w:rsidR="00157B8D">
        <w:rPr>
          <w:color w:val="auto"/>
        </w:rPr>
        <w:t>М</w:t>
      </w:r>
      <w:r w:rsidR="00500E7C" w:rsidRPr="00840301">
        <w:rPr>
          <w:color w:val="auto"/>
        </w:rPr>
        <w:t>ногие параметры следующих состояний пока не ясны и будут проявляться</w:t>
      </w:r>
      <w:r w:rsidR="00157B8D">
        <w:rPr>
          <w:color w:val="auto"/>
        </w:rPr>
        <w:t>,</w:t>
      </w:r>
      <w:r w:rsidR="00500E7C" w:rsidRPr="00840301">
        <w:rPr>
          <w:color w:val="auto"/>
        </w:rPr>
        <w:t xml:space="preserve"> видимо</w:t>
      </w:r>
      <w:r w:rsidR="00157B8D">
        <w:rPr>
          <w:color w:val="auto"/>
        </w:rPr>
        <w:t>,</w:t>
      </w:r>
      <w:r w:rsidR="00500E7C" w:rsidRPr="00840301">
        <w:rPr>
          <w:color w:val="auto"/>
        </w:rPr>
        <w:t xml:space="preserve"> по ходу движения вперед</w:t>
      </w:r>
      <w:r w:rsidR="00710F18" w:rsidRPr="00840301">
        <w:rPr>
          <w:color w:val="auto"/>
        </w:rPr>
        <w:t xml:space="preserve"> – </w:t>
      </w:r>
      <w:r w:rsidR="00500E7C" w:rsidRPr="00840301">
        <w:rPr>
          <w:color w:val="auto"/>
        </w:rPr>
        <w:t>это надо определенным образом</w:t>
      </w:r>
      <w:r w:rsidR="00710F18" w:rsidRPr="00840301">
        <w:rPr>
          <w:color w:val="auto"/>
        </w:rPr>
        <w:t xml:space="preserve"> оговорить</w:t>
      </w:r>
      <w:r w:rsidR="00500E7C" w:rsidRPr="00840301">
        <w:rPr>
          <w:color w:val="auto"/>
        </w:rPr>
        <w:t xml:space="preserve"> в</w:t>
      </w:r>
      <w:r w:rsidR="00710F18" w:rsidRPr="00840301">
        <w:rPr>
          <w:color w:val="auto"/>
        </w:rPr>
        <w:t xml:space="preserve"> рамках</w:t>
      </w:r>
      <w:r w:rsidR="00500E7C" w:rsidRPr="00840301">
        <w:rPr>
          <w:color w:val="auto"/>
        </w:rPr>
        <w:t xml:space="preserve"> национально</w:t>
      </w:r>
      <w:r w:rsidR="00710F18" w:rsidRPr="00840301">
        <w:rPr>
          <w:color w:val="auto"/>
        </w:rPr>
        <w:t>го</w:t>
      </w:r>
      <w:r w:rsidR="00500E7C" w:rsidRPr="00840301">
        <w:rPr>
          <w:color w:val="auto"/>
        </w:rPr>
        <w:t xml:space="preserve"> проект</w:t>
      </w:r>
      <w:r w:rsidR="00710F18" w:rsidRPr="00840301">
        <w:rPr>
          <w:color w:val="auto"/>
        </w:rPr>
        <w:t>а «Экономика данных и цифровая трансформация государства»</w:t>
      </w:r>
      <w:r w:rsidR="00500E7C" w:rsidRPr="00840301">
        <w:rPr>
          <w:color w:val="auto"/>
        </w:rPr>
        <w:t xml:space="preserve">, в </w:t>
      </w:r>
      <w:r w:rsidR="00710F18" w:rsidRPr="00840301">
        <w:rPr>
          <w:color w:val="auto"/>
        </w:rPr>
        <w:t>Д</w:t>
      </w:r>
      <w:r w:rsidR="00500E7C" w:rsidRPr="00840301">
        <w:rPr>
          <w:color w:val="auto"/>
        </w:rPr>
        <w:t>орожной карте.</w:t>
      </w:r>
    </w:p>
    <w:p w14:paraId="014FFA0D" w14:textId="7E53BA1B" w:rsidR="00927659" w:rsidRDefault="00840301" w:rsidP="00927659">
      <w:pPr>
        <w:pStyle w:val="1"/>
        <w:numPr>
          <w:ilvl w:val="0"/>
          <w:numId w:val="0"/>
        </w:numPr>
        <w:ind w:left="357"/>
      </w:pPr>
      <w:r w:rsidRPr="00840301">
        <w:rPr>
          <w:color w:val="auto"/>
        </w:rPr>
        <w:t>О том, что Дорожная карта</w:t>
      </w:r>
      <w:r>
        <w:rPr>
          <w:color w:val="auto"/>
        </w:rPr>
        <w:t xml:space="preserve"> с 2025 года</w:t>
      </w:r>
      <w:r w:rsidRPr="00840301">
        <w:rPr>
          <w:color w:val="auto"/>
        </w:rPr>
        <w:t xml:space="preserve"> является значимой частью нового ф</w:t>
      </w:r>
      <w:r w:rsidR="009C7008" w:rsidRPr="00840301">
        <w:rPr>
          <w:color w:val="auto"/>
        </w:rPr>
        <w:t>едерального проекта</w:t>
      </w:r>
      <w:r w:rsidRPr="00840301">
        <w:rPr>
          <w:color w:val="auto"/>
        </w:rPr>
        <w:t xml:space="preserve"> «Перспективные исследования и прикладные разработки» национального проекта «Экономика данных и цифровая трансформация государства»</w:t>
      </w:r>
      <w:r w:rsidR="009C7008" w:rsidRPr="00840301">
        <w:rPr>
          <w:color w:val="auto"/>
        </w:rPr>
        <w:t xml:space="preserve">. </w:t>
      </w:r>
      <w:r>
        <w:rPr>
          <w:color w:val="auto"/>
        </w:rPr>
        <w:t xml:space="preserve">О том, что </w:t>
      </w:r>
      <w:r w:rsidR="009C7008" w:rsidRPr="000956B3">
        <w:t>деятельность</w:t>
      </w:r>
      <w:r w:rsidR="00290947">
        <w:t xml:space="preserve"> по Дорожной карте в рамках федерального проекта</w:t>
      </w:r>
      <w:r w:rsidR="009C7008" w:rsidRPr="000956B3">
        <w:t xml:space="preserve"> будет раз</w:t>
      </w:r>
      <w:r>
        <w:t>делена</w:t>
      </w:r>
      <w:r w:rsidR="009C7008" w:rsidRPr="000956B3">
        <w:t xml:space="preserve"> на этапы,</w:t>
      </w:r>
      <w:r>
        <w:t xml:space="preserve"> которые</w:t>
      </w:r>
      <w:r w:rsidR="009C7008" w:rsidRPr="000956B3">
        <w:t xml:space="preserve"> будут верифицироваться не только </w:t>
      </w:r>
      <w:r w:rsidR="008E6716">
        <w:br/>
      </w:r>
      <w:r w:rsidR="009C7008" w:rsidRPr="000956B3">
        <w:t>с точки зрения научных знаний, но и бюджетного процесса</w:t>
      </w:r>
      <w:r w:rsidR="00927659">
        <w:t>, и участникам проекта необходимо будет</w:t>
      </w:r>
      <w:r w:rsidR="009C7008" w:rsidRPr="000956B3">
        <w:t xml:space="preserve"> отвечать за ряд аспектов госуда</w:t>
      </w:r>
      <w:r w:rsidR="00BA4AAD">
        <w:t>рственной бюджетной дисциплины.</w:t>
      </w:r>
    </w:p>
    <w:p w14:paraId="30604D42" w14:textId="243035C5" w:rsidR="004A2744" w:rsidRPr="007E1B64" w:rsidRDefault="00927659" w:rsidP="00927659">
      <w:pPr>
        <w:pStyle w:val="1"/>
        <w:numPr>
          <w:ilvl w:val="0"/>
          <w:numId w:val="0"/>
        </w:numPr>
        <w:ind w:left="357"/>
      </w:pPr>
      <w:r>
        <w:t xml:space="preserve">Об отсутствии в настоящее время </w:t>
      </w:r>
      <w:r w:rsidRPr="000956B3">
        <w:t>инструментов инвестиционного процесса</w:t>
      </w:r>
      <w:r w:rsidR="009C7008" w:rsidRPr="000956B3">
        <w:t xml:space="preserve"> </w:t>
      </w:r>
      <w:r>
        <w:br/>
      </w:r>
      <w:r w:rsidR="009C7008" w:rsidRPr="000956B3">
        <w:t>в части</w:t>
      </w:r>
      <w:r>
        <w:t xml:space="preserve"> квантовых</w:t>
      </w:r>
      <w:r w:rsidR="009C7008" w:rsidRPr="000956B3">
        <w:t xml:space="preserve"> вычислений и алгоритмов</w:t>
      </w:r>
      <w:r>
        <w:t>, о</w:t>
      </w:r>
      <w:r w:rsidR="004140B1">
        <w:t xml:space="preserve"> текущей</w:t>
      </w:r>
      <w:r>
        <w:t xml:space="preserve"> невозможности и</w:t>
      </w:r>
      <w:r w:rsidR="009C7008" w:rsidRPr="000956B3">
        <w:t xml:space="preserve">нвестировать в </w:t>
      </w:r>
      <w:r>
        <w:t>проект</w:t>
      </w:r>
      <w:r w:rsidR="009C7008" w:rsidRPr="000956B3">
        <w:t xml:space="preserve"> </w:t>
      </w:r>
      <w:r w:rsidR="004140B1">
        <w:t>с расчетом на</w:t>
      </w:r>
      <w:r w:rsidR="009C7008" w:rsidRPr="000956B3">
        <w:t xml:space="preserve"> возврат инвестиций, доходность, т.е. пока </w:t>
      </w:r>
      <w:r w:rsidR="009C7008" w:rsidRPr="007E1B64">
        <w:t>эт</w:t>
      </w:r>
      <w:r w:rsidRPr="007E1B64">
        <w:t>о</w:t>
      </w:r>
      <w:r w:rsidR="009C7008" w:rsidRPr="007E1B64">
        <w:t xml:space="preserve"> работа посевного характера</w:t>
      </w:r>
      <w:r w:rsidR="004A2744" w:rsidRPr="007E1B64">
        <w:t xml:space="preserve"> без обязательств</w:t>
      </w:r>
      <w:r w:rsidRPr="007E1B64">
        <w:t xml:space="preserve"> и</w:t>
      </w:r>
      <w:r w:rsidR="009C7008" w:rsidRPr="007E1B64">
        <w:t xml:space="preserve"> </w:t>
      </w:r>
      <w:r w:rsidRPr="007E1B64">
        <w:t xml:space="preserve">паритетное с бюджетным </w:t>
      </w:r>
      <w:proofErr w:type="spellStart"/>
      <w:r w:rsidRPr="007E1B64">
        <w:t>софинансирование</w:t>
      </w:r>
      <w:proofErr w:type="spellEnd"/>
      <w:r w:rsidR="004140B1" w:rsidRPr="007E1B64">
        <w:t>.</w:t>
      </w:r>
    </w:p>
    <w:p w14:paraId="688B8834" w14:textId="34349FE0" w:rsidR="00474012" w:rsidRPr="007E1B64" w:rsidRDefault="009A4F66" w:rsidP="00927659">
      <w:pPr>
        <w:pStyle w:val="1"/>
        <w:numPr>
          <w:ilvl w:val="0"/>
          <w:numId w:val="0"/>
        </w:numPr>
        <w:ind w:left="357"/>
      </w:pPr>
      <w:r w:rsidRPr="007E1B64">
        <w:t xml:space="preserve">О необходимости в рамках нефинансовой части Дорожной карты совместно </w:t>
      </w:r>
      <w:r w:rsidRPr="007E1B64">
        <w:br/>
        <w:t xml:space="preserve">с Минобрнауки России </w:t>
      </w:r>
      <w:r w:rsidR="00474012" w:rsidRPr="007E1B64">
        <w:t>сформулирова</w:t>
      </w:r>
      <w:r w:rsidRPr="007E1B64">
        <w:t>ть</w:t>
      </w:r>
      <w:r w:rsidR="00474012" w:rsidRPr="007E1B64">
        <w:t xml:space="preserve"> заказ на образование</w:t>
      </w:r>
      <w:r w:rsidRPr="007E1B64">
        <w:t xml:space="preserve"> и подготовку высококвалифицированных кадров в области квантовых технологий</w:t>
      </w:r>
      <w:r w:rsidR="00474012" w:rsidRPr="007E1B64">
        <w:t xml:space="preserve">, </w:t>
      </w:r>
      <w:r w:rsidRPr="007E1B64">
        <w:t>разработку и запуск образовательных</w:t>
      </w:r>
      <w:r w:rsidR="00474012" w:rsidRPr="007E1B64">
        <w:t xml:space="preserve"> программ, курсов, специальных дипломов и </w:t>
      </w:r>
      <w:r w:rsidRPr="007E1B64">
        <w:t>пр.</w:t>
      </w:r>
    </w:p>
    <w:p w14:paraId="60A2C8DF" w14:textId="1B57F78A" w:rsidR="00474012" w:rsidRPr="007E1B64" w:rsidRDefault="009A4F66" w:rsidP="00927659">
      <w:pPr>
        <w:pStyle w:val="1"/>
        <w:numPr>
          <w:ilvl w:val="0"/>
          <w:numId w:val="0"/>
        </w:numPr>
        <w:ind w:left="357"/>
      </w:pPr>
      <w:r w:rsidRPr="007E1B64">
        <w:t xml:space="preserve">О необходимости совместно с РАН провести приоритизацию развиваемых технологических платформ квантовых вычислений и </w:t>
      </w:r>
      <w:r w:rsidR="00474012" w:rsidRPr="007E1B64">
        <w:t>обеспечить</w:t>
      </w:r>
      <w:r w:rsidRPr="007E1B64">
        <w:t xml:space="preserve"> </w:t>
      </w:r>
      <w:r w:rsidR="00474012" w:rsidRPr="007E1B64">
        <w:t xml:space="preserve">разумную достаточность </w:t>
      </w:r>
      <w:r w:rsidRPr="007E1B64">
        <w:t>их количества в рамках имеющегося финансирования.</w:t>
      </w:r>
    </w:p>
    <w:p w14:paraId="66F1AD5A" w14:textId="1FEB8639" w:rsidR="009A4F66" w:rsidRDefault="009A4F66" w:rsidP="00927659">
      <w:pPr>
        <w:pStyle w:val="1"/>
        <w:numPr>
          <w:ilvl w:val="0"/>
          <w:numId w:val="0"/>
        </w:numPr>
        <w:ind w:left="357"/>
      </w:pPr>
      <w:r w:rsidRPr="007E1B64">
        <w:t xml:space="preserve">О необходимости формирования технологического заказа от квантового сообщества, </w:t>
      </w:r>
      <w:r w:rsidR="007E1B64" w:rsidRPr="007E1B64">
        <w:t>формирования</w:t>
      </w:r>
      <w:r w:rsidR="00EB31BF">
        <w:t xml:space="preserve"> отдельного</w:t>
      </w:r>
      <w:r w:rsidRPr="007E1B64">
        <w:t xml:space="preserve"> технологическо</w:t>
      </w:r>
      <w:r w:rsidR="007E1B64" w:rsidRPr="007E1B64">
        <w:t>го</w:t>
      </w:r>
      <w:r w:rsidRPr="007E1B64">
        <w:t xml:space="preserve"> направлени</w:t>
      </w:r>
      <w:r w:rsidR="007E1B64" w:rsidRPr="007E1B64">
        <w:t>я</w:t>
      </w:r>
      <w:r w:rsidRPr="007E1B64">
        <w:t xml:space="preserve"> как мост</w:t>
      </w:r>
      <w:r w:rsidR="007E1B64" w:rsidRPr="007E1B64">
        <w:t>а</w:t>
      </w:r>
      <w:r w:rsidRPr="007E1B64">
        <w:t xml:space="preserve"> в индустриализацию</w:t>
      </w:r>
      <w:r w:rsidR="007E1B64" w:rsidRPr="007E1B64">
        <w:t>.</w:t>
      </w:r>
    </w:p>
    <w:p w14:paraId="4B0E52B6" w14:textId="6825F376" w:rsidR="00405388" w:rsidRDefault="004A2744" w:rsidP="00405388">
      <w:pPr>
        <w:pStyle w:val="1"/>
        <w:numPr>
          <w:ilvl w:val="0"/>
          <w:numId w:val="0"/>
        </w:numPr>
        <w:ind w:left="357"/>
      </w:pPr>
      <w:r>
        <w:t>О</w:t>
      </w:r>
      <w:r w:rsidR="009C7008" w:rsidRPr="000956B3">
        <w:t xml:space="preserve"> роли </w:t>
      </w:r>
      <w:r w:rsidR="008828BB">
        <w:t xml:space="preserve">член-корр. РАН </w:t>
      </w:r>
      <w:proofErr w:type="spellStart"/>
      <w:r w:rsidR="009C7008" w:rsidRPr="000956B3">
        <w:t>Колачевского</w:t>
      </w:r>
      <w:proofErr w:type="spellEnd"/>
      <w:r>
        <w:t xml:space="preserve"> Н.Н.</w:t>
      </w:r>
      <w:r w:rsidR="009C7008" w:rsidRPr="000956B3">
        <w:t xml:space="preserve"> в </w:t>
      </w:r>
      <w:r w:rsidR="001B1310">
        <w:t xml:space="preserve">российском </w:t>
      </w:r>
      <w:r>
        <w:t>квантовом</w:t>
      </w:r>
      <w:r w:rsidR="009C7008" w:rsidRPr="000956B3">
        <w:t xml:space="preserve"> проекте.</w:t>
      </w:r>
    </w:p>
    <w:p w14:paraId="28756520" w14:textId="255F8D24" w:rsidR="00E34D23" w:rsidRDefault="00B85EB0" w:rsidP="00E34D23">
      <w:pPr>
        <w:pStyle w:val="1"/>
        <w:numPr>
          <w:ilvl w:val="0"/>
          <w:numId w:val="0"/>
        </w:numPr>
        <w:ind w:left="357"/>
      </w:pPr>
      <w:r>
        <w:t xml:space="preserve">О закрепленном за </w:t>
      </w:r>
      <w:r w:rsidR="009C7008" w:rsidRPr="000956B3">
        <w:t>Госкорпораци</w:t>
      </w:r>
      <w:r>
        <w:t>ей</w:t>
      </w:r>
      <w:r w:rsidR="009C7008" w:rsidRPr="000956B3">
        <w:t xml:space="preserve"> «Росатом» </w:t>
      </w:r>
      <w:r>
        <w:t xml:space="preserve">мероприятии в </w:t>
      </w:r>
      <w:r w:rsidRPr="00840301">
        <w:rPr>
          <w:color w:val="auto"/>
        </w:rPr>
        <w:t>федеральн</w:t>
      </w:r>
      <w:r>
        <w:rPr>
          <w:color w:val="auto"/>
        </w:rPr>
        <w:t>ом</w:t>
      </w:r>
      <w:r w:rsidRPr="00840301">
        <w:rPr>
          <w:color w:val="auto"/>
        </w:rPr>
        <w:t xml:space="preserve"> проект</w:t>
      </w:r>
      <w:r>
        <w:rPr>
          <w:color w:val="auto"/>
        </w:rPr>
        <w:t>е</w:t>
      </w:r>
      <w:r w:rsidRPr="00840301">
        <w:rPr>
          <w:color w:val="auto"/>
        </w:rPr>
        <w:t xml:space="preserve"> «Перспективные исследования и прикладные разработки» </w:t>
      </w:r>
      <w:r>
        <w:t>по</w:t>
      </w:r>
      <w:r w:rsidR="009C7008" w:rsidRPr="000956B3">
        <w:t xml:space="preserve"> квантов</w:t>
      </w:r>
      <w:r>
        <w:t>ой</w:t>
      </w:r>
      <w:r w:rsidR="009C7008" w:rsidRPr="000956B3">
        <w:t xml:space="preserve"> </w:t>
      </w:r>
      <w:proofErr w:type="spellStart"/>
      <w:r w:rsidR="009C7008" w:rsidRPr="000956B3">
        <w:t>сенсорик</w:t>
      </w:r>
      <w:r>
        <w:t>е</w:t>
      </w:r>
      <w:proofErr w:type="spellEnd"/>
      <w:r w:rsidR="000766EC">
        <w:t xml:space="preserve"> и начале финансирования с 2026 года</w:t>
      </w:r>
      <w:r w:rsidR="009C7008" w:rsidRPr="000956B3">
        <w:t xml:space="preserve">. </w:t>
      </w:r>
      <w:r>
        <w:t xml:space="preserve">О </w:t>
      </w:r>
      <w:r w:rsidR="009C7008" w:rsidRPr="000956B3">
        <w:t>возможны</w:t>
      </w:r>
      <w:r>
        <w:t>х технологических</w:t>
      </w:r>
      <w:r w:rsidR="009C7008" w:rsidRPr="000956B3">
        <w:t xml:space="preserve"> аспект</w:t>
      </w:r>
      <w:r>
        <w:t xml:space="preserve">ах, </w:t>
      </w:r>
      <w:r w:rsidR="009C7008" w:rsidRPr="000956B3">
        <w:t>параметрах в рамках ближайших лет, связанных с конкретными индустриальными измерениями</w:t>
      </w:r>
      <w:r>
        <w:t xml:space="preserve"> (метрологией)</w:t>
      </w:r>
      <w:r w:rsidR="009C7008" w:rsidRPr="000956B3">
        <w:t>, применимостью</w:t>
      </w:r>
      <w:r w:rsidR="008D0F97">
        <w:t xml:space="preserve"> </w:t>
      </w:r>
      <w:r w:rsidR="009C7008" w:rsidRPr="000956B3">
        <w:t>инвестиционных проектов, привлечени</w:t>
      </w:r>
      <w:r w:rsidR="005A6FC1">
        <w:t>и</w:t>
      </w:r>
      <w:r w:rsidR="009C7008" w:rsidRPr="000956B3">
        <w:t xml:space="preserve"> финансовых организаций (банки, долгосрочные инвестиционные фонды)</w:t>
      </w:r>
      <w:r w:rsidR="00D510C8">
        <w:t>. Об отсутствии утвержденной федеральной</w:t>
      </w:r>
      <w:r w:rsidR="009C7008" w:rsidRPr="000956B3">
        <w:t xml:space="preserve"> </w:t>
      </w:r>
      <w:r w:rsidR="00D510C8">
        <w:t>«д</w:t>
      </w:r>
      <w:r w:rsidR="009C7008" w:rsidRPr="000956B3">
        <w:t>орожн</w:t>
      </w:r>
      <w:r w:rsidR="00D510C8">
        <w:t>ой</w:t>
      </w:r>
      <w:r w:rsidR="009C7008" w:rsidRPr="000956B3">
        <w:t xml:space="preserve"> карт</w:t>
      </w:r>
      <w:r w:rsidR="00D510C8">
        <w:t>ы»</w:t>
      </w:r>
      <w:r w:rsidR="009C7008" w:rsidRPr="000956B3">
        <w:t xml:space="preserve"> по</w:t>
      </w:r>
      <w:r w:rsidR="00D510C8">
        <w:t xml:space="preserve"> квантовой</w:t>
      </w:r>
      <w:r w:rsidR="009C7008" w:rsidRPr="000956B3">
        <w:t xml:space="preserve"> </w:t>
      </w:r>
      <w:proofErr w:type="spellStart"/>
      <w:r w:rsidR="009C7008" w:rsidRPr="000956B3">
        <w:t>сенсорике</w:t>
      </w:r>
      <w:proofErr w:type="spellEnd"/>
      <w:r w:rsidR="009C7008" w:rsidRPr="000956B3">
        <w:t xml:space="preserve"> на сегодняшний день</w:t>
      </w:r>
      <w:r w:rsidR="000766EC">
        <w:t>.</w:t>
      </w:r>
      <w:r w:rsidR="009C7008" w:rsidRPr="000956B3">
        <w:t xml:space="preserve"> </w:t>
      </w:r>
      <w:r w:rsidR="002A6BCE">
        <w:br/>
        <w:t>О необходимости</w:t>
      </w:r>
      <w:r w:rsidR="009C7008" w:rsidRPr="000956B3">
        <w:t xml:space="preserve"> </w:t>
      </w:r>
      <w:r w:rsidR="002A6BCE">
        <w:t>определения совместно с Российской академией наук траектории развития</w:t>
      </w:r>
      <w:r w:rsidR="00E34D23">
        <w:t xml:space="preserve"> и</w:t>
      </w:r>
      <w:r w:rsidR="009C7008" w:rsidRPr="000956B3">
        <w:t xml:space="preserve"> позици</w:t>
      </w:r>
      <w:r w:rsidR="00E34D23">
        <w:t>и</w:t>
      </w:r>
      <w:r w:rsidR="009C7008" w:rsidRPr="000956B3">
        <w:t xml:space="preserve"> по образу результата, </w:t>
      </w:r>
      <w:r w:rsidR="00D76CBE">
        <w:t>предусмотрев</w:t>
      </w:r>
      <w:r w:rsidR="009C7008" w:rsidRPr="000956B3">
        <w:t xml:space="preserve"> право </w:t>
      </w:r>
      <w:r w:rsidR="00E34D23">
        <w:br/>
      </w:r>
      <w:r w:rsidR="009C7008" w:rsidRPr="000956B3">
        <w:t xml:space="preserve">на </w:t>
      </w:r>
      <w:r w:rsidR="00E34D23">
        <w:t>корректировку</w:t>
      </w:r>
      <w:r w:rsidR="009C7008" w:rsidRPr="000956B3">
        <w:t xml:space="preserve"> в соответствии с теми знаниями, которые </w:t>
      </w:r>
      <w:r w:rsidR="00E34D23">
        <w:t xml:space="preserve">будут появляться </w:t>
      </w:r>
      <w:r w:rsidR="00E34D23">
        <w:br/>
        <w:t>в ходе работы.</w:t>
      </w:r>
    </w:p>
    <w:p w14:paraId="3CE7B0EB" w14:textId="77777777" w:rsidR="006948D6" w:rsidRPr="00976634" w:rsidRDefault="003A4234" w:rsidP="006948D6">
      <w:pPr>
        <w:pStyle w:val="1"/>
        <w:numPr>
          <w:ilvl w:val="0"/>
          <w:numId w:val="0"/>
        </w:numPr>
        <w:ind w:left="357"/>
      </w:pPr>
      <w:r>
        <w:t>Об усложняющемся порядке</w:t>
      </w:r>
      <w:r w:rsidR="009C7008" w:rsidRPr="000956B3">
        <w:t xml:space="preserve"> организации</w:t>
      </w:r>
      <w:r>
        <w:t xml:space="preserve"> и проведения</w:t>
      </w:r>
      <w:r w:rsidR="009C7008" w:rsidRPr="000956B3">
        <w:t xml:space="preserve"> экспертизы</w:t>
      </w:r>
      <w:r>
        <w:t xml:space="preserve"> Дорожной карты</w:t>
      </w:r>
      <w:r w:rsidR="009C7008" w:rsidRPr="000956B3">
        <w:t xml:space="preserve">, </w:t>
      </w:r>
      <w:r>
        <w:t xml:space="preserve">о целесообразности </w:t>
      </w:r>
      <w:r w:rsidR="009C7008" w:rsidRPr="000956B3">
        <w:t>минимиз</w:t>
      </w:r>
      <w:r w:rsidR="0060208D">
        <w:t>ации</w:t>
      </w:r>
      <w:r w:rsidR="009C7008" w:rsidRPr="000956B3">
        <w:t xml:space="preserve"> </w:t>
      </w:r>
      <w:r w:rsidR="00EA1115">
        <w:t>этапов экспертизы</w:t>
      </w:r>
      <w:r w:rsidR="009C7008" w:rsidRPr="000956B3">
        <w:t xml:space="preserve"> до взаимодействия </w:t>
      </w:r>
      <w:r w:rsidR="00EA1115">
        <w:br/>
      </w:r>
      <w:r w:rsidR="009C7008" w:rsidRPr="000956B3">
        <w:t xml:space="preserve">с </w:t>
      </w:r>
      <w:r>
        <w:t>Российской а</w:t>
      </w:r>
      <w:r w:rsidR="009C7008" w:rsidRPr="000956B3">
        <w:t xml:space="preserve">кадемией наук. </w:t>
      </w:r>
      <w:r>
        <w:t xml:space="preserve">О предложении к Российской академии наук совместно с Госкорпорацией «Росатом» обратиться к Правительству Российской Федерации </w:t>
      </w:r>
      <w:r w:rsidR="005E3B24">
        <w:t>для</w:t>
      </w:r>
      <w:r w:rsidR="009C7008" w:rsidRPr="000956B3">
        <w:t xml:space="preserve"> </w:t>
      </w:r>
      <w:r w:rsidR="005E3B24">
        <w:t>организации</w:t>
      </w:r>
      <w:r w:rsidR="009C7008" w:rsidRPr="000956B3">
        <w:t xml:space="preserve"> двухтактн</w:t>
      </w:r>
      <w:r w:rsidR="005E3B24">
        <w:t>ой</w:t>
      </w:r>
      <w:r w:rsidR="009C7008" w:rsidRPr="000956B3">
        <w:t xml:space="preserve"> </w:t>
      </w:r>
      <w:r w:rsidR="005E3B24">
        <w:t>сис</w:t>
      </w:r>
      <w:r w:rsidR="009C7008" w:rsidRPr="000956B3">
        <w:t>тем</w:t>
      </w:r>
      <w:r w:rsidR="005E3B24">
        <w:t>ы</w:t>
      </w:r>
      <w:r w:rsidR="009C7008" w:rsidRPr="000956B3">
        <w:t xml:space="preserve"> экспертизы</w:t>
      </w:r>
      <w:r w:rsidR="005E3B24">
        <w:t>:</w:t>
      </w:r>
      <w:r w:rsidR="009C7008" w:rsidRPr="000956B3">
        <w:t xml:space="preserve"> </w:t>
      </w:r>
      <w:r w:rsidR="00915326">
        <w:t xml:space="preserve">подготовленные </w:t>
      </w:r>
      <w:r w:rsidR="00915326">
        <w:lastRenderedPageBreak/>
        <w:t>Госкорпорацией «Росатом» с участием научного сообщества Дорожной карты</w:t>
      </w:r>
      <w:r w:rsidR="009C7008" w:rsidRPr="000956B3">
        <w:t xml:space="preserve"> отчеты </w:t>
      </w:r>
      <w:r w:rsidR="00915326">
        <w:t>представлять в РАН</w:t>
      </w:r>
      <w:r w:rsidR="009C7008" w:rsidRPr="000956B3">
        <w:t xml:space="preserve"> </w:t>
      </w:r>
      <w:r w:rsidR="00915326">
        <w:t>для подтверждения результатов и</w:t>
      </w:r>
      <w:r w:rsidR="00915326" w:rsidRPr="00915326">
        <w:t xml:space="preserve"> </w:t>
      </w:r>
      <w:r w:rsidR="00915326">
        <w:t>корректности выбранной траектории развития либо</w:t>
      </w:r>
      <w:r w:rsidR="009C7008" w:rsidRPr="000956B3">
        <w:t xml:space="preserve"> организации</w:t>
      </w:r>
      <w:r w:rsidR="00915326">
        <w:t xml:space="preserve"> необходимых</w:t>
      </w:r>
      <w:r w:rsidR="009C7008" w:rsidRPr="000956B3">
        <w:t xml:space="preserve"> работ, </w:t>
      </w:r>
      <w:r w:rsidR="00E54E90">
        <w:br/>
        <w:t xml:space="preserve">и </w:t>
      </w:r>
      <w:r w:rsidR="00E54E90" w:rsidRPr="00976634">
        <w:t>последующее представление</w:t>
      </w:r>
      <w:r w:rsidR="00E1323C" w:rsidRPr="00976634">
        <w:t xml:space="preserve"> Госкорпорацией «Росатом»</w:t>
      </w:r>
      <w:r w:rsidR="00E54E90" w:rsidRPr="00976634">
        <w:t xml:space="preserve"> консолидированной</w:t>
      </w:r>
      <w:r w:rsidR="00E1323C" w:rsidRPr="00976634">
        <w:t xml:space="preserve"> </w:t>
      </w:r>
      <w:r w:rsidR="00E1323C" w:rsidRPr="00976634">
        <w:br/>
        <w:t>с РАН</w:t>
      </w:r>
      <w:r w:rsidR="00E54E90" w:rsidRPr="00976634">
        <w:t xml:space="preserve"> позиции в Правительство Российской Федерации</w:t>
      </w:r>
      <w:r w:rsidR="009C7008" w:rsidRPr="00976634">
        <w:t>.</w:t>
      </w:r>
    </w:p>
    <w:p w14:paraId="7176563A" w14:textId="5BF96B18" w:rsidR="00595527" w:rsidRPr="00C9757C" w:rsidRDefault="00976634" w:rsidP="001E75EC">
      <w:pPr>
        <w:pStyle w:val="1"/>
        <w:numPr>
          <w:ilvl w:val="0"/>
          <w:numId w:val="0"/>
        </w:numPr>
        <w:ind w:left="357"/>
      </w:pPr>
      <w:r w:rsidRPr="00976634">
        <w:t>О</w:t>
      </w:r>
      <w:r w:rsidR="00AC4309">
        <w:t>б</w:t>
      </w:r>
      <w:r w:rsidRPr="00976634">
        <w:t xml:space="preserve"> опыте, полученном в рамках выполнения Дорожной карты периода </w:t>
      </w:r>
      <w:r w:rsidR="00AC4309">
        <w:br/>
      </w:r>
      <w:r w:rsidRPr="00976634">
        <w:t>2020-2024 гг., о</w:t>
      </w:r>
      <w:r w:rsidR="00AC4309">
        <w:t>б</w:t>
      </w:r>
      <w:r w:rsidRPr="00976634">
        <w:t xml:space="preserve"> </w:t>
      </w:r>
      <w:r w:rsidR="00AC4309">
        <w:t>организованном</w:t>
      </w:r>
      <w:r w:rsidRPr="00976634">
        <w:t xml:space="preserve"> </w:t>
      </w:r>
      <w:r w:rsidR="009C7008" w:rsidRPr="00976634">
        <w:t>квантово</w:t>
      </w:r>
      <w:r w:rsidR="00AC4309">
        <w:t>м</w:t>
      </w:r>
      <w:r w:rsidR="009C7008" w:rsidRPr="00976634">
        <w:t xml:space="preserve"> сообществ</w:t>
      </w:r>
      <w:r w:rsidR="00AC4309">
        <w:t>е</w:t>
      </w:r>
      <w:r w:rsidR="009C7008" w:rsidRPr="00976634">
        <w:t xml:space="preserve"> в России </w:t>
      </w:r>
      <w:r w:rsidR="00AC4309">
        <w:t>как главном результате</w:t>
      </w:r>
      <w:r w:rsidR="005557B6">
        <w:t xml:space="preserve"> работы</w:t>
      </w:r>
      <w:r w:rsidRPr="00976634">
        <w:t>,</w:t>
      </w:r>
      <w:r w:rsidR="009C7008" w:rsidRPr="00976634">
        <w:t xml:space="preserve"> </w:t>
      </w:r>
      <w:r w:rsidR="00AC4309">
        <w:t xml:space="preserve">о </w:t>
      </w:r>
      <w:r w:rsidR="009C7008" w:rsidRPr="00976634">
        <w:t>создан</w:t>
      </w:r>
      <w:r w:rsidR="00AC4309">
        <w:t>н</w:t>
      </w:r>
      <w:r w:rsidR="009C7008" w:rsidRPr="00976634">
        <w:t>ы</w:t>
      </w:r>
      <w:r w:rsidR="00AC4309">
        <w:t>х</w:t>
      </w:r>
      <w:r w:rsidR="009C7008" w:rsidRPr="00976634">
        <w:t xml:space="preserve"> механизм</w:t>
      </w:r>
      <w:r w:rsidR="00AC4309">
        <w:t>ах</w:t>
      </w:r>
      <w:r w:rsidR="009C7008" w:rsidRPr="00976634">
        <w:t xml:space="preserve"> поддержки ряда лабораторий</w:t>
      </w:r>
      <w:r w:rsidR="005557B6">
        <w:t xml:space="preserve"> </w:t>
      </w:r>
      <w:r w:rsidR="005557B6">
        <w:br/>
        <w:t>и</w:t>
      </w:r>
      <w:r w:rsidR="009C7008" w:rsidRPr="00976634">
        <w:t xml:space="preserve"> направлений разных</w:t>
      </w:r>
      <w:r w:rsidR="00AC4309">
        <w:t xml:space="preserve"> технологических</w:t>
      </w:r>
      <w:r w:rsidR="009C7008" w:rsidRPr="00976634">
        <w:t xml:space="preserve"> платформ. </w:t>
      </w:r>
      <w:r w:rsidR="00AC4309">
        <w:t>О предстоящей</w:t>
      </w:r>
      <w:r w:rsidR="009C7008" w:rsidRPr="00976634">
        <w:t xml:space="preserve"> серьезной академической работ</w:t>
      </w:r>
      <w:r w:rsidR="00AC4309">
        <w:t>е</w:t>
      </w:r>
      <w:r w:rsidR="009C7008" w:rsidRPr="00976634">
        <w:t xml:space="preserve"> в рамках Д</w:t>
      </w:r>
      <w:r w:rsidR="00AC4309">
        <w:t>орожной карт</w:t>
      </w:r>
      <w:r w:rsidR="008317F0">
        <w:t>ы</w:t>
      </w:r>
      <w:r w:rsidR="009C7008" w:rsidRPr="00976634">
        <w:t xml:space="preserve"> 2025-2030</w:t>
      </w:r>
      <w:r w:rsidR="008317F0">
        <w:t xml:space="preserve"> гг.</w:t>
      </w:r>
      <w:r w:rsidR="009C7008" w:rsidRPr="00976634">
        <w:t xml:space="preserve"> и</w:t>
      </w:r>
      <w:r w:rsidR="008317F0">
        <w:t xml:space="preserve"> необходимости совместного</w:t>
      </w:r>
      <w:r w:rsidR="009C7008" w:rsidRPr="00976634">
        <w:t xml:space="preserve"> </w:t>
      </w:r>
      <w:r w:rsidR="009C7008" w:rsidRPr="00C9757C">
        <w:t>определ</w:t>
      </w:r>
      <w:r w:rsidR="008317F0" w:rsidRPr="00C9757C">
        <w:t>ения</w:t>
      </w:r>
      <w:r w:rsidR="009C7008" w:rsidRPr="00C9757C">
        <w:t xml:space="preserve"> более дальни</w:t>
      </w:r>
      <w:r w:rsidR="008317F0" w:rsidRPr="00C9757C">
        <w:t>х</w:t>
      </w:r>
      <w:r w:rsidR="009C7008" w:rsidRPr="00C9757C">
        <w:t xml:space="preserve"> горизонт</w:t>
      </w:r>
      <w:r w:rsidR="008317F0" w:rsidRPr="00C9757C">
        <w:t>ов</w:t>
      </w:r>
      <w:r w:rsidR="005E6D06" w:rsidRPr="00C9757C">
        <w:t>.</w:t>
      </w:r>
    </w:p>
    <w:p w14:paraId="45AB30A4" w14:textId="43F404E1" w:rsidR="00DE155C" w:rsidRDefault="001E47F0" w:rsidP="00570DD1">
      <w:pPr>
        <w:pStyle w:val="1"/>
      </w:pPr>
      <w:r w:rsidRPr="00C9757C">
        <w:t>К</w:t>
      </w:r>
      <w:r w:rsidR="00595527" w:rsidRPr="00C9757C">
        <w:t xml:space="preserve">.ф.-м.н. </w:t>
      </w:r>
      <w:r w:rsidR="007602B7">
        <w:t xml:space="preserve">Е.Б. </w:t>
      </w:r>
      <w:r w:rsidR="00595527" w:rsidRPr="00C9757C">
        <w:t>Солнцева (Госкорпорация «Росатом»)</w:t>
      </w:r>
      <w:r w:rsidRPr="00C9757C">
        <w:t xml:space="preserve"> </w:t>
      </w:r>
      <w:r w:rsidR="006422DB" w:rsidRPr="00C9757C">
        <w:t>проинформировала о</w:t>
      </w:r>
      <w:r w:rsidR="0038209F">
        <w:t> </w:t>
      </w:r>
      <w:r w:rsidR="00512292" w:rsidRPr="00C9757C">
        <w:t>позиционировании</w:t>
      </w:r>
      <w:r w:rsidR="004B654D" w:rsidRPr="00C9757C">
        <w:t xml:space="preserve"> мероприятий по развитию</w:t>
      </w:r>
      <w:r w:rsidR="006422DB" w:rsidRPr="00C9757C">
        <w:t xml:space="preserve"> квантовы</w:t>
      </w:r>
      <w:r w:rsidR="00512292" w:rsidRPr="00C9757C">
        <w:t>х</w:t>
      </w:r>
      <w:r w:rsidR="006422DB" w:rsidRPr="00C9757C">
        <w:t xml:space="preserve"> вычислени</w:t>
      </w:r>
      <w:r w:rsidR="00512292" w:rsidRPr="00C9757C">
        <w:t>й</w:t>
      </w:r>
      <w:r w:rsidR="006422DB" w:rsidRPr="00C9757C">
        <w:t xml:space="preserve"> в системе управления национальным</w:t>
      </w:r>
      <w:r w:rsidR="004B654D" w:rsidRPr="00C9757C">
        <w:t>и</w:t>
      </w:r>
      <w:r w:rsidR="006422DB" w:rsidRPr="00C9757C">
        <w:t xml:space="preserve"> проект</w:t>
      </w:r>
      <w:r w:rsidR="004B654D" w:rsidRPr="00C9757C">
        <w:t>а</w:t>
      </w:r>
      <w:r w:rsidR="006422DB" w:rsidRPr="00C9757C">
        <w:t>м</w:t>
      </w:r>
      <w:r w:rsidR="004B654D" w:rsidRPr="00C9757C">
        <w:t>и в период</w:t>
      </w:r>
      <w:r w:rsidR="006610B0" w:rsidRPr="00C9757C">
        <w:t xml:space="preserve"> 2020-2024 гг., которые</w:t>
      </w:r>
      <w:r w:rsidR="006610B0">
        <w:t xml:space="preserve"> реализуются в рамках федерального проекта «Цифровые технологии» национальной программы «Цифровая экономика Российской Федерации», </w:t>
      </w:r>
      <w:r w:rsidR="002F1EB4">
        <w:br/>
      </w:r>
      <w:r w:rsidR="006610B0">
        <w:t xml:space="preserve">и в период </w:t>
      </w:r>
      <w:r w:rsidR="004B654D">
        <w:t>2025-2030 гг.</w:t>
      </w:r>
      <w:r w:rsidR="006610B0">
        <w:t>, реализация которых запланирована в рамках нового федерального проекта «Прикладные исследования и перспективные разработки» национального проекта «</w:t>
      </w:r>
      <w:r w:rsidR="00231285">
        <w:t>Экономика данных и цифровая трансформация государства».</w:t>
      </w:r>
      <w:r w:rsidR="00A33D02">
        <w:t xml:space="preserve"> О составе</w:t>
      </w:r>
      <w:r w:rsidR="00411220">
        <w:t xml:space="preserve"> </w:t>
      </w:r>
      <w:r w:rsidR="00A33D02">
        <w:t>проекта нового федерального проекта,</w:t>
      </w:r>
      <w:r w:rsidR="00411220">
        <w:t xml:space="preserve"> включающ</w:t>
      </w:r>
      <w:r w:rsidR="00EE584B">
        <w:t>его</w:t>
      </w:r>
      <w:r w:rsidR="00411220">
        <w:t xml:space="preserve"> мероприятия (результаты) по квантовым вычислениям и квантовым сенсорам, закрепленным за Госкорпорацией «Росатом»</w:t>
      </w:r>
      <w:r w:rsidR="00DE155C">
        <w:t xml:space="preserve"> как ответственным и главным распорядителем средств федерального бюджета</w:t>
      </w:r>
      <w:r w:rsidR="00411220">
        <w:t>;</w:t>
      </w:r>
      <w:r w:rsidR="00A33D02">
        <w:t xml:space="preserve"> куратором федерального проекта является заместитель Председателя Правительства Российской Федерации</w:t>
      </w:r>
      <w:r w:rsidR="00EE584B">
        <w:t xml:space="preserve"> – Руководитель Аппарата Правительства Российской Федерации</w:t>
      </w:r>
      <w:r w:rsidR="00A33D02">
        <w:t xml:space="preserve"> Григоренко Д.Ю.</w:t>
      </w:r>
      <w:r w:rsidR="00DE155C">
        <w:t>;</w:t>
      </w:r>
      <w:r w:rsidR="00A33D02">
        <w:t xml:space="preserve"> руководитель федерального проекта – заместитель Министра цифрового развития, связи и массовых коммуникаций Российской Федерации </w:t>
      </w:r>
      <w:proofErr w:type="spellStart"/>
      <w:r w:rsidR="00A33D02">
        <w:t>Заренин</w:t>
      </w:r>
      <w:proofErr w:type="spellEnd"/>
      <w:r w:rsidR="00A33D02">
        <w:t xml:space="preserve"> А.А.</w:t>
      </w:r>
      <w:r w:rsidR="009D74D5">
        <w:t xml:space="preserve"> Об общественно значимом результате федерального проекта </w:t>
      </w:r>
      <w:r w:rsidR="00636763">
        <w:br/>
      </w:r>
      <w:r w:rsidR="009D74D5">
        <w:t>и ключевых задачах в рамках федерального проекта по квантовым вычислениям и квантовым сенсорам.</w:t>
      </w:r>
    </w:p>
    <w:p w14:paraId="4062D302" w14:textId="7C76AEE8" w:rsidR="00DE155C" w:rsidRDefault="003C4416" w:rsidP="00DE155C">
      <w:pPr>
        <w:pStyle w:val="1"/>
        <w:numPr>
          <w:ilvl w:val="0"/>
          <w:numId w:val="0"/>
        </w:numPr>
        <w:ind w:left="360"/>
      </w:pPr>
      <w:r>
        <w:t>О том, что Дорожная карта будет являться основным инструментом выполнения результата (мероприятия) федерального проекта по квантовым вычислениям.</w:t>
      </w:r>
      <w:r w:rsidR="00AB00C9">
        <w:t xml:space="preserve"> </w:t>
      </w:r>
      <w:r w:rsidR="00DE155C">
        <w:br/>
      </w:r>
      <w:r w:rsidR="00AB00C9">
        <w:t>О г</w:t>
      </w:r>
      <w:r w:rsidR="00AB00C9" w:rsidRPr="00AB00C9">
        <w:rPr>
          <w:bCs/>
        </w:rPr>
        <w:t>рафик</w:t>
      </w:r>
      <w:r w:rsidR="00AB00C9">
        <w:rPr>
          <w:bCs/>
        </w:rPr>
        <w:t>е</w:t>
      </w:r>
      <w:r w:rsidR="00AB00C9" w:rsidRPr="00AB00C9">
        <w:rPr>
          <w:bCs/>
        </w:rPr>
        <w:t xml:space="preserve"> разработки</w:t>
      </w:r>
      <w:r w:rsidR="00AB00C9">
        <w:rPr>
          <w:bCs/>
        </w:rPr>
        <w:t xml:space="preserve"> проекта</w:t>
      </w:r>
      <w:r w:rsidR="00AB00C9" w:rsidRPr="00AB00C9">
        <w:rPr>
          <w:bCs/>
        </w:rPr>
        <w:t xml:space="preserve"> Д</w:t>
      </w:r>
      <w:r w:rsidR="00AB00C9">
        <w:rPr>
          <w:bCs/>
        </w:rPr>
        <w:t xml:space="preserve">орожной карты на период 2025-2030 гг. </w:t>
      </w:r>
      <w:r w:rsidR="00DE155C">
        <w:rPr>
          <w:bCs/>
        </w:rPr>
        <w:br/>
      </w:r>
      <w:r w:rsidR="00AB00C9" w:rsidRPr="00AB00C9">
        <w:rPr>
          <w:bCs/>
        </w:rPr>
        <w:t>и национального проекта «Экономика данных</w:t>
      </w:r>
      <w:r w:rsidR="00AB00C9">
        <w:rPr>
          <w:bCs/>
        </w:rPr>
        <w:t xml:space="preserve"> и цифровая трансформация государства</w:t>
      </w:r>
      <w:r w:rsidR="00AB00C9" w:rsidRPr="00AB00C9">
        <w:rPr>
          <w:bCs/>
        </w:rPr>
        <w:t>»</w:t>
      </w:r>
      <w:r w:rsidR="00DE155C">
        <w:rPr>
          <w:bCs/>
        </w:rPr>
        <w:t>.</w:t>
      </w:r>
      <w:r w:rsidR="00AB00C9">
        <w:rPr>
          <w:bCs/>
        </w:rPr>
        <w:t xml:space="preserve"> </w:t>
      </w:r>
      <w:r w:rsidR="00DE155C">
        <w:rPr>
          <w:bCs/>
        </w:rPr>
        <w:t>О</w:t>
      </w:r>
      <w:r w:rsidR="00570DD1">
        <w:rPr>
          <w:bCs/>
        </w:rPr>
        <w:t xml:space="preserve"> наличии</w:t>
      </w:r>
      <w:r w:rsidR="00605488">
        <w:rPr>
          <w:bCs/>
        </w:rPr>
        <w:t xml:space="preserve"> мероприятий по квантовым вычислениям и квантовым сенсорам в </w:t>
      </w:r>
      <w:r w:rsidR="00570DD1">
        <w:t>проекте федерального закона № 727320-8 «О федеральном бюджете на 2025 год и на плановый период 2026 и 2027 годов»</w:t>
      </w:r>
      <w:r w:rsidR="00DE155C">
        <w:t>,</w:t>
      </w:r>
      <w:r w:rsidR="00570DD1">
        <w:t xml:space="preserve"> одобрении проекта</w:t>
      </w:r>
      <w:r w:rsidR="002559A3">
        <w:t>,</w:t>
      </w:r>
      <w:r w:rsidR="00654062">
        <w:t xml:space="preserve"> </w:t>
      </w:r>
      <w:r w:rsidR="00570DD1">
        <w:t xml:space="preserve">указанного ФЗ в первом чтении </w:t>
      </w:r>
      <w:r w:rsidR="00570DD1" w:rsidRPr="00570DD1">
        <w:t>Государственн</w:t>
      </w:r>
      <w:r w:rsidR="00570DD1">
        <w:t>ой</w:t>
      </w:r>
      <w:r w:rsidR="00570DD1" w:rsidRPr="00570DD1">
        <w:t xml:space="preserve"> Дум</w:t>
      </w:r>
      <w:r w:rsidR="00570DD1">
        <w:t>ы</w:t>
      </w:r>
      <w:r w:rsidR="00570DD1" w:rsidRPr="00570DD1">
        <w:t xml:space="preserve"> Федерального Собрания Российской Федерации</w:t>
      </w:r>
      <w:r w:rsidR="00357B7C">
        <w:t>, о запанированном на 14.11.2024 втором чтении</w:t>
      </w:r>
      <w:r w:rsidR="00A562BF">
        <w:t>.</w:t>
      </w:r>
    </w:p>
    <w:p w14:paraId="63D6E322" w14:textId="2AF2D1AE" w:rsidR="00595527" w:rsidRPr="006422DB" w:rsidRDefault="00357B7C" w:rsidP="00DE155C">
      <w:pPr>
        <w:pStyle w:val="1"/>
        <w:numPr>
          <w:ilvl w:val="0"/>
          <w:numId w:val="0"/>
        </w:numPr>
        <w:ind w:left="360"/>
      </w:pPr>
      <w:r>
        <w:t>О</w:t>
      </w:r>
      <w:r w:rsidR="00F14699">
        <w:t xml:space="preserve"> планируемых сроках и</w:t>
      </w:r>
      <w:r>
        <w:t xml:space="preserve"> порядке дальнейшего согласования и утверждения федерального проекта </w:t>
      </w:r>
      <w:r w:rsidR="00F14699">
        <w:t>и национального проекта, Дорожной карты.</w:t>
      </w:r>
    </w:p>
    <w:p w14:paraId="16EC00CD" w14:textId="62E52783" w:rsidR="009A0BD7" w:rsidRDefault="001E47F0" w:rsidP="00AB7B06">
      <w:pPr>
        <w:pStyle w:val="1"/>
      </w:pPr>
      <w:r w:rsidRPr="001E75EC">
        <w:t>Член</w:t>
      </w:r>
      <w:r w:rsidR="00595527" w:rsidRPr="001E75EC">
        <w:t xml:space="preserve">-корр. </w:t>
      </w:r>
      <w:r w:rsidR="00595527" w:rsidRPr="008C41C9">
        <w:t xml:space="preserve">РАН </w:t>
      </w:r>
      <w:r w:rsidR="00D64968">
        <w:t xml:space="preserve">Н.Н. </w:t>
      </w:r>
      <w:r w:rsidR="00595527" w:rsidRPr="008C41C9">
        <w:t xml:space="preserve">Колачевский </w:t>
      </w:r>
      <w:r w:rsidR="00654062" w:rsidRPr="008C41C9">
        <w:t xml:space="preserve">(ФИАН, РКЦ) </w:t>
      </w:r>
      <w:r w:rsidR="00B66702" w:rsidRPr="008C41C9">
        <w:t>сообщил о</w:t>
      </w:r>
      <w:r w:rsidR="00AB7B06" w:rsidRPr="008C41C9">
        <w:t xml:space="preserve"> ландшафте развития квантовых вычислений в России</w:t>
      </w:r>
      <w:r w:rsidR="004D1CFD" w:rsidRPr="008C41C9">
        <w:t xml:space="preserve"> в период</w:t>
      </w:r>
      <w:r w:rsidR="00AB7B06" w:rsidRPr="008C41C9">
        <w:t xml:space="preserve"> 2020-2024</w:t>
      </w:r>
      <w:r w:rsidR="00AB7B06" w:rsidRPr="00AB7B06">
        <w:t xml:space="preserve"> гг</w:t>
      </w:r>
      <w:r w:rsidR="004D1CFD">
        <w:t>., основных участниках</w:t>
      </w:r>
      <w:r w:rsidR="00896243">
        <w:t xml:space="preserve"> развития квантовых вычислений</w:t>
      </w:r>
      <w:r w:rsidR="00666E7D">
        <w:t>, основных текущих результатах</w:t>
      </w:r>
      <w:r w:rsidR="00B66702" w:rsidRPr="00B66702">
        <w:t xml:space="preserve"> </w:t>
      </w:r>
      <w:r w:rsidR="00666E7D">
        <w:t xml:space="preserve">реализации </w:t>
      </w:r>
      <w:r w:rsidR="00B66702" w:rsidRPr="00B66702">
        <w:t>Дорожной карты</w:t>
      </w:r>
      <w:r w:rsidR="00666E7D">
        <w:t xml:space="preserve"> периода 2020-2024 гг.</w:t>
      </w:r>
      <w:r w:rsidR="00B66702" w:rsidRPr="00B66702">
        <w:t xml:space="preserve"> </w:t>
      </w:r>
      <w:r w:rsidR="006F1B74">
        <w:t>и сравнении с достижениями мировых лидеров.</w:t>
      </w:r>
    </w:p>
    <w:p w14:paraId="393977EE" w14:textId="7AF513C3" w:rsidR="00FA7A10" w:rsidRDefault="009D5C13" w:rsidP="002A21BD">
      <w:pPr>
        <w:pStyle w:val="1"/>
        <w:numPr>
          <w:ilvl w:val="0"/>
          <w:numId w:val="0"/>
        </w:numPr>
        <w:ind w:left="360"/>
      </w:pPr>
      <w:r>
        <w:t>Об общественно значимых результатах</w:t>
      </w:r>
      <w:r w:rsidR="008735BC">
        <w:t xml:space="preserve"> и </w:t>
      </w:r>
      <w:r w:rsidR="008735BC" w:rsidRPr="008735BC">
        <w:t>необходим</w:t>
      </w:r>
      <w:r w:rsidR="008735BC">
        <w:t>ости</w:t>
      </w:r>
      <w:r w:rsidR="008735BC" w:rsidRPr="008735BC">
        <w:t xml:space="preserve"> развити</w:t>
      </w:r>
      <w:r w:rsidR="008735BC">
        <w:t>я</w:t>
      </w:r>
      <w:r w:rsidR="008735BC" w:rsidRPr="008735BC">
        <w:t xml:space="preserve"> и повышени</w:t>
      </w:r>
      <w:r w:rsidR="008735BC">
        <w:t>я</w:t>
      </w:r>
      <w:r w:rsidR="008735BC" w:rsidRPr="008735BC">
        <w:t xml:space="preserve"> востребованности квантовых вычислений</w:t>
      </w:r>
      <w:r w:rsidR="008735BC">
        <w:t xml:space="preserve">. </w:t>
      </w:r>
      <w:r w:rsidR="009A0BD7">
        <w:t xml:space="preserve">Об основных целях Дорожной карты </w:t>
      </w:r>
      <w:r w:rsidR="008735BC">
        <w:br/>
      </w:r>
      <w:r w:rsidR="00B66702" w:rsidRPr="00B66702">
        <w:t>на период 2025-2030 гг.:</w:t>
      </w:r>
      <w:r w:rsidR="009A0BD7">
        <w:t xml:space="preserve"> </w:t>
      </w:r>
      <w:r w:rsidR="00D93015">
        <w:t xml:space="preserve">разработка отечественного квантового компьютера </w:t>
      </w:r>
      <w:r w:rsidR="008735BC">
        <w:br/>
      </w:r>
      <w:r w:rsidR="00D93015">
        <w:lastRenderedPageBreak/>
        <w:t>не менее 300 кубит</w:t>
      </w:r>
      <w:r w:rsidR="001738A3">
        <w:t xml:space="preserve">, </w:t>
      </w:r>
      <w:r w:rsidR="001738A3" w:rsidRPr="001738A3">
        <w:t>конкурентоспособн</w:t>
      </w:r>
      <w:r w:rsidR="001738A3">
        <w:t>ого</w:t>
      </w:r>
      <w:r w:rsidR="001738A3" w:rsidRPr="001738A3">
        <w:t xml:space="preserve"> на мировом уровне</w:t>
      </w:r>
      <w:r w:rsidR="001738A3">
        <w:t>;</w:t>
      </w:r>
      <w:r w:rsidR="00E521E0">
        <w:t xml:space="preserve"> </w:t>
      </w:r>
      <w:r w:rsidR="00AE4FB6">
        <w:t>р</w:t>
      </w:r>
      <w:r w:rsidR="00AE4FB6" w:rsidRPr="00AE4FB6">
        <w:t>еализа</w:t>
      </w:r>
      <w:r w:rsidR="002B12C7">
        <w:t>ция</w:t>
      </w:r>
      <w:r w:rsidR="00AE4FB6" w:rsidRPr="00AE4FB6">
        <w:t xml:space="preserve"> код</w:t>
      </w:r>
      <w:r w:rsidR="002B12C7">
        <w:t>ов</w:t>
      </w:r>
      <w:r w:rsidR="00AE4FB6" w:rsidRPr="00AE4FB6">
        <w:t xml:space="preserve"> коррекции и метод</w:t>
      </w:r>
      <w:r w:rsidR="002B12C7">
        <w:t>ов</w:t>
      </w:r>
      <w:r w:rsidR="00AE4FB6" w:rsidRPr="00AE4FB6">
        <w:t xml:space="preserve"> подавления ошибок – создан</w:t>
      </w:r>
      <w:r w:rsidR="002B12C7">
        <w:t>ие</w:t>
      </w:r>
      <w:r w:rsidR="00AE4FB6" w:rsidRPr="00AE4FB6">
        <w:t xml:space="preserve"> логически</w:t>
      </w:r>
      <w:r w:rsidR="002B12C7">
        <w:t>х</w:t>
      </w:r>
      <w:r w:rsidR="00AE4FB6" w:rsidRPr="00AE4FB6">
        <w:t xml:space="preserve"> кубит</w:t>
      </w:r>
      <w:r w:rsidR="002B12C7">
        <w:t>ов</w:t>
      </w:r>
      <w:r w:rsidR="00E521E0">
        <w:t>;</w:t>
      </w:r>
      <w:r w:rsidR="00D93015">
        <w:t xml:space="preserve"> </w:t>
      </w:r>
      <w:r w:rsidR="009D59FB">
        <w:t>р</w:t>
      </w:r>
      <w:r w:rsidR="009D59FB" w:rsidRPr="009D59FB">
        <w:t>азработ</w:t>
      </w:r>
      <w:r w:rsidR="009D59FB">
        <w:t>к</w:t>
      </w:r>
      <w:r w:rsidR="009D59FB" w:rsidRPr="009D59FB">
        <w:t>а квантовы</w:t>
      </w:r>
      <w:r w:rsidR="009D59FB">
        <w:t>х</w:t>
      </w:r>
      <w:r w:rsidR="009D59FB" w:rsidRPr="009D59FB">
        <w:t xml:space="preserve"> алгоритм</w:t>
      </w:r>
      <w:r w:rsidR="009D59FB">
        <w:t>ов</w:t>
      </w:r>
      <w:r w:rsidR="009D59FB" w:rsidRPr="009D59FB">
        <w:t>, решающи</w:t>
      </w:r>
      <w:r w:rsidR="001738A3">
        <w:t>х</w:t>
      </w:r>
      <w:r w:rsidR="009D59FB" w:rsidRPr="009D59FB">
        <w:t xml:space="preserve"> прототипы полезных</w:t>
      </w:r>
      <w:r w:rsidR="001738A3" w:rsidRPr="001738A3">
        <w:rPr>
          <w:rFonts w:ascii="Arial" w:hAnsi="Arial" w:cstheme="minorBidi"/>
          <w:color w:val="333333"/>
          <w:kern w:val="24"/>
          <w:sz w:val="20"/>
          <w:szCs w:val="20"/>
        </w:rPr>
        <w:t xml:space="preserve"> </w:t>
      </w:r>
      <w:r w:rsidR="001738A3" w:rsidRPr="001738A3">
        <w:t>научны</w:t>
      </w:r>
      <w:r w:rsidR="001738A3">
        <w:t>х</w:t>
      </w:r>
      <w:r w:rsidR="001738A3" w:rsidRPr="001738A3">
        <w:t xml:space="preserve"> </w:t>
      </w:r>
      <w:r w:rsidR="00AE4FB6">
        <w:br/>
      </w:r>
      <w:r w:rsidR="001738A3" w:rsidRPr="001738A3">
        <w:t>и индустриальны</w:t>
      </w:r>
      <w:r w:rsidR="001738A3">
        <w:t>х</w:t>
      </w:r>
      <w:r w:rsidR="001738A3" w:rsidRPr="001738A3">
        <w:t xml:space="preserve"> </w:t>
      </w:r>
      <w:r w:rsidR="009D59FB" w:rsidRPr="009D59FB">
        <w:t>задач</w:t>
      </w:r>
      <w:r w:rsidR="009D59FB">
        <w:t xml:space="preserve"> и полезные задачи ограниченного масштаба</w:t>
      </w:r>
      <w:r w:rsidR="009D59FB" w:rsidRPr="009D59FB">
        <w:t xml:space="preserve"> (</w:t>
      </w:r>
      <w:r w:rsidR="001738A3" w:rsidRPr="001738A3">
        <w:t>квантовое машинное обучение, квантово-химическое моделирование, решение дифференциальных уравнений</w:t>
      </w:r>
      <w:r w:rsidR="001738A3">
        <w:t xml:space="preserve">, </w:t>
      </w:r>
      <w:r w:rsidR="009D59FB" w:rsidRPr="009D59FB">
        <w:t>оптимизация производства, моделирование лекарств и др.)</w:t>
      </w:r>
      <w:r w:rsidR="00DF2FF4">
        <w:t>; р</w:t>
      </w:r>
      <w:r w:rsidR="00DF2FF4" w:rsidRPr="00DF2FF4">
        <w:t>азработ</w:t>
      </w:r>
      <w:r w:rsidR="00DF2FF4">
        <w:t>к</w:t>
      </w:r>
      <w:r w:rsidR="00DF2FF4" w:rsidRPr="00DF2FF4">
        <w:t>а квантовы</w:t>
      </w:r>
      <w:r w:rsidR="00DF2FF4">
        <w:t>х</w:t>
      </w:r>
      <w:r w:rsidR="00DF2FF4" w:rsidRPr="00DF2FF4">
        <w:t xml:space="preserve"> компьютер</w:t>
      </w:r>
      <w:r w:rsidR="00DF2FF4">
        <w:t>ов</w:t>
      </w:r>
      <w:r w:rsidR="00DF2FF4" w:rsidRPr="00DF2FF4">
        <w:t xml:space="preserve"> для работы </w:t>
      </w:r>
      <w:r w:rsidR="00612EE1">
        <w:br/>
      </w:r>
      <w:r w:rsidR="00DF2FF4" w:rsidRPr="00DF2FF4">
        <w:t>вне лабораторных условий</w:t>
      </w:r>
      <w:r w:rsidR="002E4AED">
        <w:t xml:space="preserve"> (</w:t>
      </w:r>
      <w:r w:rsidR="002E4AED" w:rsidRPr="002E4AED">
        <w:t xml:space="preserve">в условиях коммерческого использования, </w:t>
      </w:r>
      <w:r w:rsidR="00612EE1">
        <w:br/>
      </w:r>
      <w:r w:rsidR="002E4AED" w:rsidRPr="002E4AED">
        <w:t>без поддержки научных команд</w:t>
      </w:r>
      <w:r w:rsidR="002E4AED">
        <w:t>)</w:t>
      </w:r>
      <w:r w:rsidR="0022141A">
        <w:t xml:space="preserve"> </w:t>
      </w:r>
      <w:r w:rsidR="00DF2FF4" w:rsidRPr="00DF2FF4">
        <w:t>не менее 30 кубитов</w:t>
      </w:r>
      <w:r w:rsidR="00DF2FF4">
        <w:t>; разработка</w:t>
      </w:r>
      <w:r w:rsidR="00DF2FF4" w:rsidRPr="00DF2FF4">
        <w:t xml:space="preserve"> модульн</w:t>
      </w:r>
      <w:r w:rsidR="00DF2FF4">
        <w:t>ой (блочной)</w:t>
      </w:r>
      <w:r w:rsidR="00DF2FF4" w:rsidRPr="00DF2FF4">
        <w:t xml:space="preserve"> архитектур</w:t>
      </w:r>
      <w:r w:rsidR="00DF2FF4">
        <w:t>ы</w:t>
      </w:r>
      <w:r w:rsidR="00DF2FF4" w:rsidRPr="00DF2FF4">
        <w:t xml:space="preserve"> квантовых компьютеров</w:t>
      </w:r>
      <w:r w:rsidR="00DF2FF4">
        <w:t xml:space="preserve">, включая развитие </w:t>
      </w:r>
      <w:proofErr w:type="spellStart"/>
      <w:r w:rsidR="00DF2FF4">
        <w:t>интерконнектов</w:t>
      </w:r>
      <w:proofErr w:type="spellEnd"/>
      <w:r w:rsidR="00DF2FF4">
        <w:t>;</w:t>
      </w:r>
      <w:r w:rsidR="00F327FB">
        <w:t xml:space="preserve"> к</w:t>
      </w:r>
      <w:r w:rsidR="00F327FB" w:rsidRPr="00F327FB">
        <w:t xml:space="preserve"> отечественному сервису расчетов на базе облачной платформы с использованием</w:t>
      </w:r>
      <w:r w:rsidR="002B12C7">
        <w:t xml:space="preserve"> разработанных</w:t>
      </w:r>
      <w:r w:rsidR="00F327FB" w:rsidRPr="00F327FB">
        <w:t xml:space="preserve"> квантов</w:t>
      </w:r>
      <w:r w:rsidR="002B12C7">
        <w:t>ых</w:t>
      </w:r>
      <w:r w:rsidR="00F327FB" w:rsidRPr="00F327FB">
        <w:t xml:space="preserve"> компьютер</w:t>
      </w:r>
      <w:r w:rsidR="002B12C7">
        <w:t>ов</w:t>
      </w:r>
      <w:r w:rsidR="00F327FB" w:rsidRPr="00F327FB">
        <w:t xml:space="preserve"> подключено более 10 000 пользователей</w:t>
      </w:r>
      <w:r w:rsidR="0022141A">
        <w:t xml:space="preserve">; </w:t>
      </w:r>
      <w:r w:rsidR="00C73060" w:rsidRPr="00A42D4A">
        <w:t>формирован</w:t>
      </w:r>
      <w:r w:rsidR="00450CD2">
        <w:t>ие</w:t>
      </w:r>
      <w:r w:rsidR="00C73060" w:rsidRPr="00A42D4A">
        <w:t xml:space="preserve"> технологическ</w:t>
      </w:r>
      <w:r w:rsidR="00450CD2">
        <w:t>ого</w:t>
      </w:r>
      <w:r w:rsidR="00C73060" w:rsidRPr="00A42D4A">
        <w:t xml:space="preserve"> базис</w:t>
      </w:r>
      <w:r w:rsidR="00450CD2">
        <w:t>а</w:t>
      </w:r>
      <w:r w:rsidR="00C73060" w:rsidRPr="00A42D4A">
        <w:t xml:space="preserve"> для масштабирования  квантовых вычислителей на горизонте до 2036 года</w:t>
      </w:r>
      <w:r w:rsidR="00A42D4A">
        <w:t xml:space="preserve"> (</w:t>
      </w:r>
      <w:r w:rsidR="00A42D4A" w:rsidRPr="00A42D4A">
        <w:t>определены перспективные платформы для масштабирования квантовых вычислителей</w:t>
      </w:r>
      <w:r w:rsidR="00A42D4A">
        <w:t>,</w:t>
      </w:r>
      <w:r w:rsidR="00A42D4A" w:rsidRPr="00A42D4A">
        <w:t xml:space="preserve"> включая симуляторы, определены методы и технологии масштабирования, разработаны технологические архитектуры</w:t>
      </w:r>
      <w:r w:rsidR="00A42D4A">
        <w:t>)</w:t>
      </w:r>
      <w:r w:rsidR="002176C6">
        <w:t>; р</w:t>
      </w:r>
      <w:r w:rsidR="002176C6" w:rsidRPr="002176C6">
        <w:t>азвитие поддерживающих технологий для квантовых вычислений</w:t>
      </w:r>
      <w:r w:rsidR="002176C6">
        <w:t>, р</w:t>
      </w:r>
      <w:r w:rsidR="002176C6" w:rsidRPr="002176C6">
        <w:t>азработка компонентов для квантовых вычислений и систем управления квантовыми устройствами</w:t>
      </w:r>
      <w:r w:rsidR="002176C6">
        <w:t>.</w:t>
      </w:r>
    </w:p>
    <w:p w14:paraId="270406DE" w14:textId="3E5B9BA3" w:rsidR="00142324" w:rsidRDefault="00142324" w:rsidP="002A21BD">
      <w:pPr>
        <w:pStyle w:val="1"/>
        <w:numPr>
          <w:ilvl w:val="0"/>
          <w:numId w:val="0"/>
        </w:numPr>
        <w:ind w:left="360"/>
      </w:pPr>
      <w:r>
        <w:t>О п</w:t>
      </w:r>
      <w:r w:rsidRPr="00B66702">
        <w:t>оказател</w:t>
      </w:r>
      <w:r>
        <w:t>е в ГИИС</w:t>
      </w:r>
      <w:r w:rsidRPr="00B66702">
        <w:t xml:space="preserve"> </w:t>
      </w:r>
      <w:r>
        <w:t>«Э</w:t>
      </w:r>
      <w:r w:rsidRPr="00B66702">
        <w:t>лектронн</w:t>
      </w:r>
      <w:r>
        <w:t>ый</w:t>
      </w:r>
      <w:r w:rsidRPr="00B66702">
        <w:t xml:space="preserve"> бюджет</w:t>
      </w:r>
      <w:r>
        <w:t>», связанном с развитием квантовых вычислений в период 2025-2030 гг.,</w:t>
      </w:r>
      <w:r w:rsidRPr="00B66702">
        <w:t xml:space="preserve"> </w:t>
      </w:r>
      <w:r>
        <w:t>отражающем динамику роста количества кубитов в квантовом процессоре</w:t>
      </w:r>
      <w:r w:rsidR="00BD7B3C">
        <w:t>, аналогично периоду 2020-2024 гг</w:t>
      </w:r>
      <w:r>
        <w:t>.</w:t>
      </w:r>
    </w:p>
    <w:p w14:paraId="26E0DAAC" w14:textId="0F65609F" w:rsidR="00760746" w:rsidRDefault="0023113F" w:rsidP="00E53EA5">
      <w:pPr>
        <w:pStyle w:val="1"/>
        <w:numPr>
          <w:ilvl w:val="0"/>
          <w:numId w:val="0"/>
        </w:numPr>
        <w:ind w:left="360"/>
      </w:pPr>
      <w:r>
        <w:t xml:space="preserve">Об основных </w:t>
      </w:r>
      <w:r w:rsidRPr="0023113F">
        <w:t>технологически</w:t>
      </w:r>
      <w:r>
        <w:t>х</w:t>
      </w:r>
      <w:r w:rsidRPr="0023113F">
        <w:t xml:space="preserve"> баз</w:t>
      </w:r>
      <w:r>
        <w:t>ах</w:t>
      </w:r>
      <w:r w:rsidRPr="0023113F">
        <w:t xml:space="preserve"> для реализации проектов по квантовым вычислениям</w:t>
      </w:r>
      <w:r>
        <w:t xml:space="preserve"> в России, в т.ч. центр нанофабрикации Госкорпорации «Росатом» (ООО «СП «Квант»), </w:t>
      </w:r>
      <w:r w:rsidR="00760746">
        <w:t>Центр коллективного пользования МФТИ, ИНМЭ, Сколтех, МИЭТ, НОЦ «Функциональные Микро</w:t>
      </w:r>
      <w:r w:rsidR="00545F5B">
        <w:t xml:space="preserve"> </w:t>
      </w:r>
      <w:r w:rsidR="00760746">
        <w:t>/</w:t>
      </w:r>
      <w:r w:rsidR="00545F5B">
        <w:t xml:space="preserve"> </w:t>
      </w:r>
      <w:proofErr w:type="spellStart"/>
      <w:r w:rsidR="00760746">
        <w:t>Наносистемы</w:t>
      </w:r>
      <w:proofErr w:type="spellEnd"/>
      <w:r w:rsidR="00760746">
        <w:t xml:space="preserve">» ФГУП </w:t>
      </w:r>
      <w:r w:rsidR="00760746" w:rsidRPr="00760746">
        <w:t xml:space="preserve">ВНИИА </w:t>
      </w:r>
      <w:r w:rsidR="00760746">
        <w:br/>
        <w:t>и</w:t>
      </w:r>
      <w:r w:rsidR="00760746" w:rsidRPr="00760746">
        <w:t xml:space="preserve"> МГТУ им. Н.Э. Баумана</w:t>
      </w:r>
      <w:r w:rsidR="00760746">
        <w:t>.</w:t>
      </w:r>
    </w:p>
    <w:p w14:paraId="68EC977F" w14:textId="6CB52295" w:rsidR="0023113F" w:rsidRDefault="00545F5B" w:rsidP="002A21BD">
      <w:pPr>
        <w:pStyle w:val="1"/>
        <w:numPr>
          <w:ilvl w:val="0"/>
          <w:numId w:val="0"/>
        </w:numPr>
        <w:ind w:left="360"/>
      </w:pPr>
      <w:r>
        <w:t xml:space="preserve">О проведенной </w:t>
      </w:r>
      <w:r w:rsidR="00C86D41">
        <w:t xml:space="preserve">Госкорпорацией «Росатом» в рамках формирования проекта Дорожной карты </w:t>
      </w:r>
      <w:r>
        <w:t xml:space="preserve">работе по </w:t>
      </w:r>
      <w:r w:rsidR="00C86D41">
        <w:t>запросу предложений в адрес 4</w:t>
      </w:r>
      <w:r w:rsidR="00AE4565">
        <w:t>7</w:t>
      </w:r>
      <w:r w:rsidR="00C86D41">
        <w:t xml:space="preserve"> российских вузов, научных центров и организаций, </w:t>
      </w:r>
      <w:r w:rsidR="00923F54">
        <w:t>поступивших 44 заявках, в т.ч. по итогам акселерационной программы, проведенной Госкорпорацией «Росатом» в рамках Дорожной карты.</w:t>
      </w:r>
      <w:r w:rsidR="00CC6E5A">
        <w:t xml:space="preserve"> О </w:t>
      </w:r>
      <w:r w:rsidR="00CC6E5A" w:rsidRPr="00B66702">
        <w:t>направления</w:t>
      </w:r>
      <w:r w:rsidR="00CC6E5A">
        <w:t>х</w:t>
      </w:r>
      <w:r w:rsidR="00CC6E5A" w:rsidRPr="00B66702">
        <w:t xml:space="preserve"> проектов</w:t>
      </w:r>
      <w:r w:rsidR="00CC6E5A">
        <w:t>:</w:t>
      </w:r>
      <w:r w:rsidR="00CC6E5A" w:rsidRPr="00B66702">
        <w:t xml:space="preserve"> атомный компьютер, ионный компьютер, фотонный компьютер, сверхпроводниковый компьютер, спиновые кубиты, двумерные материалы</w:t>
      </w:r>
      <w:r w:rsidR="00CC6E5A">
        <w:t xml:space="preserve"> (симулятор модели </w:t>
      </w:r>
      <w:proofErr w:type="spellStart"/>
      <w:r w:rsidR="00CC6E5A">
        <w:t>Хаббарда</w:t>
      </w:r>
      <w:proofErr w:type="spellEnd"/>
      <w:r w:rsidR="00CC6E5A">
        <w:t>)</w:t>
      </w:r>
      <w:r w:rsidR="00CC6E5A" w:rsidRPr="00B66702">
        <w:t xml:space="preserve">, </w:t>
      </w:r>
      <w:proofErr w:type="spellStart"/>
      <w:r w:rsidR="00CC6E5A" w:rsidRPr="00B66702">
        <w:t>поляритоны</w:t>
      </w:r>
      <w:proofErr w:type="spellEnd"/>
      <w:r w:rsidR="00CC6E5A" w:rsidRPr="00B66702">
        <w:t>, симулятор атомный</w:t>
      </w:r>
      <w:r w:rsidR="00CC6E5A">
        <w:t xml:space="preserve"> на бозонах, фермионах (симулятор</w:t>
      </w:r>
      <w:r w:rsidR="00B95A30">
        <w:t>ы</w:t>
      </w:r>
      <w:r w:rsidR="00CC6E5A">
        <w:t xml:space="preserve"> модели </w:t>
      </w:r>
      <w:proofErr w:type="spellStart"/>
      <w:r w:rsidR="00CC6E5A">
        <w:t>Хаббарда</w:t>
      </w:r>
      <w:proofErr w:type="spellEnd"/>
      <w:r w:rsidR="00CC6E5A">
        <w:t>)</w:t>
      </w:r>
      <w:r w:rsidR="00CC6E5A" w:rsidRPr="00B66702">
        <w:t xml:space="preserve">, </w:t>
      </w:r>
      <w:r w:rsidR="00CC6E5A">
        <w:t xml:space="preserve">симуляторы </w:t>
      </w:r>
      <w:r w:rsidR="00CC6E5A" w:rsidRPr="00B66702">
        <w:t xml:space="preserve">Машина Изинга, центры окраски в алмазе, алгоритмы, ПО </w:t>
      </w:r>
      <w:r w:rsidR="00990147">
        <w:br/>
      </w:r>
      <w:r w:rsidR="00CC6E5A" w:rsidRPr="00B66702">
        <w:t>и облачная платформа, продуктовые разработки</w:t>
      </w:r>
      <w:r w:rsidR="00CC6E5A">
        <w:t>.</w:t>
      </w:r>
      <w:r w:rsidR="00A414B0">
        <w:t xml:space="preserve"> О результатах рассмотрения заявок на заседаниях </w:t>
      </w:r>
      <w:r w:rsidR="000A1A2F">
        <w:t>Научно-технического комитета «Квантовые технологии» Госкорпорации «Росатом».</w:t>
      </w:r>
    </w:p>
    <w:p w14:paraId="7BFCADBA" w14:textId="28F3F0CB" w:rsidR="00125C0F" w:rsidRDefault="00125C0F" w:rsidP="002A21BD">
      <w:pPr>
        <w:pStyle w:val="1"/>
        <w:numPr>
          <w:ilvl w:val="0"/>
          <w:numId w:val="0"/>
        </w:numPr>
        <w:ind w:left="360"/>
      </w:pPr>
      <w:r>
        <w:t>Об учете при проектировании проектов Дорожной карты замечаний, рекомендаций, предложений, полученных на предыдущих заседаниях Совета</w:t>
      </w:r>
      <w:r w:rsidR="00791994">
        <w:t xml:space="preserve"> </w:t>
      </w:r>
      <w:r w:rsidR="005E263D">
        <w:br/>
      </w:r>
      <w:r w:rsidR="00791994">
        <w:t>при рассмотрении вопросов по квантовым вычислениям</w:t>
      </w:r>
      <w:r>
        <w:t>.</w:t>
      </w:r>
    </w:p>
    <w:p w14:paraId="29C7C254" w14:textId="0795A276" w:rsidR="00332A6A" w:rsidRPr="00332A6A" w:rsidRDefault="00B52211" w:rsidP="00332A6A">
      <w:pPr>
        <w:pStyle w:val="1"/>
        <w:numPr>
          <w:ilvl w:val="0"/>
          <w:numId w:val="0"/>
        </w:numPr>
        <w:ind w:left="360"/>
      </w:pPr>
      <w:r>
        <w:t>О концепции</w:t>
      </w:r>
      <w:r w:rsidR="00332A6A">
        <w:t xml:space="preserve"> квантового</w:t>
      </w:r>
      <w:r>
        <w:t xml:space="preserve"> </w:t>
      </w:r>
      <w:proofErr w:type="spellStart"/>
      <w:r>
        <w:t>интерконнекта</w:t>
      </w:r>
      <w:proofErr w:type="spellEnd"/>
      <w:r w:rsidR="00332A6A">
        <w:t>, заключающейся</w:t>
      </w:r>
      <w:r w:rsidR="00332A6A" w:rsidRPr="00332A6A">
        <w:t xml:space="preserve"> </w:t>
      </w:r>
      <w:r w:rsidR="00332A6A">
        <w:t>в р</w:t>
      </w:r>
      <w:r w:rsidR="00332A6A" w:rsidRPr="00332A6A">
        <w:t>азработк</w:t>
      </w:r>
      <w:r w:rsidR="00332A6A">
        <w:t>е</w:t>
      </w:r>
      <w:r w:rsidR="00332A6A" w:rsidRPr="00332A6A">
        <w:t xml:space="preserve"> методов, инструментов и технологий объединения одиночных квантовых систем (я</w:t>
      </w:r>
      <w:r w:rsidR="00332A6A">
        <w:t xml:space="preserve">дер) для обмена информацией, в единую управляемую систему в интересах масштабирования многокубитных квантовых систем, </w:t>
      </w:r>
      <w:r w:rsidR="00332A6A" w:rsidRPr="00332A6A">
        <w:t>в т.ч. квантовые межплатформенные и квантово-классические методы</w:t>
      </w:r>
      <w:r w:rsidR="00332A6A">
        <w:t>, с последующей р</w:t>
      </w:r>
      <w:r w:rsidR="00332A6A" w:rsidRPr="00332A6A">
        <w:t>азработк</w:t>
      </w:r>
      <w:r w:rsidR="00332A6A">
        <w:t>ой</w:t>
      </w:r>
      <w:r w:rsidR="00332A6A" w:rsidRPr="00332A6A">
        <w:t xml:space="preserve"> систем управления большим количеством квантовых систем (ядер) </w:t>
      </w:r>
      <w:r w:rsidR="00332A6A" w:rsidRPr="00332A6A">
        <w:lastRenderedPageBreak/>
        <w:t>из</w:t>
      </w:r>
      <w:r w:rsidR="00332A6A">
        <w:t xml:space="preserve"> </w:t>
      </w:r>
      <w:r w:rsidR="00332A6A" w:rsidRPr="00332A6A">
        <w:t>сотен кубитов, масштабирование</w:t>
      </w:r>
      <w:r w:rsidR="00332A6A">
        <w:t>м</w:t>
      </w:r>
      <w:r w:rsidR="00332A6A" w:rsidRPr="00332A6A">
        <w:t xml:space="preserve"> аппаратного ресурса</w:t>
      </w:r>
      <w:r w:rsidR="00332A6A">
        <w:t xml:space="preserve"> </w:t>
      </w:r>
      <w:r w:rsidR="00332A6A" w:rsidRPr="00332A6A">
        <w:t>и</w:t>
      </w:r>
      <w:r w:rsidR="00332A6A">
        <w:t xml:space="preserve"> </w:t>
      </w:r>
      <w:r w:rsidR="00332A6A" w:rsidRPr="00332A6A">
        <w:t>ПО</w:t>
      </w:r>
      <w:r w:rsidR="00332A6A">
        <w:t xml:space="preserve"> </w:t>
      </w:r>
      <w:r w:rsidR="00332A6A" w:rsidRPr="00332A6A">
        <w:t>для решения полезных задач</w:t>
      </w:r>
      <w:r w:rsidR="00332A6A">
        <w:t>.</w:t>
      </w:r>
    </w:p>
    <w:p w14:paraId="53FEF9A1" w14:textId="6EF2D209" w:rsidR="00E7798C" w:rsidRDefault="00E7798C" w:rsidP="002A21BD">
      <w:pPr>
        <w:pStyle w:val="1"/>
        <w:numPr>
          <w:ilvl w:val="0"/>
          <w:numId w:val="0"/>
        </w:numPr>
        <w:ind w:left="360"/>
      </w:pPr>
      <w:r>
        <w:t>О</w:t>
      </w:r>
      <w:r w:rsidR="000D004C">
        <w:t xml:space="preserve"> концепции р</w:t>
      </w:r>
      <w:r w:rsidR="000D004C" w:rsidRPr="000D004C">
        <w:t>азработк</w:t>
      </w:r>
      <w:r w:rsidR="000D004C">
        <w:t xml:space="preserve">и </w:t>
      </w:r>
      <w:r w:rsidR="000D004C" w:rsidRPr="000D004C">
        <w:t>и</w:t>
      </w:r>
      <w:r w:rsidR="000D004C">
        <w:t xml:space="preserve"> </w:t>
      </w:r>
      <w:r w:rsidR="000D004C" w:rsidRPr="000D004C">
        <w:t>организаци</w:t>
      </w:r>
      <w:r w:rsidR="000D004C">
        <w:t>и</w:t>
      </w:r>
      <w:r w:rsidR="000D004C" w:rsidRPr="000D004C">
        <w:t xml:space="preserve"> производства высококачественных и воспроизводимых малоразмерных (</w:t>
      </w:r>
      <w:proofErr w:type="spellStart"/>
      <w:r w:rsidR="000D004C" w:rsidRPr="000D004C">
        <w:t>малокубитных</w:t>
      </w:r>
      <w:proofErr w:type="spellEnd"/>
      <w:r w:rsidR="000D004C" w:rsidRPr="000D004C">
        <w:t>) квантовых систем как минимальной единицы полноразмерного вычислителя</w:t>
      </w:r>
      <w:r w:rsidR="000D004C">
        <w:t>.</w:t>
      </w:r>
      <w:r w:rsidR="000D004C" w:rsidRPr="000D004C">
        <w:t xml:space="preserve"> </w:t>
      </w:r>
      <w:r w:rsidR="000D004C">
        <w:t xml:space="preserve">О </w:t>
      </w:r>
      <w:r>
        <w:t>к</w:t>
      </w:r>
      <w:r w:rsidRPr="00E7798C">
        <w:t>онцепци</w:t>
      </w:r>
      <w:r>
        <w:t>и</w:t>
      </w:r>
      <w:r w:rsidRPr="00E7798C">
        <w:t xml:space="preserve"> гибридных квантово-классических устройств</w:t>
      </w:r>
      <w:r>
        <w:t xml:space="preserve"> д</w:t>
      </w:r>
      <w:r w:rsidRPr="00E7798C">
        <w:t xml:space="preserve">ля решения задач квадратичной бинарной оптимизации (QUBO), которые имеют высокую вычислительную сложность для больших систем, при этом широкие практические применения в таких сферах как составление расписания производственных процессов, логистика, финансы. </w:t>
      </w:r>
      <w:r w:rsidR="007C79E2">
        <w:br/>
      </w:r>
      <w:r w:rsidRPr="00E7798C">
        <w:t xml:space="preserve">Для решения таких задач могут подходить гибридные подходы, в которых часть вычислений делается классически, а часть – с помощью квантовых процессоров. Оптимизатор имеет модульную архитектуру: квантовая часть может обновляться при увеличении вычислительных возможностей квантовых сопроцессоров. Решение будет не хуже классического: параллельное сравнение с другими классическим и квантово-вдохновленными подходами. Квантовый подход к решению задачи уже опробован в рамках Дорожной карты периода 2020-2024 гг. в ходе демонстрации алгоритма </w:t>
      </w:r>
      <w:proofErr w:type="spellStart"/>
      <w:r w:rsidRPr="00E7798C">
        <w:t>fp</w:t>
      </w:r>
      <w:proofErr w:type="spellEnd"/>
      <w:r w:rsidRPr="00E7798C">
        <w:t>-QAOA (алгоритм квантовой приближенной оптимизации). Дополнительным применением таких систем может быть генерация выборки распределений для обучения нейронных сетей</w:t>
      </w:r>
      <w:r>
        <w:t>.</w:t>
      </w:r>
    </w:p>
    <w:p w14:paraId="3E9C29D0" w14:textId="37A02496" w:rsidR="00B52211" w:rsidRDefault="006821C5" w:rsidP="002A21BD">
      <w:pPr>
        <w:pStyle w:val="1"/>
        <w:numPr>
          <w:ilvl w:val="0"/>
          <w:numId w:val="0"/>
        </w:numPr>
        <w:ind w:left="360"/>
      </w:pPr>
      <w:r>
        <w:t>О разработках в области квантовых алгоритмов, специализированного программного обеспечения и облачной платформы квантовых вычислений</w:t>
      </w:r>
      <w:r w:rsidR="00D47366">
        <w:t xml:space="preserve">. </w:t>
      </w:r>
      <w:r w:rsidR="00D47366">
        <w:br/>
        <w:t xml:space="preserve">Об участии в программе внедрения квантовых вычислений, </w:t>
      </w:r>
      <w:r w:rsidR="00C524B7">
        <w:t xml:space="preserve">в т.ч. </w:t>
      </w:r>
      <w:r w:rsidR="00D47366">
        <w:t>квантовых алгоритмов в атомной отрасли.</w:t>
      </w:r>
    </w:p>
    <w:p w14:paraId="15A85B85" w14:textId="1C86E165" w:rsidR="00DD08C4" w:rsidRPr="00DD08C4" w:rsidRDefault="00DD08C4" w:rsidP="00DD08C4">
      <w:pPr>
        <w:pStyle w:val="1"/>
        <w:numPr>
          <w:ilvl w:val="0"/>
          <w:numId w:val="0"/>
        </w:numPr>
        <w:ind w:left="360"/>
      </w:pPr>
      <w:r>
        <w:t xml:space="preserve">О необходимости </w:t>
      </w:r>
      <w:r w:rsidRPr="00DD08C4">
        <w:t xml:space="preserve">увеличивать количество кубитов и их качество, что приведет </w:t>
      </w:r>
      <w:r w:rsidR="003507CC">
        <w:br/>
      </w:r>
      <w:r w:rsidRPr="00DD08C4">
        <w:t>к росту квантового объёма</w:t>
      </w:r>
      <w:r w:rsidR="003507CC">
        <w:t xml:space="preserve">, возможности </w:t>
      </w:r>
      <w:r w:rsidR="003507CC" w:rsidRPr="003507CC">
        <w:t>запускать более сложные алгоритмы и решать более сложные задачи</w:t>
      </w:r>
      <w:r>
        <w:t>.</w:t>
      </w:r>
    </w:p>
    <w:p w14:paraId="3315785A" w14:textId="5124DA40" w:rsidR="001D1E0D" w:rsidRPr="00A42D4A" w:rsidRDefault="001D1E0D" w:rsidP="00E90EC5">
      <w:pPr>
        <w:pStyle w:val="1"/>
        <w:numPr>
          <w:ilvl w:val="0"/>
          <w:numId w:val="0"/>
        </w:numPr>
        <w:ind w:left="360"/>
      </w:pPr>
      <w:r>
        <w:t>Об основных предлагаемых показателях (индикаторах) Дорожной карты – кубиты, логические кубиты, алгоритмические кубиты, вычислительные (полезные) кубиты,</w:t>
      </w:r>
      <w:r w:rsidR="00994969">
        <w:t xml:space="preserve"> точность двухкубитных операций,</w:t>
      </w:r>
      <w:r>
        <w:t xml:space="preserve"> </w:t>
      </w:r>
      <w:r w:rsidR="00BE7DC4">
        <w:t>квантовые алгоритмы.</w:t>
      </w:r>
    </w:p>
    <w:p w14:paraId="30FC11B0" w14:textId="77777777" w:rsidR="00C10BE9" w:rsidRDefault="009132E9" w:rsidP="00E90EC5">
      <w:pPr>
        <w:pStyle w:val="1"/>
        <w:numPr>
          <w:ilvl w:val="0"/>
          <w:numId w:val="0"/>
        </w:numPr>
        <w:ind w:left="360"/>
      </w:pPr>
      <w:r>
        <w:t xml:space="preserve">Об условном разделении проектов Дорожной карты на пять групп: </w:t>
      </w:r>
    </w:p>
    <w:p w14:paraId="44B09282" w14:textId="77777777" w:rsidR="00C10BE9" w:rsidRDefault="00AB3C82" w:rsidP="00A86A22">
      <w:pPr>
        <w:pStyle w:val="1"/>
        <w:numPr>
          <w:ilvl w:val="0"/>
          <w:numId w:val="36"/>
        </w:numPr>
        <w:tabs>
          <w:tab w:val="clear" w:pos="567"/>
          <w:tab w:val="left" w:pos="851"/>
        </w:tabs>
        <w:ind w:left="360" w:firstLine="207"/>
      </w:pPr>
      <w:r>
        <w:t>п</w:t>
      </w:r>
      <w:r w:rsidRPr="00AB3C82">
        <w:t>роекты масштабирования</w:t>
      </w:r>
      <w:r w:rsidR="00C10BE9">
        <w:t xml:space="preserve"> – </w:t>
      </w:r>
      <w:r w:rsidRPr="00AB3C82">
        <w:t>основные платформы</w:t>
      </w:r>
      <w:r w:rsidR="00C47C70">
        <w:t xml:space="preserve"> квантовых вычислений</w:t>
      </w:r>
      <w:r>
        <w:t xml:space="preserve">; </w:t>
      </w:r>
    </w:p>
    <w:p w14:paraId="799C339F" w14:textId="77777777" w:rsidR="00C10BE9" w:rsidRDefault="00AB3C82" w:rsidP="00A86A22">
      <w:pPr>
        <w:pStyle w:val="1"/>
        <w:numPr>
          <w:ilvl w:val="0"/>
          <w:numId w:val="36"/>
        </w:numPr>
        <w:tabs>
          <w:tab w:val="clear" w:pos="567"/>
          <w:tab w:val="left" w:pos="851"/>
        </w:tabs>
        <w:ind w:left="360" w:firstLine="207"/>
      </w:pPr>
      <w:r>
        <w:t>у</w:t>
      </w:r>
      <w:r w:rsidRPr="00AB3C82">
        <w:t>стройства для квантовых вычислений, функционирующие вне лаборатории</w:t>
      </w:r>
      <w:r>
        <w:t xml:space="preserve">; </w:t>
      </w:r>
    </w:p>
    <w:p w14:paraId="5F2DFFC0" w14:textId="77777777" w:rsidR="00C10BE9" w:rsidRDefault="00AB3C82" w:rsidP="00A86A22">
      <w:pPr>
        <w:pStyle w:val="1"/>
        <w:numPr>
          <w:ilvl w:val="0"/>
          <w:numId w:val="36"/>
        </w:numPr>
        <w:tabs>
          <w:tab w:val="clear" w:pos="567"/>
          <w:tab w:val="left" w:pos="851"/>
        </w:tabs>
        <w:ind w:left="360" w:firstLine="207"/>
      </w:pPr>
      <w:r>
        <w:t>к</w:t>
      </w:r>
      <w:r w:rsidRPr="00AB3C82">
        <w:t>вантовые алгоритмы и</w:t>
      </w:r>
      <w:r>
        <w:t xml:space="preserve"> </w:t>
      </w:r>
      <w:r w:rsidRPr="00AB3C82">
        <w:t>облачная платформа</w:t>
      </w:r>
      <w:r>
        <w:t xml:space="preserve"> квантовых вычислений; </w:t>
      </w:r>
    </w:p>
    <w:p w14:paraId="1D8674C1" w14:textId="77777777" w:rsidR="006267E0" w:rsidRDefault="00C47C70" w:rsidP="006267E0">
      <w:pPr>
        <w:pStyle w:val="1"/>
        <w:numPr>
          <w:ilvl w:val="0"/>
          <w:numId w:val="36"/>
        </w:numPr>
        <w:tabs>
          <w:tab w:val="clear" w:pos="567"/>
          <w:tab w:val="left" w:pos="851"/>
        </w:tabs>
        <w:ind w:left="360" w:firstLine="207"/>
      </w:pPr>
      <w:r>
        <w:t>к</w:t>
      </w:r>
      <w:r w:rsidRPr="00C47C70">
        <w:t>вантовые симуляторы и перспективные платформы</w:t>
      </w:r>
      <w:r>
        <w:t xml:space="preserve"> квантовых вычислений;</w:t>
      </w:r>
    </w:p>
    <w:p w14:paraId="06BC1B27" w14:textId="7F69EBC2" w:rsidR="00F327FB" w:rsidRPr="00F327FB" w:rsidRDefault="00471788" w:rsidP="006267E0">
      <w:pPr>
        <w:pStyle w:val="1"/>
        <w:numPr>
          <w:ilvl w:val="0"/>
          <w:numId w:val="36"/>
        </w:numPr>
        <w:tabs>
          <w:tab w:val="clear" w:pos="567"/>
          <w:tab w:val="left" w:pos="851"/>
        </w:tabs>
        <w:ind w:left="360" w:firstLine="207"/>
      </w:pPr>
      <w:r>
        <w:t>п</w:t>
      </w:r>
      <w:r w:rsidRPr="00471788">
        <w:t>оддерживающие технологии: компоненты для квантовых вычислителей</w:t>
      </w:r>
      <w:r w:rsidR="00D06476">
        <w:t xml:space="preserve"> (к</w:t>
      </w:r>
      <w:r w:rsidR="00D06476" w:rsidRPr="00D06476">
        <w:t>риогенный контроллер кубитов;</w:t>
      </w:r>
      <w:r w:rsidR="00D06476">
        <w:t xml:space="preserve"> н</w:t>
      </w:r>
      <w:r w:rsidR="00D06476" w:rsidRPr="00D06476">
        <w:t>евзаимные СВЧ компоненты на основе гибридных магнонных систем;</w:t>
      </w:r>
      <w:r w:rsidR="00D06476">
        <w:t xml:space="preserve"> д</w:t>
      </w:r>
      <w:r w:rsidR="00D06476" w:rsidRPr="00D06476">
        <w:t>етектирование состояний ионных кубитов на основе однофотонных детекторов;</w:t>
      </w:r>
      <w:r w:rsidR="00D06476">
        <w:t xml:space="preserve"> у</w:t>
      </w:r>
      <w:r w:rsidR="00D06476" w:rsidRPr="00D06476">
        <w:t>стройство временного маркирования сигналов с пикосекундным разрешением;</w:t>
      </w:r>
      <w:r w:rsidR="00D06476">
        <w:t xml:space="preserve"> и</w:t>
      </w:r>
      <w:r w:rsidR="00D06476" w:rsidRPr="00D06476">
        <w:t xml:space="preserve">сточники одиночных фотонов, </w:t>
      </w:r>
      <w:proofErr w:type="spellStart"/>
      <w:r w:rsidR="00D06476" w:rsidRPr="00D06476">
        <w:t>мультимодальный</w:t>
      </w:r>
      <w:proofErr w:type="spellEnd"/>
      <w:r w:rsidR="00D06476" w:rsidRPr="00D06476">
        <w:t xml:space="preserve"> источник одиночных фотонов</w:t>
      </w:r>
      <w:r w:rsidR="00D06476">
        <w:t xml:space="preserve">) и </w:t>
      </w:r>
      <w:r w:rsidR="006267E0">
        <w:t>электронные модули, развиваемые «внутри» проектов (</w:t>
      </w:r>
      <w:r w:rsidR="006267E0" w:rsidRPr="006267E0">
        <w:t>объемные и планарные</w:t>
      </w:r>
      <w:r w:rsidR="006267E0">
        <w:t xml:space="preserve"> и</w:t>
      </w:r>
      <w:r w:rsidR="006267E0" w:rsidRPr="006267E0">
        <w:t xml:space="preserve">онные ловушки, </w:t>
      </w:r>
      <w:r w:rsidR="006267E0">
        <w:t>л</w:t>
      </w:r>
      <w:r w:rsidR="006267E0" w:rsidRPr="006267E0">
        <w:t>азерные излучатели (твердотельные, полупроводниковые), в т.ч. ультрафиолетового диапазона</w:t>
      </w:r>
      <w:r w:rsidR="006267E0">
        <w:t>, б</w:t>
      </w:r>
      <w:r w:rsidR="006267E0" w:rsidRPr="006267E0">
        <w:t>ыстродействующая управляющая электроника</w:t>
      </w:r>
      <w:r w:rsidR="006267E0">
        <w:t>)</w:t>
      </w:r>
      <w:r w:rsidR="00C10BE9">
        <w:t>.</w:t>
      </w:r>
    </w:p>
    <w:p w14:paraId="60AF698E" w14:textId="556CC73A" w:rsidR="00B66702" w:rsidRPr="007B3F24" w:rsidRDefault="007B3F24" w:rsidP="00E90EC5">
      <w:pPr>
        <w:pStyle w:val="1"/>
        <w:numPr>
          <w:ilvl w:val="0"/>
          <w:numId w:val="0"/>
        </w:numPr>
        <w:ind w:left="360"/>
      </w:pPr>
      <w:r w:rsidRPr="007B3F24">
        <w:t>О</w:t>
      </w:r>
      <w:r w:rsidR="00B66702" w:rsidRPr="007B3F24">
        <w:t xml:space="preserve"> проектах, </w:t>
      </w:r>
      <w:r w:rsidRPr="007B3F24">
        <w:t>включенных в проект Дорожной карты</w:t>
      </w:r>
      <w:r w:rsidR="00D21E0D">
        <w:t xml:space="preserve">, предлагаемых к реализации в период 2025-2030 гг., без привязки к организациям (командам) </w:t>
      </w:r>
      <w:r w:rsidR="00D21E0D" w:rsidRPr="00B66702">
        <w:t>–</w:t>
      </w:r>
      <w:r w:rsidR="00D21E0D">
        <w:t xml:space="preserve"> авторам заявок</w:t>
      </w:r>
      <w:r w:rsidR="00E82B95" w:rsidRPr="00E82B95">
        <w:t xml:space="preserve"> </w:t>
      </w:r>
      <w:r w:rsidR="00E82B95">
        <w:t xml:space="preserve">и без соотнесения с параметрами финансирования в проекте Дорожной карты </w:t>
      </w:r>
      <w:r w:rsidR="00E82B95">
        <w:br/>
        <w:t>до утверждения ФЗ о бюджете</w:t>
      </w:r>
      <w:r w:rsidR="00B66702" w:rsidRPr="007B3F24">
        <w:t>:</w:t>
      </w:r>
    </w:p>
    <w:p w14:paraId="44715EB4" w14:textId="1CC39CE9" w:rsidR="00B66702" w:rsidRPr="00B66702" w:rsidRDefault="003316B5" w:rsidP="00E90EC5">
      <w:pPr>
        <w:pStyle w:val="1"/>
        <w:numPr>
          <w:ilvl w:val="0"/>
          <w:numId w:val="0"/>
        </w:numPr>
        <w:ind w:left="360"/>
      </w:pPr>
      <w:r w:rsidRPr="00B66702">
        <w:lastRenderedPageBreak/>
        <w:t>–</w:t>
      </w:r>
      <w:r w:rsidR="00D50F1E">
        <w:t xml:space="preserve"> м</w:t>
      </w:r>
      <w:r w:rsidR="00B66702" w:rsidRPr="007B3F24">
        <w:t>асштабируемый атомный</w:t>
      </w:r>
      <w:r w:rsidR="000E49C7">
        <w:t xml:space="preserve"> </w:t>
      </w:r>
      <w:r w:rsidR="00B66702" w:rsidRPr="007B3F24">
        <w:t xml:space="preserve">квантовый </w:t>
      </w:r>
      <w:r w:rsidR="0019250C">
        <w:t>компьютер</w:t>
      </w:r>
      <w:r w:rsidR="001449BB">
        <w:t xml:space="preserve"> (</w:t>
      </w:r>
      <w:r w:rsidR="00876098">
        <w:t xml:space="preserve">атомы </w:t>
      </w:r>
      <w:r w:rsidR="001449BB">
        <w:t>рубиди</w:t>
      </w:r>
      <w:r w:rsidR="00876098">
        <w:t>я</w:t>
      </w:r>
      <w:r w:rsidR="001449BB">
        <w:t>)</w:t>
      </w:r>
      <w:r w:rsidR="001449BB" w:rsidRPr="007B3F24">
        <w:t xml:space="preserve"> </w:t>
      </w:r>
      <w:r w:rsidR="00876098">
        <w:br/>
      </w:r>
      <w:r w:rsidR="000E49C7">
        <w:t>с</w:t>
      </w:r>
      <w:r w:rsidR="00D50F1E">
        <w:t xml:space="preserve"> </w:t>
      </w:r>
      <w:r w:rsidR="00B66702" w:rsidRPr="00B66702">
        <w:t>демонстраци</w:t>
      </w:r>
      <w:r w:rsidR="000E49C7">
        <w:t>ей</w:t>
      </w:r>
      <w:r w:rsidR="00D50F1E">
        <w:t xml:space="preserve"> </w:t>
      </w:r>
      <w:r w:rsidR="00B66702" w:rsidRPr="00B66702">
        <w:t>квантового регистра из 300-512 атомов</w:t>
      </w:r>
      <w:r w:rsidR="000E49C7">
        <w:t>,</w:t>
      </w:r>
      <w:r w:rsidR="00B66702" w:rsidRPr="00B66702">
        <w:t xml:space="preserve"> точностью двухкубитных операций не менее 99,8%, число</w:t>
      </w:r>
      <w:r w:rsidR="00876098">
        <w:t>м</w:t>
      </w:r>
      <w:r w:rsidR="00B66702" w:rsidRPr="00B66702">
        <w:t xml:space="preserve"> логических кубитов не менее </w:t>
      </w:r>
      <w:r w:rsidR="00876098">
        <w:t>8</w:t>
      </w:r>
      <w:r w:rsidR="000E49C7">
        <w:t>;</w:t>
      </w:r>
    </w:p>
    <w:p w14:paraId="4C4AEB5E" w14:textId="1E770D47" w:rsidR="00B66702" w:rsidRPr="00B66702" w:rsidRDefault="003316B5" w:rsidP="00B66702">
      <w:pPr>
        <w:pStyle w:val="1"/>
        <w:numPr>
          <w:ilvl w:val="0"/>
          <w:numId w:val="0"/>
        </w:numPr>
        <w:ind w:left="360"/>
      </w:pPr>
      <w:r w:rsidRPr="00B66702">
        <w:t>–</w:t>
      </w:r>
      <w:r w:rsidR="00B66702" w:rsidRPr="00B66702">
        <w:t xml:space="preserve"> </w:t>
      </w:r>
      <w:r w:rsidR="000E49C7">
        <w:t>м</w:t>
      </w:r>
      <w:r w:rsidR="00B66702" w:rsidRPr="00B66702">
        <w:t xml:space="preserve">асштабируемый </w:t>
      </w:r>
      <w:r w:rsidR="00876098" w:rsidRPr="00B66702">
        <w:t>квантов</w:t>
      </w:r>
      <w:r w:rsidR="00876098">
        <w:t>ый</w:t>
      </w:r>
      <w:r w:rsidR="00876098" w:rsidRPr="00B66702">
        <w:t xml:space="preserve"> вычислител</w:t>
      </w:r>
      <w:r w:rsidR="00876098">
        <w:t>ь</w:t>
      </w:r>
      <w:r w:rsidR="00876098" w:rsidRPr="00B66702">
        <w:t xml:space="preserve"> на нейтральных атомах иттербия</w:t>
      </w:r>
      <w:r w:rsidR="00876098">
        <w:t xml:space="preserve"> (п</w:t>
      </w:r>
      <w:r w:rsidR="00876098" w:rsidRPr="00876098">
        <w:t>отенциальные преимущества атомов иттербия – вспомогательные уровни для выполнения квантовых алгоритмов</w:t>
      </w:r>
      <w:r w:rsidR="00876098">
        <w:t>)</w:t>
      </w:r>
      <w:r w:rsidR="00876098" w:rsidRPr="00B66702">
        <w:t xml:space="preserve"> </w:t>
      </w:r>
      <w:r w:rsidR="00B66702" w:rsidRPr="00B66702">
        <w:t>из 500</w:t>
      </w:r>
      <w:r w:rsidR="00876098">
        <w:t xml:space="preserve"> – </w:t>
      </w:r>
      <w:r w:rsidR="00B66702" w:rsidRPr="00B66702">
        <w:t xml:space="preserve">1000 одиночных атомов, </w:t>
      </w:r>
      <w:r w:rsidR="00876098">
        <w:t xml:space="preserve">не менее 200 кубитов, </w:t>
      </w:r>
      <w:r w:rsidR="00B66702" w:rsidRPr="00B66702">
        <w:t>с точностью двух</w:t>
      </w:r>
      <w:r w:rsidR="005C5C49">
        <w:t>кубитной операции не менее 0,95;</w:t>
      </w:r>
    </w:p>
    <w:p w14:paraId="71345607" w14:textId="6E5B3E42" w:rsidR="00B66702" w:rsidRPr="00F2402B" w:rsidRDefault="003316B5" w:rsidP="00B66702">
      <w:pPr>
        <w:pStyle w:val="1"/>
        <w:numPr>
          <w:ilvl w:val="0"/>
          <w:numId w:val="0"/>
        </w:numPr>
        <w:ind w:left="360"/>
      </w:pPr>
      <w:r w:rsidRPr="00B66702">
        <w:t>–</w:t>
      </w:r>
      <w:r w:rsidR="005C5C49">
        <w:t xml:space="preserve"> </w:t>
      </w:r>
      <w:r w:rsidR="005C5C49" w:rsidRPr="005C5C49">
        <w:t>квантов</w:t>
      </w:r>
      <w:r w:rsidR="005C5C49">
        <w:t>ый</w:t>
      </w:r>
      <w:r w:rsidR="005C5C49" w:rsidRPr="005C5C49">
        <w:t xml:space="preserve"> симулятор на основе</w:t>
      </w:r>
      <w:r w:rsidR="005C5C49">
        <w:t xml:space="preserve"> массива ультрахолодных</w:t>
      </w:r>
      <w:r w:rsidR="005C5C49" w:rsidRPr="005C5C49">
        <w:t xml:space="preserve"> атомов тулия </w:t>
      </w:r>
      <w:r w:rsidR="004E5608">
        <w:br/>
      </w:r>
      <w:r w:rsidR="005C5C49" w:rsidRPr="005C5C49">
        <w:t>для решения задач материаловедения и демонстраци</w:t>
      </w:r>
      <w:r w:rsidR="004E5608">
        <w:t>и</w:t>
      </w:r>
      <w:r w:rsidR="005C5C49" w:rsidRPr="005C5C49">
        <w:t xml:space="preserve"> квантового превосходства</w:t>
      </w:r>
      <w:r w:rsidR="004E5608">
        <w:t>,</w:t>
      </w:r>
      <w:r w:rsidR="005C5C49">
        <w:t xml:space="preserve"> с </w:t>
      </w:r>
      <w:r w:rsidR="004E5608" w:rsidRPr="00F2402B">
        <w:t>достижением</w:t>
      </w:r>
      <w:r w:rsidR="005C5C49" w:rsidRPr="00F2402B">
        <w:t xml:space="preserve"> не менее 10 тысяч атомов</w:t>
      </w:r>
      <w:r w:rsidR="004E5608" w:rsidRPr="00F2402B">
        <w:t>;</w:t>
      </w:r>
      <w:r w:rsidR="005C5C49" w:rsidRPr="00F2402B">
        <w:t xml:space="preserve"> исследование эффектов локализации электронов в системах с беспорядком</w:t>
      </w:r>
      <w:r w:rsidR="004E5608" w:rsidRPr="00F2402B">
        <w:t>;</w:t>
      </w:r>
    </w:p>
    <w:p w14:paraId="7FD5456C" w14:textId="471BD6AE" w:rsidR="00B66702" w:rsidRPr="00B66702" w:rsidRDefault="003316B5" w:rsidP="00595227">
      <w:pPr>
        <w:pStyle w:val="1"/>
        <w:numPr>
          <w:ilvl w:val="0"/>
          <w:numId w:val="0"/>
        </w:numPr>
        <w:ind w:left="360"/>
      </w:pPr>
      <w:r w:rsidRPr="00F2402B">
        <w:t>–</w:t>
      </w:r>
      <w:r w:rsidR="00B66702" w:rsidRPr="00F2402B">
        <w:t xml:space="preserve"> </w:t>
      </w:r>
      <w:r w:rsidR="00CE3088" w:rsidRPr="00F2402B">
        <w:t>м</w:t>
      </w:r>
      <w:r w:rsidR="00B66702" w:rsidRPr="00F2402B">
        <w:t>асштабируемый</w:t>
      </w:r>
      <w:r w:rsidR="00C42008" w:rsidRPr="00F2402B">
        <w:t xml:space="preserve"> 100</w:t>
      </w:r>
      <w:r w:rsidR="00350B04">
        <w:t xml:space="preserve"> </w:t>
      </w:r>
      <w:proofErr w:type="spellStart"/>
      <w:r w:rsidR="00C42008" w:rsidRPr="00F2402B">
        <w:t>кубитный</w:t>
      </w:r>
      <w:proofErr w:type="spellEnd"/>
      <w:r w:rsidR="00B66702" w:rsidRPr="00F2402B">
        <w:t xml:space="preserve"> ионный квантовый вычислитель </w:t>
      </w:r>
      <w:r w:rsidR="00CE3088" w:rsidRPr="00F2402B">
        <w:t>(</w:t>
      </w:r>
      <w:r w:rsidR="00B66702" w:rsidRPr="00F2402B">
        <w:t>ионы иттербия</w:t>
      </w:r>
      <w:r w:rsidR="00CE3088" w:rsidRPr="00F2402B">
        <w:t>)</w:t>
      </w:r>
      <w:r w:rsidR="00B66702" w:rsidRPr="00F2402B">
        <w:t>, относящ</w:t>
      </w:r>
      <w:r w:rsidR="00C42008" w:rsidRPr="00F2402B">
        <w:t>ийся</w:t>
      </w:r>
      <w:r w:rsidR="00B66702" w:rsidRPr="00F2402B">
        <w:t xml:space="preserve"> к классу т</w:t>
      </w:r>
      <w:r w:rsidR="00F2402B">
        <w:t>.</w:t>
      </w:r>
      <w:r w:rsidR="00B66702" w:rsidRPr="00F2402B">
        <w:t>н</w:t>
      </w:r>
      <w:r w:rsidR="00F2402B">
        <w:t>.</w:t>
      </w:r>
      <w:r w:rsidR="00B66702" w:rsidRPr="00F2402B">
        <w:t xml:space="preserve"> NISQ</w:t>
      </w:r>
      <w:r w:rsidR="00C42008" w:rsidRPr="00F2402B">
        <w:t xml:space="preserve"> (</w:t>
      </w:r>
      <w:proofErr w:type="spellStart"/>
      <w:r w:rsidR="00C42008" w:rsidRPr="00F2402B">
        <w:t>Noisy</w:t>
      </w:r>
      <w:proofErr w:type="spellEnd"/>
      <w:r w:rsidR="00C42008" w:rsidRPr="00F2402B">
        <w:t xml:space="preserve"> </w:t>
      </w:r>
      <w:proofErr w:type="spellStart"/>
      <w:r w:rsidR="00C42008" w:rsidRPr="00F2402B">
        <w:t>Intermediate</w:t>
      </w:r>
      <w:proofErr w:type="spellEnd"/>
      <w:r w:rsidR="00C42008" w:rsidRPr="00F2402B">
        <w:t xml:space="preserve"> </w:t>
      </w:r>
      <w:proofErr w:type="spellStart"/>
      <w:r w:rsidR="00C42008" w:rsidRPr="00F2402B">
        <w:t>Scale</w:t>
      </w:r>
      <w:proofErr w:type="spellEnd"/>
      <w:r w:rsidR="00C42008" w:rsidRPr="00F2402B">
        <w:t xml:space="preserve"> </w:t>
      </w:r>
      <w:proofErr w:type="spellStart"/>
      <w:r w:rsidR="00C42008" w:rsidRPr="00F2402B">
        <w:t>Quantum</w:t>
      </w:r>
      <w:proofErr w:type="spellEnd"/>
      <w:r w:rsidR="00C42008" w:rsidRPr="00F2402B">
        <w:t xml:space="preserve"> </w:t>
      </w:r>
      <w:proofErr w:type="spellStart"/>
      <w:r w:rsidR="00C42008" w:rsidRPr="00F2402B">
        <w:t>devices</w:t>
      </w:r>
      <w:proofErr w:type="spellEnd"/>
      <w:r w:rsidR="00C42008" w:rsidRPr="00F2402B">
        <w:t xml:space="preserve">) </w:t>
      </w:r>
      <w:r w:rsidR="00B66702" w:rsidRPr="00F2402B">
        <w:t>компьютеров</w:t>
      </w:r>
      <w:r w:rsidR="00C42008" w:rsidRPr="00F2402B">
        <w:t xml:space="preserve"> – шумных квантовых устройств промежуточного масштаба, где размер систем</w:t>
      </w:r>
      <w:r w:rsidR="00C42008">
        <w:t xml:space="preserve"> уже достаточно большой, чтобы показать нетривиальную физику, но еще не универсален</w:t>
      </w:r>
      <w:r w:rsidR="00F2402B">
        <w:t>, с п</w:t>
      </w:r>
      <w:r w:rsidR="00F2402B" w:rsidRPr="00F2402B">
        <w:t>ереход</w:t>
      </w:r>
      <w:r w:rsidR="00F2402B">
        <w:t>ом</w:t>
      </w:r>
      <w:r w:rsidR="00F2402B" w:rsidRPr="00F2402B">
        <w:t xml:space="preserve"> к использованию криогенных планарных ловушек</w:t>
      </w:r>
      <w:r w:rsidR="00F2402B">
        <w:t>, в</w:t>
      </w:r>
      <w:r w:rsidR="00F2402B" w:rsidRPr="00F2402B">
        <w:t>недрение</w:t>
      </w:r>
      <w:r w:rsidR="00F2402B">
        <w:t>м</w:t>
      </w:r>
      <w:r w:rsidR="00F2402B" w:rsidRPr="00F2402B">
        <w:t xml:space="preserve"> коррекции ошибок</w:t>
      </w:r>
      <w:r w:rsidR="00F2402B">
        <w:t xml:space="preserve"> и созданием </w:t>
      </w:r>
      <w:r w:rsidR="00F2402B">
        <w:br/>
        <w:t>не менее 40 логических кубитов;</w:t>
      </w:r>
    </w:p>
    <w:p w14:paraId="33D53C3E" w14:textId="2FD5487A" w:rsidR="00B66702" w:rsidRPr="00B66702" w:rsidRDefault="003316B5" w:rsidP="00B66702">
      <w:pPr>
        <w:pStyle w:val="1"/>
        <w:numPr>
          <w:ilvl w:val="0"/>
          <w:numId w:val="0"/>
        </w:numPr>
        <w:ind w:left="360"/>
      </w:pPr>
      <w:r w:rsidRPr="00B66702">
        <w:t>–</w:t>
      </w:r>
      <w:r w:rsidR="00B66702" w:rsidRPr="00B66702">
        <w:t xml:space="preserve"> </w:t>
      </w:r>
      <w:r w:rsidR="008F6EC2">
        <w:t>м</w:t>
      </w:r>
      <w:r w:rsidR="00B66702" w:rsidRPr="00B66702">
        <w:t xml:space="preserve">асштабируемый </w:t>
      </w:r>
      <w:r w:rsidR="00350B04">
        <w:t>150-</w:t>
      </w:r>
      <w:r w:rsidR="004A11C0" w:rsidRPr="00B66702">
        <w:t>300</w:t>
      </w:r>
      <w:r w:rsidR="00350B04">
        <w:t xml:space="preserve"> </w:t>
      </w:r>
      <w:proofErr w:type="spellStart"/>
      <w:r w:rsidR="004A11C0" w:rsidRPr="00B66702">
        <w:t>кубитн</w:t>
      </w:r>
      <w:r w:rsidR="004A11C0">
        <w:t>ый</w:t>
      </w:r>
      <w:proofErr w:type="spellEnd"/>
      <w:r w:rsidR="004A11C0" w:rsidRPr="00B66702">
        <w:t xml:space="preserve"> </w:t>
      </w:r>
      <w:r w:rsidR="00B66702" w:rsidRPr="00B66702">
        <w:t xml:space="preserve">ионный квантовый вычислитель </w:t>
      </w:r>
      <w:r w:rsidR="004A11C0">
        <w:t>(</w:t>
      </w:r>
      <w:r w:rsidR="00B66702" w:rsidRPr="00B66702">
        <w:t>ионы кальция</w:t>
      </w:r>
      <w:r w:rsidR="004A11C0">
        <w:t>)</w:t>
      </w:r>
      <w:r w:rsidR="00B66702" w:rsidRPr="00B66702">
        <w:t xml:space="preserve"> на планарной ионной ловушке</w:t>
      </w:r>
      <w:r w:rsidR="005273C1">
        <w:t>, с р</w:t>
      </w:r>
      <w:r w:rsidR="005273C1" w:rsidRPr="005273C1">
        <w:t>азработк</w:t>
      </w:r>
      <w:r w:rsidR="005273C1">
        <w:t>ой</w:t>
      </w:r>
      <w:r w:rsidR="005273C1" w:rsidRPr="005273C1">
        <w:t xml:space="preserve"> концепции </w:t>
      </w:r>
      <w:proofErr w:type="spellStart"/>
      <w:r w:rsidR="005273C1" w:rsidRPr="005273C1">
        <w:t>интерконнектов</w:t>
      </w:r>
      <w:proofErr w:type="spellEnd"/>
      <w:r w:rsidR="005273C1" w:rsidRPr="005273C1">
        <w:t xml:space="preserve"> для объединения нескольких кубитных систем</w:t>
      </w:r>
      <w:r w:rsidR="005273C1">
        <w:t>, количество полезных (вычислительных) и одновременно запутанных кубитов не менее 20</w:t>
      </w:r>
      <w:r w:rsidR="00D32095">
        <w:t>;</w:t>
      </w:r>
      <w:r w:rsidR="00B66702" w:rsidRPr="00B66702">
        <w:t xml:space="preserve"> </w:t>
      </w:r>
    </w:p>
    <w:p w14:paraId="1674E1AE" w14:textId="0F669532" w:rsidR="00B66702" w:rsidRPr="00B66702" w:rsidRDefault="003316B5" w:rsidP="00B66702">
      <w:pPr>
        <w:pStyle w:val="1"/>
        <w:numPr>
          <w:ilvl w:val="0"/>
          <w:numId w:val="0"/>
        </w:numPr>
        <w:ind w:left="360"/>
      </w:pPr>
      <w:r w:rsidRPr="00B66702">
        <w:t>–</w:t>
      </w:r>
      <w:r w:rsidR="00B66702" w:rsidRPr="00B66702">
        <w:t xml:space="preserve"> </w:t>
      </w:r>
      <w:r w:rsidR="001D47F2">
        <w:t>м</w:t>
      </w:r>
      <w:r w:rsidR="00B66702" w:rsidRPr="00B66702">
        <w:t>асштабируемый</w:t>
      </w:r>
      <w:r w:rsidR="00F90DB7">
        <w:t xml:space="preserve"> оптический</w:t>
      </w:r>
      <w:r w:rsidR="00B66702" w:rsidRPr="00B66702">
        <w:t xml:space="preserve"> квантовый вычислитель </w:t>
      </w:r>
      <w:r w:rsidR="00F90DB7">
        <w:t>на основе</w:t>
      </w:r>
      <w:r w:rsidR="00B66702" w:rsidRPr="00B66702">
        <w:t xml:space="preserve"> фотон</w:t>
      </w:r>
      <w:r w:rsidR="007A71E3">
        <w:t xml:space="preserve">ных чипов </w:t>
      </w:r>
      <w:r w:rsidR="00F90DB7" w:rsidRPr="00F90DB7">
        <w:t>с коррекцией ошибок</w:t>
      </w:r>
      <w:r w:rsidR="00F90DB7">
        <w:t>,</w:t>
      </w:r>
      <w:r w:rsidR="00F90DB7" w:rsidRPr="00F90DB7">
        <w:t xml:space="preserve"> числом кубитов не менее </w:t>
      </w:r>
      <w:r w:rsidR="00F90DB7">
        <w:t>80</w:t>
      </w:r>
      <w:r w:rsidR="00F90DB7" w:rsidRPr="00F90DB7">
        <w:t>-100</w:t>
      </w:r>
      <w:r w:rsidR="00F90DB7">
        <w:t xml:space="preserve">, </w:t>
      </w:r>
      <w:r w:rsidR="0005008F">
        <w:t>5-</w:t>
      </w:r>
      <w:r w:rsidR="00F90DB7">
        <w:t xml:space="preserve">10 логических кубитов, </w:t>
      </w:r>
      <w:r w:rsidR="00F90DB7" w:rsidRPr="00F90DB7">
        <w:t>демонстраци</w:t>
      </w:r>
      <w:r w:rsidR="00F90DB7">
        <w:t>ей</w:t>
      </w:r>
      <w:r w:rsidR="00F90DB7" w:rsidRPr="00F90DB7">
        <w:t xml:space="preserve"> реализации</w:t>
      </w:r>
      <w:r w:rsidR="00F90DB7">
        <w:t xml:space="preserve"> на них</w:t>
      </w:r>
      <w:r w:rsidR="00F90DB7" w:rsidRPr="00F90DB7">
        <w:t xml:space="preserve"> вычислительных алгоритмов</w:t>
      </w:r>
      <w:r w:rsidR="0005008F">
        <w:t xml:space="preserve"> </w:t>
      </w:r>
      <w:r w:rsidR="00262D88">
        <w:br/>
      </w:r>
      <w:r w:rsidR="0005008F" w:rsidRPr="0005008F">
        <w:t xml:space="preserve">и решения задач на бозонном </w:t>
      </w:r>
      <w:proofErr w:type="spellStart"/>
      <w:r w:rsidR="0005008F" w:rsidRPr="0005008F">
        <w:t>сэмплере</w:t>
      </w:r>
      <w:proofErr w:type="spellEnd"/>
      <w:r w:rsidR="007A71E3">
        <w:t>;</w:t>
      </w:r>
    </w:p>
    <w:p w14:paraId="1D028ACF" w14:textId="37C18EA5" w:rsidR="00B66702" w:rsidRPr="00B66702" w:rsidRDefault="003316B5" w:rsidP="00B66702">
      <w:pPr>
        <w:pStyle w:val="1"/>
        <w:numPr>
          <w:ilvl w:val="0"/>
          <w:numId w:val="0"/>
        </w:numPr>
        <w:ind w:left="360"/>
      </w:pPr>
      <w:r w:rsidRPr="00B66702">
        <w:t>–</w:t>
      </w:r>
      <w:r w:rsidR="00DE5E8C">
        <w:t xml:space="preserve"> </w:t>
      </w:r>
      <w:r w:rsidR="00B66702" w:rsidRPr="00B66702">
        <w:t>масштабируем</w:t>
      </w:r>
      <w:r w:rsidR="00DE5E8C">
        <w:t>ая</w:t>
      </w:r>
      <w:r w:rsidR="00B66702" w:rsidRPr="00B66702">
        <w:t xml:space="preserve"> архитектур</w:t>
      </w:r>
      <w:r w:rsidR="00DE5E8C">
        <w:t>а</w:t>
      </w:r>
      <w:r w:rsidR="00B66702" w:rsidRPr="00B66702">
        <w:t xml:space="preserve"> квантового процессора на основе сверхпроводниковых кубитов</w:t>
      </w:r>
      <w:r w:rsidR="00DE5E8C">
        <w:t xml:space="preserve"> с числом физических кубитов 49-100, 4 логических кубитов, 40 полезных (вычислительных) кубитов, реализацией </w:t>
      </w:r>
      <w:proofErr w:type="spellStart"/>
      <w:r w:rsidR="00DE5E8C">
        <w:t>интерконнекта</w:t>
      </w:r>
      <w:proofErr w:type="spellEnd"/>
      <w:r w:rsidR="00DE5E8C">
        <w:t xml:space="preserve"> </w:t>
      </w:r>
      <w:r w:rsidR="00DE5E8C">
        <w:br/>
        <w:t>и инженерного масштабирования, д</w:t>
      </w:r>
      <w:r w:rsidR="00DE5E8C" w:rsidRPr="00DE5E8C">
        <w:t>емонстраци</w:t>
      </w:r>
      <w:r w:rsidR="00DE5E8C">
        <w:t>ей</w:t>
      </w:r>
      <w:r w:rsidR="00DE5E8C" w:rsidRPr="00DE5E8C">
        <w:t xml:space="preserve"> возможностей квантовых алгоритмов</w:t>
      </w:r>
      <w:r w:rsidR="00DE5E8C">
        <w:t>,</w:t>
      </w:r>
      <w:r w:rsidR="00DE5E8C" w:rsidRPr="00DE5E8C">
        <w:t xml:space="preserve"> интеграци</w:t>
      </w:r>
      <w:r w:rsidR="00DE5E8C">
        <w:t>ей</w:t>
      </w:r>
      <w:r w:rsidR="00DE5E8C" w:rsidRPr="00DE5E8C">
        <w:t xml:space="preserve"> коррекции ошибок</w:t>
      </w:r>
      <w:r w:rsidR="00DE5E8C">
        <w:t xml:space="preserve"> и </w:t>
      </w:r>
      <w:r w:rsidR="00DE5E8C" w:rsidRPr="00DE5E8C">
        <w:t>решени</w:t>
      </w:r>
      <w:r w:rsidR="00DE5E8C">
        <w:t>ем</w:t>
      </w:r>
      <w:r w:rsidR="00DE5E8C" w:rsidRPr="00DE5E8C">
        <w:t xml:space="preserve"> практических задач индустрии</w:t>
      </w:r>
      <w:r w:rsidR="00DE5E8C">
        <w:t>;</w:t>
      </w:r>
    </w:p>
    <w:p w14:paraId="0593DC54" w14:textId="65E5BAF5" w:rsidR="00B66702" w:rsidRPr="00B66702" w:rsidRDefault="003316B5" w:rsidP="00B66702">
      <w:pPr>
        <w:pStyle w:val="1"/>
        <w:numPr>
          <w:ilvl w:val="0"/>
          <w:numId w:val="0"/>
        </w:numPr>
        <w:ind w:left="360"/>
      </w:pPr>
      <w:r w:rsidRPr="00B66702">
        <w:t>–</w:t>
      </w:r>
      <w:r w:rsidR="00B66702" w:rsidRPr="00B66702">
        <w:t xml:space="preserve"> </w:t>
      </w:r>
      <w:proofErr w:type="spellStart"/>
      <w:r w:rsidR="00010CB4" w:rsidRPr="00010CB4">
        <w:t>многокубитн</w:t>
      </w:r>
      <w:r w:rsidR="00A93E04">
        <w:t>ый</w:t>
      </w:r>
      <w:proofErr w:type="spellEnd"/>
      <w:r w:rsidR="00A93E04">
        <w:t xml:space="preserve"> сверхпроводниковый квантовый процессор </w:t>
      </w:r>
      <w:r w:rsidR="00010CB4" w:rsidRPr="00010CB4">
        <w:t>на интегральных микросхемах для решения прикладных задач машинного обучения и квантового моделирования</w:t>
      </w:r>
      <w:r w:rsidR="00E907D6">
        <w:t xml:space="preserve">, </w:t>
      </w:r>
      <w:r w:rsidR="00D10F0A">
        <w:t>с числом кубитов не менее 100, р</w:t>
      </w:r>
      <w:r w:rsidR="00D10F0A" w:rsidRPr="00D10F0A">
        <w:t>азработк</w:t>
      </w:r>
      <w:r w:rsidR="00D10F0A">
        <w:t>ой</w:t>
      </w:r>
      <w:r w:rsidR="00D10F0A" w:rsidRPr="00D10F0A">
        <w:t xml:space="preserve"> аппаратных алгоритмов, позволяющих решать задачи машинного обучения на чипе</w:t>
      </w:r>
      <w:r w:rsidR="00D10F0A">
        <w:t xml:space="preserve">, </w:t>
      </w:r>
      <w:r w:rsidR="00D30FF2">
        <w:t>с</w:t>
      </w:r>
      <w:r w:rsidR="00D30FF2" w:rsidRPr="00D30FF2">
        <w:t>оздание</w:t>
      </w:r>
      <w:r w:rsidR="00D30FF2">
        <w:t>м</w:t>
      </w:r>
      <w:r w:rsidR="00D30FF2" w:rsidRPr="00D30FF2">
        <w:t xml:space="preserve"> и исследование</w:t>
      </w:r>
      <w:r w:rsidR="00D30FF2">
        <w:t>м</w:t>
      </w:r>
      <w:r w:rsidR="00D30FF2" w:rsidRPr="00D30FF2">
        <w:t xml:space="preserve"> устройств, работающих в режиме симуляторов, </w:t>
      </w:r>
      <w:r w:rsidR="00D30FF2">
        <w:br/>
      </w:r>
      <w:r w:rsidR="00D30FF2" w:rsidRPr="00D30FF2">
        <w:t>для задач квантовой оптики и квантового моделирования</w:t>
      </w:r>
      <w:r w:rsidR="00C70953">
        <w:t>;</w:t>
      </w:r>
    </w:p>
    <w:p w14:paraId="14782DAD" w14:textId="7306D229" w:rsidR="00B66702" w:rsidRPr="00B66702" w:rsidRDefault="003316B5" w:rsidP="00B66702">
      <w:pPr>
        <w:pStyle w:val="1"/>
        <w:numPr>
          <w:ilvl w:val="0"/>
          <w:numId w:val="0"/>
        </w:numPr>
        <w:ind w:left="360"/>
      </w:pPr>
      <w:r w:rsidRPr="00B66702">
        <w:t>–</w:t>
      </w:r>
      <w:r w:rsidR="00B66702" w:rsidRPr="00B66702">
        <w:t xml:space="preserve"> </w:t>
      </w:r>
      <w:r w:rsidR="00F525AA" w:rsidRPr="00F525AA">
        <w:t>масштабируем</w:t>
      </w:r>
      <w:r w:rsidR="00F525AA">
        <w:t>ая</w:t>
      </w:r>
      <w:r w:rsidR="00F525AA" w:rsidRPr="00F525AA">
        <w:t xml:space="preserve"> архитектур</w:t>
      </w:r>
      <w:r w:rsidR="00F525AA">
        <w:t>а</w:t>
      </w:r>
      <w:r w:rsidR="00F525AA" w:rsidRPr="00F525AA">
        <w:t xml:space="preserve"> для полупроводниковых квантовых процессоров на спиновых кубитах в</w:t>
      </w:r>
      <w:r w:rsidR="00F55688">
        <w:t xml:space="preserve"> 8-12</w:t>
      </w:r>
      <w:r w:rsidR="00F525AA" w:rsidRPr="00F525AA">
        <w:t xml:space="preserve"> квантовых точках</w:t>
      </w:r>
      <w:r w:rsidR="00F525AA">
        <w:t xml:space="preserve">, </w:t>
      </w:r>
      <w:r w:rsidR="007E73B8">
        <w:t>с р</w:t>
      </w:r>
      <w:r w:rsidR="007E73B8" w:rsidRPr="007E73B8">
        <w:t>еализаци</w:t>
      </w:r>
      <w:r w:rsidR="007E73B8">
        <w:t>ей</w:t>
      </w:r>
      <w:r w:rsidR="007E73B8" w:rsidRPr="007E73B8">
        <w:t xml:space="preserve"> </w:t>
      </w:r>
      <w:r w:rsidR="00F55688">
        <w:t>2-4</w:t>
      </w:r>
      <w:r w:rsidR="007E73B8" w:rsidRPr="007E73B8">
        <w:t xml:space="preserve"> высококачественных полупроводниковых спиновых кубитов</w:t>
      </w:r>
      <w:r w:rsidR="007E73B8">
        <w:t>,</w:t>
      </w:r>
      <w:r w:rsidR="00F6216D">
        <w:t xml:space="preserve"> </w:t>
      </w:r>
      <w:r w:rsidR="00F55688">
        <w:t>р</w:t>
      </w:r>
      <w:r w:rsidR="00F55688" w:rsidRPr="00F55688">
        <w:t>еализаци</w:t>
      </w:r>
      <w:r w:rsidR="00F55688">
        <w:t>ей</w:t>
      </w:r>
      <w:r w:rsidR="00F55688" w:rsidRPr="00F55688">
        <w:t xml:space="preserve"> высококачествен</w:t>
      </w:r>
      <w:r w:rsidR="00F55688">
        <w:t>н</w:t>
      </w:r>
      <w:r w:rsidR="00F55688" w:rsidRPr="00F55688">
        <w:t xml:space="preserve">ой технологии </w:t>
      </w:r>
      <w:proofErr w:type="spellStart"/>
      <w:r w:rsidR="00F55688" w:rsidRPr="00F55688">
        <w:t>интерконнекта</w:t>
      </w:r>
      <w:proofErr w:type="spellEnd"/>
      <w:r w:rsidR="00A138A7">
        <w:t>, р</w:t>
      </w:r>
      <w:r w:rsidR="00A138A7" w:rsidRPr="00A138A7">
        <w:t>еализаций базовых кубитных операций и связи кубит-</w:t>
      </w:r>
      <w:proofErr w:type="spellStart"/>
      <w:r w:rsidR="00A138A7" w:rsidRPr="00A138A7">
        <w:t>интерконнект</w:t>
      </w:r>
      <w:proofErr w:type="spellEnd"/>
      <w:r w:rsidR="00C70953" w:rsidRPr="00F55688">
        <w:t>;</w:t>
      </w:r>
    </w:p>
    <w:p w14:paraId="617D114C" w14:textId="1C1ACE04" w:rsidR="00B66702" w:rsidRPr="00B66702" w:rsidRDefault="003316B5" w:rsidP="00B66702">
      <w:pPr>
        <w:pStyle w:val="1"/>
        <w:numPr>
          <w:ilvl w:val="0"/>
          <w:numId w:val="0"/>
        </w:numPr>
        <w:ind w:left="360"/>
      </w:pPr>
      <w:r w:rsidRPr="00B66702">
        <w:t>–</w:t>
      </w:r>
      <w:r w:rsidR="00E65778">
        <w:t xml:space="preserve"> </w:t>
      </w:r>
      <w:proofErr w:type="spellStart"/>
      <w:r w:rsidR="00B66702" w:rsidRPr="00B66702">
        <w:t>многокубитн</w:t>
      </w:r>
      <w:r w:rsidR="00E65778">
        <w:t>ый</w:t>
      </w:r>
      <w:proofErr w:type="spellEnd"/>
      <w:r w:rsidR="00B66702" w:rsidRPr="00B66702">
        <w:t xml:space="preserve"> </w:t>
      </w:r>
      <w:r w:rsidR="00E65778">
        <w:t xml:space="preserve">квантовый </w:t>
      </w:r>
      <w:r w:rsidR="00B66702" w:rsidRPr="00B66702">
        <w:t xml:space="preserve">процессор с числом кубитов </w:t>
      </w:r>
      <w:r w:rsidR="00E65778">
        <w:t>не менее 5</w:t>
      </w:r>
      <w:r w:rsidR="00B66702" w:rsidRPr="00B66702">
        <w:t xml:space="preserve"> на основе манипуляции спином носителей заряда в </w:t>
      </w:r>
      <w:proofErr w:type="spellStart"/>
      <w:r w:rsidR="00B66702" w:rsidRPr="00B66702">
        <w:t>Si</w:t>
      </w:r>
      <w:proofErr w:type="spellEnd"/>
      <w:r w:rsidR="00B66702" w:rsidRPr="00B66702">
        <w:t xml:space="preserve"> и в его гетероструктурах с </w:t>
      </w:r>
      <w:proofErr w:type="spellStart"/>
      <w:r w:rsidR="00B66702" w:rsidRPr="00B66702">
        <w:t>Ge</w:t>
      </w:r>
      <w:proofErr w:type="spellEnd"/>
      <w:r w:rsidR="00B66702" w:rsidRPr="00B66702">
        <w:t xml:space="preserve"> </w:t>
      </w:r>
      <w:r w:rsidR="00E36361">
        <w:br/>
      </w:r>
      <w:r w:rsidR="00B66702" w:rsidRPr="00B66702">
        <w:t>и демонстрация выполнен</w:t>
      </w:r>
      <w:r w:rsidR="00C70953">
        <w:t>ия на нем квантового алгоритма</w:t>
      </w:r>
      <w:r w:rsidR="00E36361">
        <w:t xml:space="preserve">, </w:t>
      </w:r>
      <w:r w:rsidR="004F53AD">
        <w:t>с п</w:t>
      </w:r>
      <w:r w:rsidR="004F53AD" w:rsidRPr="004F53AD">
        <w:t>овышение</w:t>
      </w:r>
      <w:r w:rsidR="004F53AD">
        <w:t>м</w:t>
      </w:r>
      <w:r w:rsidR="004F53AD" w:rsidRPr="004F53AD">
        <w:t xml:space="preserve"> точности выполнения одно и двухкубитных операций до уровня, превышающего порог поверхностного кода коррекции ошибок</w:t>
      </w:r>
      <w:r w:rsidR="004F53AD">
        <w:t xml:space="preserve">, </w:t>
      </w:r>
      <w:r w:rsidR="00E36361">
        <w:t>с о</w:t>
      </w:r>
      <w:r w:rsidR="00E36361" w:rsidRPr="00E36361">
        <w:t>пределение</w:t>
      </w:r>
      <w:r w:rsidR="00E36361">
        <w:t>м</w:t>
      </w:r>
      <w:r w:rsidR="00E36361" w:rsidRPr="00E36361">
        <w:t xml:space="preserve"> дизайна системы </w:t>
      </w:r>
      <w:r w:rsidR="00E36361" w:rsidRPr="00E36361">
        <w:lastRenderedPageBreak/>
        <w:t xml:space="preserve">затворов и </w:t>
      </w:r>
      <w:proofErr w:type="spellStart"/>
      <w:r w:rsidR="00E36361" w:rsidRPr="00E36361">
        <w:t>микромагнитов</w:t>
      </w:r>
      <w:proofErr w:type="spellEnd"/>
      <w:r w:rsidR="00E36361" w:rsidRPr="00E36361">
        <w:t>, позволяющего индивидуально управлять состоянием отдельного, произвольного кубита и обеспечивать его взаимодействие</w:t>
      </w:r>
      <w:r w:rsidR="00C70953">
        <w:t>;</w:t>
      </w:r>
    </w:p>
    <w:p w14:paraId="160D8D71" w14:textId="66301EE9" w:rsidR="00B66702" w:rsidRPr="00B66702" w:rsidRDefault="003316B5" w:rsidP="00B66702">
      <w:pPr>
        <w:pStyle w:val="1"/>
        <w:numPr>
          <w:ilvl w:val="0"/>
          <w:numId w:val="0"/>
        </w:numPr>
        <w:ind w:left="360"/>
      </w:pPr>
      <w:r w:rsidRPr="00B66702">
        <w:t>–</w:t>
      </w:r>
      <w:r w:rsidR="00B66702" w:rsidRPr="00B66702">
        <w:t xml:space="preserve"> твердотельн</w:t>
      </w:r>
      <w:r w:rsidR="004E681A">
        <w:t>ая</w:t>
      </w:r>
      <w:r w:rsidR="00B66702" w:rsidRPr="00B66702">
        <w:t xml:space="preserve"> квантов</w:t>
      </w:r>
      <w:r w:rsidR="004E681A">
        <w:t>ая</w:t>
      </w:r>
      <w:r w:rsidR="00B66702" w:rsidRPr="00B66702">
        <w:t xml:space="preserve"> вычислительн</w:t>
      </w:r>
      <w:r w:rsidR="004E681A">
        <w:t>ая</w:t>
      </w:r>
      <w:r w:rsidR="0050364A">
        <w:t xml:space="preserve"> </w:t>
      </w:r>
      <w:r w:rsidR="00B66702" w:rsidRPr="00B66702">
        <w:t>платформ</w:t>
      </w:r>
      <w:r w:rsidR="004E681A">
        <w:t>а</w:t>
      </w:r>
      <w:r w:rsidR="00B66702" w:rsidRPr="00B66702">
        <w:t xml:space="preserve"> на основе управляемых затвором квантовых точек в крист</w:t>
      </w:r>
      <w:r w:rsidR="00C70953">
        <w:t>аллическом кремнии</w:t>
      </w:r>
      <w:r w:rsidR="004E681A">
        <w:t xml:space="preserve"> (</w:t>
      </w:r>
      <w:proofErr w:type="spellStart"/>
      <w:r w:rsidR="004E681A" w:rsidRPr="00B66702">
        <w:t>Si</w:t>
      </w:r>
      <w:proofErr w:type="spellEnd"/>
      <w:r w:rsidR="004E681A" w:rsidRPr="00B66702">
        <w:t xml:space="preserve"> спиновые </w:t>
      </w:r>
      <w:proofErr w:type="spellStart"/>
      <w:r w:rsidR="004E681A" w:rsidRPr="00B66702">
        <w:t>кубиты</w:t>
      </w:r>
      <w:proofErr w:type="spellEnd"/>
      <w:r w:rsidR="004E681A" w:rsidRPr="00B66702">
        <w:t xml:space="preserve"> для универсальных квантовых вычислений</w:t>
      </w:r>
      <w:r w:rsidR="004E681A">
        <w:t>)</w:t>
      </w:r>
      <w:r w:rsidR="002C74A2">
        <w:t xml:space="preserve"> с количеством кубитов не менее 8, д</w:t>
      </w:r>
      <w:r w:rsidR="002C74A2" w:rsidRPr="002C74A2">
        <w:t>емонстраци</w:t>
      </w:r>
      <w:r w:rsidR="002C74A2">
        <w:t>ей</w:t>
      </w:r>
      <w:r w:rsidR="002C74A2" w:rsidRPr="002C74A2">
        <w:t xml:space="preserve"> парных кубитных операций CNOT</w:t>
      </w:r>
      <w:r w:rsidR="002C74A2">
        <w:t xml:space="preserve">, </w:t>
      </w:r>
      <w:r w:rsidR="002C74A2" w:rsidRPr="002C74A2">
        <w:t>квантовых операций (вентилей)</w:t>
      </w:r>
      <w:r w:rsidR="00C70953" w:rsidRPr="002C74A2">
        <w:t>;</w:t>
      </w:r>
    </w:p>
    <w:p w14:paraId="20F7F30E" w14:textId="6D804D18" w:rsidR="00B66702" w:rsidRPr="0042716E" w:rsidRDefault="003316B5" w:rsidP="00B66702">
      <w:pPr>
        <w:pStyle w:val="1"/>
        <w:numPr>
          <w:ilvl w:val="0"/>
          <w:numId w:val="0"/>
        </w:numPr>
        <w:ind w:left="360"/>
        <w:rPr>
          <w:color w:val="auto"/>
        </w:rPr>
      </w:pPr>
      <w:r w:rsidRPr="00B66702">
        <w:t>–</w:t>
      </w:r>
      <w:r w:rsidR="00B66702" w:rsidRPr="0042716E">
        <w:rPr>
          <w:color w:val="auto"/>
        </w:rPr>
        <w:t xml:space="preserve"> опытн</w:t>
      </w:r>
      <w:r w:rsidR="0042716E">
        <w:rPr>
          <w:color w:val="auto"/>
        </w:rPr>
        <w:t>ый</w:t>
      </w:r>
      <w:r w:rsidR="00B66702" w:rsidRPr="0042716E">
        <w:rPr>
          <w:color w:val="auto"/>
        </w:rPr>
        <w:t xml:space="preserve"> образ</w:t>
      </w:r>
      <w:r w:rsidR="0042716E">
        <w:rPr>
          <w:color w:val="auto"/>
        </w:rPr>
        <w:t>е</w:t>
      </w:r>
      <w:r w:rsidR="00B66702" w:rsidRPr="0042716E">
        <w:rPr>
          <w:color w:val="auto"/>
        </w:rPr>
        <w:t xml:space="preserve">ц </w:t>
      </w:r>
      <w:r w:rsidR="0042716E">
        <w:rPr>
          <w:color w:val="auto"/>
        </w:rPr>
        <w:t>г</w:t>
      </w:r>
      <w:r w:rsidR="0042716E" w:rsidRPr="0042716E">
        <w:rPr>
          <w:color w:val="auto"/>
        </w:rPr>
        <w:t>ибридн</w:t>
      </w:r>
      <w:r w:rsidR="0042716E">
        <w:rPr>
          <w:color w:val="auto"/>
        </w:rPr>
        <w:t>ого</w:t>
      </w:r>
      <w:r w:rsidR="0042716E" w:rsidRPr="0042716E">
        <w:rPr>
          <w:color w:val="auto"/>
        </w:rPr>
        <w:t xml:space="preserve"> квантово-классическ</w:t>
      </w:r>
      <w:r w:rsidR="0042716E">
        <w:rPr>
          <w:color w:val="auto"/>
        </w:rPr>
        <w:t>ого</w:t>
      </w:r>
      <w:r w:rsidR="0042716E" w:rsidRPr="0042716E">
        <w:rPr>
          <w:color w:val="auto"/>
        </w:rPr>
        <w:t xml:space="preserve"> </w:t>
      </w:r>
      <w:r w:rsidR="00B66702" w:rsidRPr="0042716E">
        <w:rPr>
          <w:color w:val="auto"/>
        </w:rPr>
        <w:t>транспортируемого квантовог</w:t>
      </w:r>
      <w:r w:rsidR="00C70953" w:rsidRPr="0042716E">
        <w:rPr>
          <w:color w:val="auto"/>
        </w:rPr>
        <w:t>о компьютера на</w:t>
      </w:r>
      <w:r w:rsidR="0042716E">
        <w:rPr>
          <w:color w:val="auto"/>
        </w:rPr>
        <w:t xml:space="preserve"> основе</w:t>
      </w:r>
      <w:r w:rsidR="00C70953" w:rsidRPr="0042716E">
        <w:rPr>
          <w:color w:val="auto"/>
        </w:rPr>
        <w:t xml:space="preserve"> ион</w:t>
      </w:r>
      <w:r w:rsidR="0042716E">
        <w:rPr>
          <w:color w:val="auto"/>
        </w:rPr>
        <w:t>ов</w:t>
      </w:r>
      <w:r w:rsidR="00C70953" w:rsidRPr="0042716E">
        <w:rPr>
          <w:color w:val="auto"/>
        </w:rPr>
        <w:t xml:space="preserve"> иттербия</w:t>
      </w:r>
      <w:r w:rsidR="00566D3A">
        <w:rPr>
          <w:color w:val="auto"/>
        </w:rPr>
        <w:t xml:space="preserve"> в модульной архитектуре,</w:t>
      </w:r>
      <w:r w:rsidR="00E25F05">
        <w:rPr>
          <w:color w:val="auto"/>
        </w:rPr>
        <w:t xml:space="preserve"> </w:t>
      </w:r>
      <w:r w:rsidR="00566D3A">
        <w:rPr>
          <w:color w:val="auto"/>
        </w:rPr>
        <w:br/>
      </w:r>
      <w:r w:rsidR="00E25F05">
        <w:rPr>
          <w:color w:val="auto"/>
        </w:rPr>
        <w:t xml:space="preserve">с </w:t>
      </w:r>
      <w:r w:rsidR="00E25F05" w:rsidRPr="00E25F05">
        <w:rPr>
          <w:color w:val="auto"/>
        </w:rPr>
        <w:t xml:space="preserve">30 кубитами и достоверностью двухкубитной операции </w:t>
      </w:r>
      <w:r w:rsidR="00E25F05">
        <w:rPr>
          <w:color w:val="auto"/>
        </w:rPr>
        <w:t>не менее</w:t>
      </w:r>
      <w:r w:rsidR="00E25F05" w:rsidRPr="00E25F05">
        <w:rPr>
          <w:color w:val="auto"/>
        </w:rPr>
        <w:t xml:space="preserve"> 0,95</w:t>
      </w:r>
      <w:r w:rsidR="000B1683">
        <w:rPr>
          <w:color w:val="auto"/>
        </w:rPr>
        <w:t xml:space="preserve">, </w:t>
      </w:r>
      <w:r w:rsidR="00566D3A">
        <w:rPr>
          <w:color w:val="auto"/>
        </w:rPr>
        <w:br/>
      </w:r>
      <w:r w:rsidR="00FC6211">
        <w:rPr>
          <w:color w:val="auto"/>
        </w:rPr>
        <w:t>с в</w:t>
      </w:r>
      <w:r w:rsidR="00FC6211" w:rsidRPr="00FC6211">
        <w:rPr>
          <w:color w:val="auto"/>
        </w:rPr>
        <w:t>недрение</w:t>
      </w:r>
      <w:r w:rsidR="00FC6211">
        <w:rPr>
          <w:color w:val="auto"/>
        </w:rPr>
        <w:t>м</w:t>
      </w:r>
      <w:r w:rsidR="00FC6211" w:rsidRPr="00FC6211">
        <w:rPr>
          <w:color w:val="auto"/>
        </w:rPr>
        <w:t xml:space="preserve"> глубокой автоматизации установки для увеличения времени непрерывной работы</w:t>
      </w:r>
      <w:r w:rsidR="00FC6211">
        <w:rPr>
          <w:color w:val="auto"/>
        </w:rPr>
        <w:t>, с</w:t>
      </w:r>
      <w:r w:rsidR="00FC6211" w:rsidRPr="00FC6211">
        <w:rPr>
          <w:color w:val="auto"/>
        </w:rPr>
        <w:t>нижение</w:t>
      </w:r>
      <w:r w:rsidR="00FC6211">
        <w:rPr>
          <w:color w:val="auto"/>
        </w:rPr>
        <w:t>м</w:t>
      </w:r>
      <w:r w:rsidR="00FC6211" w:rsidRPr="00FC6211">
        <w:rPr>
          <w:color w:val="auto"/>
        </w:rPr>
        <w:t xml:space="preserve"> требований к квалификации оператора</w:t>
      </w:r>
      <w:r w:rsidR="00566D3A">
        <w:rPr>
          <w:color w:val="auto"/>
        </w:rPr>
        <w:t>, в</w:t>
      </w:r>
      <w:r w:rsidR="00566D3A" w:rsidRPr="00566D3A">
        <w:rPr>
          <w:color w:val="auto"/>
        </w:rPr>
        <w:t>озможность</w:t>
      </w:r>
      <w:r w:rsidR="00566D3A">
        <w:rPr>
          <w:color w:val="auto"/>
        </w:rPr>
        <w:t>ю</w:t>
      </w:r>
      <w:r w:rsidR="00566D3A" w:rsidRPr="00566D3A">
        <w:rPr>
          <w:color w:val="auto"/>
        </w:rPr>
        <w:t xml:space="preserve"> модернизации отдельных модулей по мере разработок (апгрейд)</w:t>
      </w:r>
      <w:r w:rsidR="00C70953" w:rsidRPr="0042716E">
        <w:rPr>
          <w:color w:val="auto"/>
        </w:rPr>
        <w:t>;</w:t>
      </w:r>
    </w:p>
    <w:p w14:paraId="6334331B" w14:textId="74C2422D" w:rsidR="00B66702" w:rsidRPr="0042716E" w:rsidRDefault="003316B5" w:rsidP="00B66702">
      <w:pPr>
        <w:pStyle w:val="1"/>
        <w:numPr>
          <w:ilvl w:val="0"/>
          <w:numId w:val="0"/>
        </w:numPr>
        <w:ind w:left="360"/>
        <w:rPr>
          <w:color w:val="auto"/>
        </w:rPr>
      </w:pPr>
      <w:r w:rsidRPr="0042716E">
        <w:rPr>
          <w:color w:val="auto"/>
        </w:rPr>
        <w:t>–</w:t>
      </w:r>
      <w:r w:rsidR="00B66702" w:rsidRPr="0042716E">
        <w:rPr>
          <w:color w:val="auto"/>
        </w:rPr>
        <w:t xml:space="preserve"> </w:t>
      </w:r>
      <w:r w:rsidR="00084FDA">
        <w:rPr>
          <w:color w:val="auto"/>
        </w:rPr>
        <w:t>опытный образец г</w:t>
      </w:r>
      <w:r w:rsidR="00B66702" w:rsidRPr="0042716E">
        <w:rPr>
          <w:color w:val="auto"/>
        </w:rPr>
        <w:t>ибридн</w:t>
      </w:r>
      <w:r w:rsidR="00084FDA">
        <w:rPr>
          <w:color w:val="auto"/>
        </w:rPr>
        <w:t>ого</w:t>
      </w:r>
      <w:r w:rsidR="00B66702" w:rsidRPr="0042716E">
        <w:rPr>
          <w:color w:val="auto"/>
        </w:rPr>
        <w:t xml:space="preserve"> квантово-классическ</w:t>
      </w:r>
      <w:r w:rsidR="00084FDA">
        <w:rPr>
          <w:color w:val="auto"/>
        </w:rPr>
        <w:t>ого</w:t>
      </w:r>
      <w:r w:rsidR="00B66702" w:rsidRPr="0042716E">
        <w:rPr>
          <w:color w:val="auto"/>
        </w:rPr>
        <w:t xml:space="preserve"> вычислител</w:t>
      </w:r>
      <w:r w:rsidR="00084FDA">
        <w:rPr>
          <w:color w:val="auto"/>
        </w:rPr>
        <w:t>я</w:t>
      </w:r>
      <w:r w:rsidR="00B66702" w:rsidRPr="0042716E">
        <w:rPr>
          <w:color w:val="auto"/>
        </w:rPr>
        <w:t xml:space="preserve"> на основе ионов кальция</w:t>
      </w:r>
      <w:r w:rsidR="00C70953" w:rsidRPr="0042716E">
        <w:rPr>
          <w:color w:val="auto"/>
        </w:rPr>
        <w:t xml:space="preserve">, </w:t>
      </w:r>
      <w:r w:rsidR="00595227" w:rsidRPr="00595227">
        <w:rPr>
          <w:color w:val="auto"/>
        </w:rPr>
        <w:t>с количеством кубитов 20</w:t>
      </w:r>
      <w:r w:rsidR="00546600">
        <w:rPr>
          <w:color w:val="auto"/>
        </w:rPr>
        <w:t>-50</w:t>
      </w:r>
      <w:r w:rsidR="00595227" w:rsidRPr="00595227">
        <w:rPr>
          <w:color w:val="auto"/>
        </w:rPr>
        <w:t xml:space="preserve"> и точностью двухкубитных операций 0,95</w:t>
      </w:r>
      <w:r w:rsidR="001B4226">
        <w:rPr>
          <w:color w:val="auto"/>
        </w:rPr>
        <w:t>,</w:t>
      </w:r>
      <w:r w:rsidR="00595227" w:rsidRPr="00595227">
        <w:rPr>
          <w:color w:val="auto"/>
        </w:rPr>
        <w:t xml:space="preserve"> </w:t>
      </w:r>
      <w:r w:rsidR="00C70953" w:rsidRPr="0042716E">
        <w:rPr>
          <w:color w:val="auto"/>
        </w:rPr>
        <w:t>решающий отдельные задачи;</w:t>
      </w:r>
    </w:p>
    <w:p w14:paraId="64997689" w14:textId="0E7DEE2B" w:rsidR="00B66702" w:rsidRDefault="003316B5" w:rsidP="00B66702">
      <w:pPr>
        <w:pStyle w:val="1"/>
        <w:numPr>
          <w:ilvl w:val="0"/>
          <w:numId w:val="0"/>
        </w:numPr>
        <w:ind w:left="360"/>
      </w:pPr>
      <w:r w:rsidRPr="0042716E">
        <w:rPr>
          <w:color w:val="auto"/>
        </w:rPr>
        <w:t>–</w:t>
      </w:r>
      <w:r w:rsidR="008C286D">
        <w:rPr>
          <w:color w:val="auto"/>
        </w:rPr>
        <w:t xml:space="preserve"> о</w:t>
      </w:r>
      <w:r w:rsidR="008C286D">
        <w:t xml:space="preserve">пытный образец </w:t>
      </w:r>
      <w:r w:rsidR="008C286D" w:rsidRPr="008C286D">
        <w:t xml:space="preserve">автономного </w:t>
      </w:r>
      <w:r w:rsidR="008C286D">
        <w:t>г</w:t>
      </w:r>
      <w:r w:rsidR="008C286D" w:rsidRPr="0042716E">
        <w:rPr>
          <w:color w:val="auto"/>
        </w:rPr>
        <w:t>ибридн</w:t>
      </w:r>
      <w:r w:rsidR="008C286D">
        <w:rPr>
          <w:color w:val="auto"/>
        </w:rPr>
        <w:t>ого</w:t>
      </w:r>
      <w:r w:rsidR="008C286D" w:rsidRPr="0042716E">
        <w:rPr>
          <w:color w:val="auto"/>
        </w:rPr>
        <w:t xml:space="preserve"> квантово-классическ</w:t>
      </w:r>
      <w:r w:rsidR="008C286D">
        <w:rPr>
          <w:color w:val="auto"/>
        </w:rPr>
        <w:t>ого</w:t>
      </w:r>
      <w:r w:rsidR="008C286D" w:rsidRPr="0042716E">
        <w:rPr>
          <w:color w:val="auto"/>
        </w:rPr>
        <w:t xml:space="preserve"> </w:t>
      </w:r>
      <w:r w:rsidR="008C286D" w:rsidRPr="008C286D">
        <w:t xml:space="preserve">атомного вычислителя </w:t>
      </w:r>
      <w:r w:rsidR="008C286D" w:rsidRPr="00B66702">
        <w:t>на основе атомов рубидия</w:t>
      </w:r>
      <w:r w:rsidR="008C286D" w:rsidRPr="008C286D">
        <w:t xml:space="preserve"> из не менее 50 кубитов</w:t>
      </w:r>
      <w:r w:rsidR="00720421">
        <w:t xml:space="preserve"> и точностью двухкубитных операций 0,99,</w:t>
      </w:r>
      <w:r w:rsidR="008C286D" w:rsidRPr="008C286D">
        <w:t xml:space="preserve"> </w:t>
      </w:r>
      <w:r w:rsidR="00B66702" w:rsidRPr="00B66702">
        <w:t>в зако</w:t>
      </w:r>
      <w:r w:rsidR="00C70953">
        <w:t>нченном продуктовом исполнении</w:t>
      </w:r>
      <w:r w:rsidR="00720421">
        <w:t xml:space="preserve">, </w:t>
      </w:r>
      <w:r w:rsidR="00720421">
        <w:br/>
        <w:t>с об</w:t>
      </w:r>
      <w:r w:rsidR="00720421" w:rsidRPr="00720421">
        <w:t>еспечение</w:t>
      </w:r>
      <w:r w:rsidR="00720421">
        <w:t>м</w:t>
      </w:r>
      <w:r w:rsidR="00720421" w:rsidRPr="00720421">
        <w:t xml:space="preserve"> автономной работы без постоянного вовлечения инженеров</w:t>
      </w:r>
      <w:r w:rsidR="00C70953">
        <w:t>;</w:t>
      </w:r>
    </w:p>
    <w:p w14:paraId="6E655CE7" w14:textId="301C0A28" w:rsidR="00B66702" w:rsidRDefault="003316B5" w:rsidP="00B66702">
      <w:pPr>
        <w:pStyle w:val="1"/>
        <w:numPr>
          <w:ilvl w:val="0"/>
          <w:numId w:val="0"/>
        </w:numPr>
        <w:ind w:left="360"/>
      </w:pPr>
      <w:r w:rsidRPr="00B66702">
        <w:t>–</w:t>
      </w:r>
      <w:r w:rsidR="00B66702" w:rsidRPr="00B66702">
        <w:t xml:space="preserve"> </w:t>
      </w:r>
      <w:r w:rsidR="008860B3">
        <w:t>опытный образец г</w:t>
      </w:r>
      <w:r w:rsidR="00B66702" w:rsidRPr="00B66702">
        <w:t>ибридн</w:t>
      </w:r>
      <w:r w:rsidR="008860B3">
        <w:t>ого</w:t>
      </w:r>
      <w:r w:rsidR="00B66702" w:rsidRPr="00B66702">
        <w:t xml:space="preserve"> квантово-классическ</w:t>
      </w:r>
      <w:r w:rsidR="008860B3">
        <w:t>ого</w:t>
      </w:r>
      <w:r w:rsidR="00B66702" w:rsidRPr="00B66702">
        <w:t xml:space="preserve"> вычислитель на основе фотонов</w:t>
      </w:r>
      <w:r w:rsidR="008860B3">
        <w:t xml:space="preserve"> из не менее 20 кубитов и с точностью двухкубитных операций 0,95,</w:t>
      </w:r>
      <w:r w:rsidR="00B66702" w:rsidRPr="00B66702">
        <w:t xml:space="preserve"> </w:t>
      </w:r>
      <w:r w:rsidR="008860B3">
        <w:br/>
      </w:r>
      <w:r w:rsidR="00B66702" w:rsidRPr="00B66702">
        <w:t>в законченн</w:t>
      </w:r>
      <w:r w:rsidR="00C70953">
        <w:t>ом продуктовом исполнении</w:t>
      </w:r>
      <w:r w:rsidR="008860B3">
        <w:t>, с о</w:t>
      </w:r>
      <w:r w:rsidR="008860B3" w:rsidRPr="008860B3">
        <w:t>беспечение</w:t>
      </w:r>
      <w:r w:rsidR="008860B3">
        <w:t>м</w:t>
      </w:r>
      <w:r w:rsidR="008860B3" w:rsidRPr="008860B3">
        <w:t xml:space="preserve"> автономной работы </w:t>
      </w:r>
      <w:r w:rsidR="008A3F6E">
        <w:br/>
      </w:r>
      <w:r w:rsidR="008860B3" w:rsidRPr="008860B3">
        <w:t>без постоянного вовлечения инженеров</w:t>
      </w:r>
      <w:r w:rsidR="00C70953">
        <w:t>;</w:t>
      </w:r>
    </w:p>
    <w:p w14:paraId="41AA02C7" w14:textId="659CC199" w:rsidR="00B66702" w:rsidRPr="00B66702" w:rsidRDefault="003316B5" w:rsidP="00B66702">
      <w:pPr>
        <w:pStyle w:val="1"/>
        <w:numPr>
          <w:ilvl w:val="0"/>
          <w:numId w:val="0"/>
        </w:numPr>
        <w:ind w:left="360"/>
      </w:pPr>
      <w:r w:rsidRPr="00B66702">
        <w:t>–</w:t>
      </w:r>
      <w:r w:rsidR="00135125">
        <w:t xml:space="preserve"> </w:t>
      </w:r>
      <w:r w:rsidR="00B66702" w:rsidRPr="00B66702">
        <w:t>развитие разработанного стека программного обеспечения для квантовых компьютеров с</w:t>
      </w:r>
      <w:r w:rsidR="00C70953">
        <w:t xml:space="preserve"> целью решения задач индустрии</w:t>
      </w:r>
      <w:r w:rsidR="00135125">
        <w:t xml:space="preserve">, включая разработку, реализацию и выполнение квантовых алгоритмов, </w:t>
      </w:r>
      <w:r w:rsidR="00135125" w:rsidRPr="00135125">
        <w:t>в т.ч. для распределенных систем</w:t>
      </w:r>
      <w:r w:rsidR="00135125">
        <w:t xml:space="preserve">, </w:t>
      </w:r>
      <w:r w:rsidR="007738D0">
        <w:t>р</w:t>
      </w:r>
      <w:r w:rsidR="007738D0" w:rsidRPr="007738D0">
        <w:t>азработк</w:t>
      </w:r>
      <w:r w:rsidR="007738D0">
        <w:t>у</w:t>
      </w:r>
      <w:r w:rsidR="007738D0" w:rsidRPr="007738D0">
        <w:t xml:space="preserve"> эффективных методов коррекции и подавления ошибок</w:t>
      </w:r>
      <w:r w:rsidR="007738D0">
        <w:t>, р</w:t>
      </w:r>
      <w:r w:rsidR="007738D0" w:rsidRPr="007738D0">
        <w:t>азработк</w:t>
      </w:r>
      <w:r w:rsidR="007738D0">
        <w:t>у</w:t>
      </w:r>
      <w:r w:rsidR="007738D0" w:rsidRPr="007738D0">
        <w:t xml:space="preserve"> различных типов эмуляторов</w:t>
      </w:r>
      <w:r w:rsidR="007738D0">
        <w:t>,</w:t>
      </w:r>
      <w:r w:rsidR="007738D0" w:rsidRPr="007738D0">
        <w:t xml:space="preserve"> </w:t>
      </w:r>
      <w:r w:rsidR="007738D0">
        <w:t xml:space="preserve">в т.ч. </w:t>
      </w:r>
      <w:r w:rsidR="007738D0" w:rsidRPr="007738D0">
        <w:t>для приближенного моделирования квантовых процессоров</w:t>
      </w:r>
      <w:r w:rsidR="007738D0">
        <w:t xml:space="preserve">, </w:t>
      </w:r>
      <w:r w:rsidR="00C11A7A">
        <w:t xml:space="preserve">разработку </w:t>
      </w:r>
      <w:r w:rsidR="00C11A7A" w:rsidRPr="00C11A7A">
        <w:t>новы</w:t>
      </w:r>
      <w:r w:rsidR="00C11A7A">
        <w:t>х</w:t>
      </w:r>
      <w:r w:rsidR="00C11A7A" w:rsidRPr="00C11A7A">
        <w:t xml:space="preserve"> функциональны</w:t>
      </w:r>
      <w:r w:rsidR="00C11A7A">
        <w:t>х</w:t>
      </w:r>
      <w:r w:rsidR="00C11A7A" w:rsidRPr="00C11A7A">
        <w:t xml:space="preserve"> модул</w:t>
      </w:r>
      <w:r w:rsidR="00C11A7A">
        <w:t>ей облачной платформы</w:t>
      </w:r>
      <w:r w:rsidR="00C11A7A" w:rsidRPr="00C11A7A">
        <w:t>, интеграци</w:t>
      </w:r>
      <w:r w:rsidR="00C11A7A">
        <w:t>ю в нее</w:t>
      </w:r>
      <w:r w:rsidR="00C11A7A" w:rsidRPr="00C11A7A">
        <w:t xml:space="preserve"> приложений (алгоритмов </w:t>
      </w:r>
      <w:r w:rsidR="00C11A7A">
        <w:br/>
      </w:r>
      <w:r w:rsidR="00C11A7A" w:rsidRPr="00C11A7A">
        <w:t>и методов коррекции ошибок, методов характеризации),</w:t>
      </w:r>
      <w:r w:rsidR="00C11A7A">
        <w:t xml:space="preserve"> обеспечение</w:t>
      </w:r>
      <w:r w:rsidR="002208E8">
        <w:t xml:space="preserve"> удаленного</w:t>
      </w:r>
      <w:r w:rsidR="00C11A7A" w:rsidRPr="00C11A7A">
        <w:t xml:space="preserve"> доступ</w:t>
      </w:r>
      <w:r w:rsidR="00C11A7A">
        <w:t>а</w:t>
      </w:r>
      <w:r w:rsidR="002208E8">
        <w:t xml:space="preserve"> (подключения)</w:t>
      </w:r>
      <w:r w:rsidR="00C11A7A" w:rsidRPr="00C11A7A">
        <w:t xml:space="preserve"> к </w:t>
      </w:r>
      <w:r w:rsidR="00C11A7A">
        <w:t xml:space="preserve">квантовым </w:t>
      </w:r>
      <w:r w:rsidR="00C11A7A" w:rsidRPr="00C11A7A">
        <w:t xml:space="preserve">эмуляторам и процессорам, </w:t>
      </w:r>
      <w:r w:rsidR="00C11A7A">
        <w:t xml:space="preserve">при </w:t>
      </w:r>
      <w:r w:rsidR="00C11A7A" w:rsidRPr="00C11A7A">
        <w:t>учет</w:t>
      </w:r>
      <w:r w:rsidR="00C11A7A">
        <w:t>е</w:t>
      </w:r>
      <w:r w:rsidR="00C11A7A" w:rsidRPr="00C11A7A">
        <w:t xml:space="preserve"> требований к безопасности</w:t>
      </w:r>
      <w:r w:rsidR="002208E8">
        <w:t>, для внешних пользователей из</w:t>
      </w:r>
      <w:r w:rsidR="00AD00D6">
        <w:t xml:space="preserve"> различных областей</w:t>
      </w:r>
      <w:r w:rsidR="002208E8">
        <w:t xml:space="preserve"> науки и индустрии</w:t>
      </w:r>
      <w:r w:rsidR="00C70953" w:rsidRPr="00C11A7A">
        <w:t>;</w:t>
      </w:r>
    </w:p>
    <w:p w14:paraId="323965AF" w14:textId="503F1068" w:rsidR="00B66702" w:rsidRPr="00B66702" w:rsidRDefault="003316B5" w:rsidP="00B66702">
      <w:pPr>
        <w:pStyle w:val="1"/>
        <w:numPr>
          <w:ilvl w:val="0"/>
          <w:numId w:val="0"/>
        </w:numPr>
        <w:ind w:left="360"/>
      </w:pPr>
      <w:r w:rsidRPr="00B66702">
        <w:t>–</w:t>
      </w:r>
      <w:r w:rsidR="00B66702" w:rsidRPr="00B66702">
        <w:t xml:space="preserve"> </w:t>
      </w:r>
      <w:r w:rsidR="006F0BE4">
        <w:t>р</w:t>
      </w:r>
      <w:r w:rsidR="00B66702" w:rsidRPr="00B66702">
        <w:t>азработка распределённых квантовых алгоритмов для решения задач квантовой химии, логистики и больш</w:t>
      </w:r>
      <w:r w:rsidR="00C70953">
        <w:t>их данных (машинного обучения)</w:t>
      </w:r>
      <w:r w:rsidR="004D009B">
        <w:t xml:space="preserve"> </w:t>
      </w:r>
      <w:r w:rsidR="004D009B">
        <w:br/>
        <w:t>для квантовы</w:t>
      </w:r>
      <w:r w:rsidR="00E94853">
        <w:t>х</w:t>
      </w:r>
      <w:r w:rsidR="004D009B">
        <w:t xml:space="preserve"> вычислителей с большим числом кубитов и </w:t>
      </w:r>
      <w:r w:rsidR="004D009B" w:rsidRPr="004D009B">
        <w:t xml:space="preserve">с </w:t>
      </w:r>
      <w:proofErr w:type="spellStart"/>
      <w:r w:rsidR="004D009B" w:rsidRPr="004D009B">
        <w:t>интерконнектом</w:t>
      </w:r>
      <w:proofErr w:type="spellEnd"/>
      <w:r w:rsidR="004D009B" w:rsidRPr="004D009B">
        <w:t xml:space="preserve">, </w:t>
      </w:r>
      <w:r w:rsidR="004D009B">
        <w:br/>
      </w:r>
      <w:r w:rsidR="004D009B" w:rsidRPr="004D009B">
        <w:t>в том числе с алгоритмическим</w:t>
      </w:r>
      <w:r w:rsidR="004D009B">
        <w:t>, р</w:t>
      </w:r>
      <w:r w:rsidR="004D009B" w:rsidRPr="004D009B">
        <w:t>азработк</w:t>
      </w:r>
      <w:r w:rsidR="004D009B">
        <w:t>ой</w:t>
      </w:r>
      <w:r w:rsidR="004D009B" w:rsidRPr="004D009B">
        <w:t xml:space="preserve"> приложений для кластера квантовых систем, соединенных </w:t>
      </w:r>
      <w:proofErr w:type="spellStart"/>
      <w:r w:rsidR="004D009B" w:rsidRPr="004D009B">
        <w:t>интерконнектом</w:t>
      </w:r>
      <w:proofErr w:type="spellEnd"/>
      <w:r w:rsidR="00C70953">
        <w:t>;</w:t>
      </w:r>
    </w:p>
    <w:p w14:paraId="79CF8C3B" w14:textId="450FA586" w:rsidR="00B66702" w:rsidRDefault="003316B5" w:rsidP="00B66702">
      <w:pPr>
        <w:pStyle w:val="1"/>
        <w:numPr>
          <w:ilvl w:val="0"/>
          <w:numId w:val="0"/>
        </w:numPr>
        <w:ind w:left="360"/>
      </w:pPr>
      <w:r w:rsidRPr="00B66702">
        <w:t>–</w:t>
      </w:r>
      <w:r w:rsidR="00FE4262">
        <w:t xml:space="preserve"> </w:t>
      </w:r>
      <w:r w:rsidR="00B66702" w:rsidRPr="00B66702">
        <w:t xml:space="preserve">разработка и создание научно-прикладного программного обеспечения </w:t>
      </w:r>
      <w:r w:rsidR="00FE4262">
        <w:br/>
      </w:r>
      <w:r w:rsidR="00B66702" w:rsidRPr="00B66702">
        <w:t>на основе квантово-классических гибридных нейронных сетей для решения прикладных задач по классификации изображений, с использованием российских эмуляторов квантовых вычи</w:t>
      </w:r>
      <w:r w:rsidR="00C70953">
        <w:t>слений и квантовых процессоров</w:t>
      </w:r>
      <w:r w:rsidR="00FE4262">
        <w:t xml:space="preserve">, при требовании </w:t>
      </w:r>
      <w:r w:rsidR="00833209">
        <w:br/>
      </w:r>
      <w:r w:rsidR="00FE4262">
        <w:t>к количеству кубитов не менее 20, с с</w:t>
      </w:r>
      <w:r w:rsidR="00FE4262" w:rsidRPr="00FE4262">
        <w:t>оздание</w:t>
      </w:r>
      <w:r w:rsidR="00FE4262">
        <w:t>м</w:t>
      </w:r>
      <w:r w:rsidR="00FE4262" w:rsidRPr="00FE4262">
        <w:t xml:space="preserve"> программного обеспечения гибридной нейросети и пользовательского интерфейса</w:t>
      </w:r>
      <w:r w:rsidR="00FE4262">
        <w:t>, и</w:t>
      </w:r>
      <w:r w:rsidR="00FE4262" w:rsidRPr="00FE4262">
        <w:t>нтеграци</w:t>
      </w:r>
      <w:r w:rsidR="00FE4262">
        <w:t>ей</w:t>
      </w:r>
      <w:r w:rsidR="00FE4262" w:rsidRPr="00FE4262">
        <w:t xml:space="preserve"> программного решения с инфраструктурой квантов</w:t>
      </w:r>
      <w:r w:rsidR="00FE4262">
        <w:t>ых</w:t>
      </w:r>
      <w:r w:rsidR="00FE4262" w:rsidRPr="00FE4262">
        <w:t xml:space="preserve"> компьютер</w:t>
      </w:r>
      <w:r w:rsidR="00FE4262">
        <w:t>ов, п</w:t>
      </w:r>
      <w:r w:rsidR="00FE4262" w:rsidRPr="00FE4262">
        <w:t>илотирование</w:t>
      </w:r>
      <w:r w:rsidR="00FE4262">
        <w:t>м</w:t>
      </w:r>
      <w:r w:rsidR="00FE4262" w:rsidRPr="00FE4262">
        <w:t xml:space="preserve"> решений на прикладных кейсах</w:t>
      </w:r>
      <w:r w:rsidR="00C70953">
        <w:t>;</w:t>
      </w:r>
    </w:p>
    <w:p w14:paraId="6D045C39" w14:textId="547AE351" w:rsidR="00B66702" w:rsidRPr="0024171A" w:rsidRDefault="003316B5" w:rsidP="00B66702">
      <w:pPr>
        <w:pStyle w:val="1"/>
        <w:numPr>
          <w:ilvl w:val="0"/>
          <w:numId w:val="0"/>
        </w:numPr>
        <w:ind w:left="360"/>
        <w:rPr>
          <w:color w:val="auto"/>
        </w:rPr>
      </w:pPr>
      <w:r w:rsidRPr="00B66702">
        <w:lastRenderedPageBreak/>
        <w:t>–</w:t>
      </w:r>
      <w:r w:rsidR="00B66702" w:rsidRPr="00B66702">
        <w:t xml:space="preserve"> создание быстродействующего программного инструмента нахождения оптимальных решений с использовани</w:t>
      </w:r>
      <w:r w:rsidR="00C70953">
        <w:t>ем имитационного моделирования</w:t>
      </w:r>
      <w:r w:rsidR="00833209">
        <w:t xml:space="preserve"> – к</w:t>
      </w:r>
      <w:r w:rsidR="00833209" w:rsidRPr="00833209">
        <w:t xml:space="preserve">вантовая оптимизация при поиске проектных и управляющих решений </w:t>
      </w:r>
      <w:r w:rsidR="001420DC">
        <w:br/>
      </w:r>
      <w:r w:rsidR="00833209" w:rsidRPr="00833209">
        <w:t xml:space="preserve">в </w:t>
      </w:r>
      <w:r w:rsidR="00833209" w:rsidRPr="0024171A">
        <w:rPr>
          <w:color w:val="auto"/>
        </w:rPr>
        <w:t>сложных системах методом имитационного моделирования</w:t>
      </w:r>
      <w:r w:rsidR="00F95904" w:rsidRPr="0024171A">
        <w:rPr>
          <w:color w:val="auto"/>
        </w:rPr>
        <w:t xml:space="preserve">, с </w:t>
      </w:r>
      <w:r w:rsidR="00833209" w:rsidRPr="0024171A">
        <w:rPr>
          <w:color w:val="auto"/>
        </w:rPr>
        <w:t>решение</w:t>
      </w:r>
      <w:r w:rsidR="00F95904" w:rsidRPr="0024171A">
        <w:rPr>
          <w:color w:val="auto"/>
        </w:rPr>
        <w:t>м практических</w:t>
      </w:r>
      <w:r w:rsidR="00833209" w:rsidRPr="0024171A">
        <w:rPr>
          <w:color w:val="auto"/>
        </w:rPr>
        <w:t xml:space="preserve"> задач</w:t>
      </w:r>
      <w:r w:rsidR="00F95904" w:rsidRPr="0024171A">
        <w:rPr>
          <w:color w:val="auto"/>
        </w:rPr>
        <w:t xml:space="preserve"> с квантовым оптимизатором</w:t>
      </w:r>
      <w:r w:rsidR="00C70953" w:rsidRPr="0024171A">
        <w:rPr>
          <w:color w:val="auto"/>
        </w:rPr>
        <w:t>;</w:t>
      </w:r>
    </w:p>
    <w:p w14:paraId="1B429BDA" w14:textId="520ABD9C" w:rsidR="006E7B38" w:rsidRDefault="007E7B59" w:rsidP="000460EB">
      <w:pPr>
        <w:pStyle w:val="1"/>
        <w:numPr>
          <w:ilvl w:val="0"/>
          <w:numId w:val="0"/>
        </w:numPr>
        <w:ind w:left="360"/>
      </w:pPr>
      <w:r w:rsidRPr="005548EB">
        <w:rPr>
          <w:color w:val="auto"/>
        </w:rPr>
        <w:t xml:space="preserve">– </w:t>
      </w:r>
      <w:r w:rsidR="0091679D" w:rsidRPr="005548EB">
        <w:rPr>
          <w:color w:val="auto"/>
        </w:rPr>
        <w:t xml:space="preserve">о проектах в части </w:t>
      </w:r>
      <w:r w:rsidR="00B66702" w:rsidRPr="005548EB">
        <w:rPr>
          <w:color w:val="auto"/>
        </w:rPr>
        <w:t>перспективны</w:t>
      </w:r>
      <w:r w:rsidR="0091679D" w:rsidRPr="005548EB">
        <w:rPr>
          <w:color w:val="auto"/>
        </w:rPr>
        <w:t>х</w:t>
      </w:r>
      <w:r w:rsidR="00B66702" w:rsidRPr="005548EB">
        <w:rPr>
          <w:color w:val="auto"/>
        </w:rPr>
        <w:t xml:space="preserve"> </w:t>
      </w:r>
      <w:r w:rsidR="0091679D" w:rsidRPr="005548EB">
        <w:rPr>
          <w:color w:val="auto"/>
        </w:rPr>
        <w:t xml:space="preserve">технологических </w:t>
      </w:r>
      <w:r w:rsidR="00B66702" w:rsidRPr="005548EB">
        <w:rPr>
          <w:color w:val="auto"/>
        </w:rPr>
        <w:t>платформ</w:t>
      </w:r>
      <w:r w:rsidR="0091679D" w:rsidRPr="005548EB">
        <w:rPr>
          <w:color w:val="auto"/>
        </w:rPr>
        <w:t xml:space="preserve"> квантовых вычислений</w:t>
      </w:r>
      <w:r w:rsidR="00B66702" w:rsidRPr="005548EB">
        <w:rPr>
          <w:color w:val="auto"/>
        </w:rPr>
        <w:t xml:space="preserve">: </w:t>
      </w:r>
      <w:r w:rsidR="0091679D" w:rsidRPr="005548EB">
        <w:rPr>
          <w:color w:val="auto"/>
        </w:rPr>
        <w:t xml:space="preserve">квантовый симулятор на основе </w:t>
      </w:r>
      <w:proofErr w:type="spellStart"/>
      <w:r w:rsidR="0091679D" w:rsidRPr="005548EB">
        <w:rPr>
          <w:color w:val="auto"/>
        </w:rPr>
        <w:t>ван</w:t>
      </w:r>
      <w:proofErr w:type="spellEnd"/>
      <w:r w:rsidR="0091679D" w:rsidRPr="005548EB">
        <w:rPr>
          <w:color w:val="auto"/>
        </w:rPr>
        <w:t xml:space="preserve"> дер Ваальсовых гетероструктур двумерных материалов для решения практических задач оптимизации </w:t>
      </w:r>
      <w:r w:rsidR="004C61E7" w:rsidRPr="005548EB">
        <w:rPr>
          <w:color w:val="auto"/>
        </w:rPr>
        <w:br/>
      </w:r>
      <w:r w:rsidR="0091679D" w:rsidRPr="005548EB">
        <w:rPr>
          <w:color w:val="auto"/>
        </w:rPr>
        <w:t xml:space="preserve">и моделирования (модели </w:t>
      </w:r>
      <w:proofErr w:type="spellStart"/>
      <w:r w:rsidR="0091679D" w:rsidRPr="005548EB">
        <w:rPr>
          <w:color w:val="auto"/>
        </w:rPr>
        <w:t>Хаббарда</w:t>
      </w:r>
      <w:proofErr w:type="spellEnd"/>
      <w:r w:rsidR="0091679D" w:rsidRPr="005548EB">
        <w:rPr>
          <w:color w:val="auto"/>
        </w:rPr>
        <w:t>)</w:t>
      </w:r>
      <w:r w:rsidR="00B66702" w:rsidRPr="005548EB">
        <w:rPr>
          <w:color w:val="auto"/>
        </w:rPr>
        <w:t xml:space="preserve">; цифровой </w:t>
      </w:r>
      <w:proofErr w:type="spellStart"/>
      <w:r w:rsidR="00B66702" w:rsidRPr="005548EB">
        <w:rPr>
          <w:color w:val="auto"/>
        </w:rPr>
        <w:t>фермионный</w:t>
      </w:r>
      <w:proofErr w:type="spellEnd"/>
      <w:r w:rsidR="00B66702" w:rsidRPr="005548EB">
        <w:rPr>
          <w:color w:val="auto"/>
        </w:rPr>
        <w:t xml:space="preserve"> квантовый симулятор на</w:t>
      </w:r>
      <w:r w:rsidR="0091679D" w:rsidRPr="005548EB">
        <w:rPr>
          <w:color w:val="auto"/>
        </w:rPr>
        <w:t xml:space="preserve"> основе</w:t>
      </w:r>
      <w:r w:rsidR="00B66702" w:rsidRPr="005548EB">
        <w:rPr>
          <w:color w:val="auto"/>
        </w:rPr>
        <w:t xml:space="preserve"> атом</w:t>
      </w:r>
      <w:r w:rsidR="0091679D" w:rsidRPr="005548EB">
        <w:rPr>
          <w:color w:val="auto"/>
        </w:rPr>
        <w:t>ов</w:t>
      </w:r>
      <w:r w:rsidR="00B66702" w:rsidRPr="005548EB">
        <w:rPr>
          <w:color w:val="auto"/>
        </w:rPr>
        <w:t xml:space="preserve"> иттербия</w:t>
      </w:r>
      <w:r w:rsidR="004C61E7" w:rsidRPr="005548EB">
        <w:rPr>
          <w:color w:val="auto"/>
        </w:rPr>
        <w:t xml:space="preserve"> для </w:t>
      </w:r>
      <w:r w:rsidR="0091679D" w:rsidRPr="005548EB">
        <w:rPr>
          <w:color w:val="auto"/>
        </w:rPr>
        <w:t>проведени</w:t>
      </w:r>
      <w:r w:rsidR="004C61E7" w:rsidRPr="005548EB">
        <w:rPr>
          <w:color w:val="auto"/>
        </w:rPr>
        <w:t>я</w:t>
      </w:r>
      <w:r w:rsidR="0091679D" w:rsidRPr="005548EB">
        <w:rPr>
          <w:color w:val="auto"/>
        </w:rPr>
        <w:t xml:space="preserve"> расчетов модели Ферми-Хаббарда, многоатомных молекул и оптимизационных задач</w:t>
      </w:r>
      <w:r w:rsidR="00B66702" w:rsidRPr="005548EB">
        <w:rPr>
          <w:color w:val="auto"/>
        </w:rPr>
        <w:t xml:space="preserve">; квантово-оптический симулятор на фотонах </w:t>
      </w:r>
      <w:r w:rsidR="004C61E7" w:rsidRPr="005548EB">
        <w:rPr>
          <w:color w:val="auto"/>
        </w:rPr>
        <w:t>(</w:t>
      </w:r>
      <w:r w:rsidR="00B66702" w:rsidRPr="005548EB">
        <w:rPr>
          <w:color w:val="auto"/>
        </w:rPr>
        <w:t>Машина Изинга</w:t>
      </w:r>
      <w:r w:rsidR="004C61E7" w:rsidRPr="005548EB">
        <w:rPr>
          <w:color w:val="auto"/>
        </w:rPr>
        <w:t>)</w:t>
      </w:r>
      <w:r w:rsidR="00B66702" w:rsidRPr="005548EB">
        <w:rPr>
          <w:color w:val="auto"/>
        </w:rPr>
        <w:t xml:space="preserve"> </w:t>
      </w:r>
      <w:r w:rsidR="00AF1277" w:rsidRPr="005548EB">
        <w:rPr>
          <w:color w:val="auto"/>
        </w:rPr>
        <w:t>для решения научно-практических и отраслевых задач комбинаторной оптимизации</w:t>
      </w:r>
      <w:r w:rsidR="00B66702" w:rsidRPr="005548EB">
        <w:rPr>
          <w:color w:val="auto"/>
        </w:rPr>
        <w:t xml:space="preserve">; </w:t>
      </w:r>
      <w:proofErr w:type="spellStart"/>
      <w:r w:rsidR="00B66702" w:rsidRPr="005548EB">
        <w:rPr>
          <w:color w:val="auto"/>
        </w:rPr>
        <w:t>поляритонная</w:t>
      </w:r>
      <w:proofErr w:type="spellEnd"/>
      <w:r w:rsidR="00B66702" w:rsidRPr="005548EB">
        <w:rPr>
          <w:color w:val="auto"/>
        </w:rPr>
        <w:t xml:space="preserve"> платформа для квантовых вычислений</w:t>
      </w:r>
      <w:r w:rsidR="00D6193B" w:rsidRPr="005548EB">
        <w:rPr>
          <w:color w:val="auto"/>
        </w:rPr>
        <w:t xml:space="preserve"> для симуляции гамильтонианов моделей Изинга и XY на основе когерентно связанных экситон-поляритонных конденсатов для</w:t>
      </w:r>
      <w:r w:rsidR="00B66702" w:rsidRPr="005548EB">
        <w:rPr>
          <w:color w:val="auto"/>
        </w:rPr>
        <w:t xml:space="preserve"> </w:t>
      </w:r>
      <w:r w:rsidR="00B66702" w:rsidRPr="00B66702">
        <w:t>решени</w:t>
      </w:r>
      <w:r w:rsidR="00D6193B">
        <w:t>я</w:t>
      </w:r>
      <w:r w:rsidR="00B66702" w:rsidRPr="00B66702">
        <w:t xml:space="preserve"> оптимизационных задач; квантово-оптический вычислитель </w:t>
      </w:r>
      <w:r w:rsidR="00712913" w:rsidRPr="00712913">
        <w:t>в базисе непрерывных переменных, способных проводить универсальные квантовые вычисления</w:t>
      </w:r>
      <w:r w:rsidR="00712913">
        <w:t xml:space="preserve"> (</w:t>
      </w:r>
      <w:proofErr w:type="spellStart"/>
      <w:r w:rsidR="00B66702" w:rsidRPr="00B66702">
        <w:t>кумоды</w:t>
      </w:r>
      <w:proofErr w:type="spellEnd"/>
      <w:r w:rsidR="00712913">
        <w:t>)</w:t>
      </w:r>
      <w:r w:rsidR="00A90381">
        <w:t xml:space="preserve"> для решения прикладных задач</w:t>
      </w:r>
      <w:r w:rsidR="00B66702" w:rsidRPr="00B66702">
        <w:t xml:space="preserve">; квантовый вычислитель на </w:t>
      </w:r>
      <w:r w:rsidR="005548EB" w:rsidRPr="005548EB">
        <w:t xml:space="preserve">центре окраски в алмазе </w:t>
      </w:r>
      <w:r w:rsidR="005548EB" w:rsidRPr="005548EB">
        <w:rPr>
          <w:lang w:val="en-US"/>
        </w:rPr>
        <w:t>NV</w:t>
      </w:r>
      <w:r w:rsidR="005548EB" w:rsidRPr="005548EB">
        <w:t xml:space="preserve"> и ядерных спинов углерода-13 (С13)</w:t>
      </w:r>
      <w:r w:rsidR="00EA3D9F">
        <w:t xml:space="preserve"> для решения практических задач</w:t>
      </w:r>
      <w:r w:rsidR="00B66702">
        <w:t>.</w:t>
      </w:r>
    </w:p>
    <w:p w14:paraId="23684130" w14:textId="48639E5B" w:rsidR="004C0BAC" w:rsidRDefault="004C0BAC" w:rsidP="000460EB">
      <w:pPr>
        <w:pStyle w:val="aff"/>
        <w:spacing w:before="0" w:after="0"/>
      </w:pPr>
      <w:r>
        <w:t xml:space="preserve">Докладчик </w:t>
      </w:r>
      <w:r w:rsidR="00726F4A">
        <w:t xml:space="preserve">ответил на вопросы: </w:t>
      </w:r>
      <w:r w:rsidR="00FA3190">
        <w:t xml:space="preserve">кто сейчас в мире приобретает квантовые компьютеры; кто будет покупать наши квантовые компьютеры, если разработки ведутся с некоторым запозданием? В приведенном Вами перечне проектов некоторые позиции не поддержаны в связи с их </w:t>
      </w:r>
      <w:r w:rsidR="00DB61E9">
        <w:t xml:space="preserve">возможной </w:t>
      </w:r>
      <w:r w:rsidR="00FA3190">
        <w:t xml:space="preserve">уместностью </w:t>
      </w:r>
      <w:r w:rsidR="003C43F8">
        <w:br/>
      </w:r>
      <w:r w:rsidR="00FA3190">
        <w:t xml:space="preserve">в </w:t>
      </w:r>
      <w:r w:rsidR="003C43F8">
        <w:t>Д</w:t>
      </w:r>
      <w:r w:rsidR="00FA3190">
        <w:t>орожной карте по квантовым сенсорам?</w:t>
      </w:r>
      <w:r w:rsidR="000B00A1">
        <w:t xml:space="preserve"> Считаете ли Вы, что в </w:t>
      </w:r>
      <w:r w:rsidR="003C43F8">
        <w:t>Д</w:t>
      </w:r>
      <w:r w:rsidR="000B00A1">
        <w:t>орожной карте должна быть опция разработки совершенно оригинальных проектов, о которых не известно в мире?</w:t>
      </w:r>
      <w:r w:rsidR="00990D5E">
        <w:t xml:space="preserve"> Могли бы Вы сформулировать хотя бы одну задачу с учетом требований по точности и количеству кубитов, в которой квантовые вычисления будут иметь неоспоримое преимущество?</w:t>
      </w:r>
      <w:r w:rsidR="00EA6BF7">
        <w:t xml:space="preserve"> Что сдерживает рост названного Вами количества существующих алгоритмов квантовых вычислений, а также какой процент из него может быть реализован на квантовых компьютерах с ионными ловушками?</w:t>
      </w:r>
      <w:r w:rsidR="005469F0">
        <w:t xml:space="preserve"> Можно ли предусмотреть на одном из этапов обсуждаемой </w:t>
      </w:r>
      <w:r w:rsidR="003C43F8">
        <w:t>Д</w:t>
      </w:r>
      <w:r w:rsidR="005469F0">
        <w:t xml:space="preserve">орожной карты приоритизацию той или иной технологии и ускорение работ в конкретном направлении с выходом на индустриальное решение? </w:t>
      </w:r>
      <w:r w:rsidR="00E9744A">
        <w:t xml:space="preserve">Есть ли возможность отдельно, вне обязательств по </w:t>
      </w:r>
      <w:r w:rsidR="003C43F8">
        <w:t>Д</w:t>
      </w:r>
      <w:r w:rsidR="00E9744A">
        <w:t>орожной карте, выделить и сформулировать ключевое направление и сформулировать индустриальный заказ от разработчиков и ученых-исследователей к технологам для заблаговременного планирования ресурсов по времени и финансированию на создание приборной, поддерживающей, сопровождающей квантовые решения цепочки</w:t>
      </w:r>
      <w:r w:rsidR="003A68D0">
        <w:t xml:space="preserve">; а также доведения </w:t>
      </w:r>
      <w:r w:rsidR="00C57729">
        <w:t>решений на лабораторных столах до приборов для коммерческого и индустриального применения?</w:t>
      </w:r>
      <w:r w:rsidR="009C58F9">
        <w:t xml:space="preserve"> Каки</w:t>
      </w:r>
      <w:r w:rsidR="00007592">
        <w:t>ми</w:t>
      </w:r>
      <w:r w:rsidR="009C58F9">
        <w:t xml:space="preserve"> </w:t>
      </w:r>
      <w:r w:rsidR="00007592">
        <w:t xml:space="preserve">характеристиками обладают </w:t>
      </w:r>
      <w:r w:rsidR="009C58F9">
        <w:t>логически</w:t>
      </w:r>
      <w:r w:rsidR="00007592">
        <w:t>е</w:t>
      </w:r>
      <w:r w:rsidR="009C58F9">
        <w:t xml:space="preserve"> кубит</w:t>
      </w:r>
      <w:r w:rsidR="00007592">
        <w:t>ы</w:t>
      </w:r>
      <w:r w:rsidR="009C58F9">
        <w:t>?</w:t>
      </w:r>
      <w:r w:rsidR="00007592">
        <w:t xml:space="preserve"> Почему низкие показатели по </w:t>
      </w:r>
      <w:proofErr w:type="spellStart"/>
      <w:r w:rsidR="00007592">
        <w:t>двухкубитовым</w:t>
      </w:r>
      <w:proofErr w:type="spellEnd"/>
      <w:r w:rsidR="00007592">
        <w:t xml:space="preserve"> операциям? Почему целью является увеличение количества кубит, а не точности? Почему не упомянут квантовый объем? Ставится ли задача в </w:t>
      </w:r>
      <w:r w:rsidR="008B425C">
        <w:t>Д</w:t>
      </w:r>
      <w:r w:rsidR="00007592">
        <w:t xml:space="preserve">орожной карте по разработке интерфейсов и алгоритмов для интеграции квантовых частей в классические системы? </w:t>
      </w:r>
      <w:r w:rsidR="002E2A5F">
        <w:t xml:space="preserve">Планируются ли к обсуждению основные и специфические параметры различных платформ квантовых вычислений для обеспечения практической значимости вычислителей? </w:t>
      </w:r>
      <w:r w:rsidR="005C2608">
        <w:t xml:space="preserve">Планируется ли, как это и </w:t>
      </w:r>
      <w:r w:rsidR="005C2608">
        <w:lastRenderedPageBreak/>
        <w:t xml:space="preserve">реализуется во всем мире, внедрение квантовых ускорителей </w:t>
      </w:r>
      <w:r w:rsidR="00036C26">
        <w:br/>
      </w:r>
      <w:r w:rsidR="005C2608">
        <w:t>в суперкомпьютерных центрах?</w:t>
      </w:r>
    </w:p>
    <w:p w14:paraId="652F9570" w14:textId="424D34C8" w:rsidR="00B15B33" w:rsidRDefault="001E47F0">
      <w:pPr>
        <w:pStyle w:val="1"/>
      </w:pPr>
      <w:r w:rsidRPr="006E7B38">
        <w:t>Д</w:t>
      </w:r>
      <w:r w:rsidR="00595527" w:rsidRPr="006E7B38">
        <w:t xml:space="preserve">.ф.-м.н. </w:t>
      </w:r>
      <w:r w:rsidR="0010705C">
        <w:t xml:space="preserve">Д.В. </w:t>
      </w:r>
      <w:r w:rsidR="00595527" w:rsidRPr="006E7B38">
        <w:t>Ливанов (МФТИ)</w:t>
      </w:r>
      <w:r w:rsidR="005D0650">
        <w:t xml:space="preserve"> </w:t>
      </w:r>
      <w:r w:rsidR="001C7919">
        <w:t>поблагодарил</w:t>
      </w:r>
      <w:r w:rsidR="00E372FB" w:rsidRPr="006E7B38">
        <w:t xml:space="preserve"> генерально</w:t>
      </w:r>
      <w:r w:rsidR="001C7919">
        <w:t>го</w:t>
      </w:r>
      <w:r w:rsidR="00E372FB" w:rsidRPr="006E7B38">
        <w:t xml:space="preserve"> директор</w:t>
      </w:r>
      <w:r w:rsidR="001C7919">
        <w:t>а</w:t>
      </w:r>
      <w:r w:rsidR="00E372FB" w:rsidRPr="006E7B38">
        <w:t xml:space="preserve"> </w:t>
      </w:r>
      <w:r w:rsidR="001E75EC" w:rsidRPr="006E7B38">
        <w:t>Госкорпорации «Росатом»</w:t>
      </w:r>
      <w:r w:rsidR="00E372FB" w:rsidRPr="006E7B38">
        <w:t xml:space="preserve"> </w:t>
      </w:r>
      <w:r w:rsidR="00C360FF" w:rsidRPr="006E7B38">
        <w:t xml:space="preserve">А.Е. </w:t>
      </w:r>
      <w:r w:rsidR="00E372FB" w:rsidRPr="006E7B38">
        <w:t>Лихачев</w:t>
      </w:r>
      <w:r w:rsidR="001C7919">
        <w:t>а</w:t>
      </w:r>
      <w:r w:rsidR="00E372FB" w:rsidRPr="006E7B38">
        <w:t xml:space="preserve"> </w:t>
      </w:r>
      <w:r w:rsidR="00FE4617" w:rsidRPr="006E7B38">
        <w:t>и коллег</w:t>
      </w:r>
      <w:r w:rsidR="001E75EC" w:rsidRPr="006E7B38">
        <w:t xml:space="preserve"> за</w:t>
      </w:r>
      <w:r w:rsidR="003B5E8C" w:rsidRPr="003B5E8C">
        <w:t xml:space="preserve"> организацию реализации крупномасштабного проекта </w:t>
      </w:r>
      <w:r w:rsidR="003B5E8C">
        <w:t>д</w:t>
      </w:r>
      <w:r w:rsidR="003B5E8C" w:rsidRPr="003B5E8C">
        <w:t>орожной карты</w:t>
      </w:r>
      <w:r w:rsidR="003B5E8C">
        <w:t xml:space="preserve"> развития высокотехнологичной области «Квантовые вычисления</w:t>
      </w:r>
      <w:r w:rsidR="003B5E8C" w:rsidRPr="003B5E8C">
        <w:t>»</w:t>
      </w:r>
      <w:r w:rsidR="003B5E8C">
        <w:t xml:space="preserve"> и</w:t>
      </w:r>
      <w:r w:rsidR="001E75EC" w:rsidRPr="006E7B38">
        <w:t xml:space="preserve"> профессиональное управление проектом</w:t>
      </w:r>
      <w:r w:rsidR="00C7448D" w:rsidRPr="006E7B38">
        <w:t>.</w:t>
      </w:r>
      <w:r w:rsidR="00516296" w:rsidRPr="006E7B38">
        <w:t xml:space="preserve"> </w:t>
      </w:r>
    </w:p>
    <w:p w14:paraId="664B9CC4" w14:textId="0E7E18C6" w:rsidR="004C6BF6" w:rsidRDefault="009B02D4" w:rsidP="00B147C0">
      <w:pPr>
        <w:pStyle w:val="1"/>
        <w:numPr>
          <w:ilvl w:val="0"/>
          <w:numId w:val="0"/>
        </w:numPr>
        <w:ind w:left="360"/>
        <w:rPr>
          <w:color w:val="auto"/>
        </w:rPr>
      </w:pPr>
      <w:r>
        <w:rPr>
          <w:rFonts w:eastAsia="Times New Roman"/>
        </w:rPr>
        <w:t>Высказан ряд замечаний</w:t>
      </w:r>
      <w:r w:rsidR="005A68D5">
        <w:rPr>
          <w:rFonts w:eastAsia="Times New Roman"/>
        </w:rPr>
        <w:t>, критикующих</w:t>
      </w:r>
      <w:r>
        <w:rPr>
          <w:rFonts w:eastAsia="Times New Roman"/>
        </w:rPr>
        <w:t xml:space="preserve"> организаци</w:t>
      </w:r>
      <w:r w:rsidR="005A68D5">
        <w:rPr>
          <w:rFonts w:eastAsia="Times New Roman"/>
        </w:rPr>
        <w:t>ю</w:t>
      </w:r>
      <w:r>
        <w:rPr>
          <w:rFonts w:eastAsia="Times New Roman"/>
        </w:rPr>
        <w:t xml:space="preserve"> управления проектом, </w:t>
      </w:r>
      <w:r>
        <w:rPr>
          <w:color w:val="auto"/>
        </w:rPr>
        <w:t>предложения оптимизировать систему управления проектом, включающую всех участников</w:t>
      </w:r>
      <w:r w:rsidRPr="00233D5D">
        <w:rPr>
          <w:color w:val="auto"/>
        </w:rPr>
        <w:t xml:space="preserve"> </w:t>
      </w:r>
      <w:r>
        <w:rPr>
          <w:color w:val="auto"/>
        </w:rPr>
        <w:t>и обеспечивающую открытое, профессиональное обсуждение.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="00AF4F31" w:rsidRPr="006E7B38">
        <w:t>О</w:t>
      </w:r>
      <w:r w:rsidR="001E75EC" w:rsidRPr="006E7B38">
        <w:t xml:space="preserve"> проблема</w:t>
      </w:r>
      <w:r w:rsidR="00AF4F31" w:rsidRPr="006E7B38">
        <w:t xml:space="preserve">х, связанных с доступом </w:t>
      </w:r>
      <w:r w:rsidR="002050AD" w:rsidRPr="006E7B38">
        <w:t xml:space="preserve">к </w:t>
      </w:r>
      <w:r w:rsidR="00AF4F31" w:rsidRPr="006E7B38">
        <w:t>высокотехнологично</w:t>
      </w:r>
      <w:r w:rsidR="002050AD" w:rsidRPr="006E7B38">
        <w:t>му</w:t>
      </w:r>
      <w:r w:rsidR="001E75EC" w:rsidRPr="006E7B38">
        <w:t xml:space="preserve"> оборудовани</w:t>
      </w:r>
      <w:r w:rsidR="002050AD" w:rsidRPr="006E7B38">
        <w:t>ю</w:t>
      </w:r>
      <w:r w:rsidR="00AF4F31" w:rsidRPr="006E7B38">
        <w:t xml:space="preserve">, </w:t>
      </w:r>
      <w:r w:rsidR="00283A4C">
        <w:br/>
      </w:r>
      <w:r w:rsidR="00AF4F31" w:rsidRPr="006E7B38">
        <w:t xml:space="preserve">без </w:t>
      </w:r>
      <w:r w:rsidR="00FA5E6F" w:rsidRPr="006E7B38">
        <w:t>обновления и поставок</w:t>
      </w:r>
      <w:r w:rsidR="00AF4F31" w:rsidRPr="006E7B38">
        <w:t xml:space="preserve"> которого</w:t>
      </w:r>
      <w:r w:rsidR="00182E03" w:rsidRPr="006E7B38">
        <w:t xml:space="preserve"> ключевым участникам проекта</w:t>
      </w:r>
      <w:r w:rsidR="00A74D78" w:rsidRPr="006E7B38">
        <w:t>,</w:t>
      </w:r>
      <w:r w:rsidR="001E75EC" w:rsidRPr="006E7B38">
        <w:t xml:space="preserve"> особенно </w:t>
      </w:r>
      <w:r w:rsidR="005A68D5">
        <w:br/>
      </w:r>
      <w:r w:rsidR="001E75EC" w:rsidRPr="006E7B38">
        <w:t>в сверхпроводниковом направлении</w:t>
      </w:r>
      <w:r w:rsidR="00A74D78" w:rsidRPr="006E7B38">
        <w:t>,</w:t>
      </w:r>
      <w:r w:rsidR="001E75EC" w:rsidRPr="006E7B38">
        <w:t xml:space="preserve"> </w:t>
      </w:r>
      <w:r w:rsidR="001E75EC" w:rsidRPr="006E7B38">
        <w:rPr>
          <w:color w:val="auto"/>
        </w:rPr>
        <w:t xml:space="preserve">движение вперед </w:t>
      </w:r>
      <w:r w:rsidR="00182E03" w:rsidRPr="006E7B38">
        <w:rPr>
          <w:color w:val="auto"/>
        </w:rPr>
        <w:t xml:space="preserve">на </w:t>
      </w:r>
      <w:r w:rsidR="002050AD" w:rsidRPr="006E7B38">
        <w:rPr>
          <w:color w:val="auto"/>
        </w:rPr>
        <w:t>требуемой скорости невозможно</w:t>
      </w:r>
      <w:r w:rsidR="00FA5E6F" w:rsidRPr="006E7B38">
        <w:rPr>
          <w:color w:val="auto"/>
        </w:rPr>
        <w:t>.</w:t>
      </w:r>
    </w:p>
    <w:p w14:paraId="660CE5C4" w14:textId="0C27E267" w:rsidR="001E75EC" w:rsidRPr="006E7B38" w:rsidRDefault="00FA5E6F" w:rsidP="00B147C0">
      <w:pPr>
        <w:pStyle w:val="1"/>
        <w:numPr>
          <w:ilvl w:val="0"/>
          <w:numId w:val="0"/>
        </w:numPr>
        <w:ind w:left="360"/>
      </w:pPr>
      <w:r w:rsidRPr="006E7B38">
        <w:rPr>
          <w:color w:val="auto"/>
        </w:rPr>
        <w:t>О планируемых д</w:t>
      </w:r>
      <w:r w:rsidR="001E75EC" w:rsidRPr="006E7B38">
        <w:rPr>
          <w:color w:val="auto"/>
        </w:rPr>
        <w:t>о конца</w:t>
      </w:r>
      <w:r w:rsidRPr="006E7B38">
        <w:rPr>
          <w:color w:val="auto"/>
        </w:rPr>
        <w:t xml:space="preserve"> 2024</w:t>
      </w:r>
      <w:r w:rsidR="001E75EC" w:rsidRPr="006E7B38">
        <w:rPr>
          <w:color w:val="auto"/>
        </w:rPr>
        <w:t xml:space="preserve"> года испытания</w:t>
      </w:r>
      <w:r w:rsidRPr="006E7B38">
        <w:rPr>
          <w:color w:val="auto"/>
        </w:rPr>
        <w:t>х</w:t>
      </w:r>
      <w:r w:rsidR="001E75EC" w:rsidRPr="006E7B38">
        <w:rPr>
          <w:color w:val="auto"/>
        </w:rPr>
        <w:t xml:space="preserve"> 16 кубитного</w:t>
      </w:r>
      <w:r w:rsidRPr="006E7B38">
        <w:rPr>
          <w:color w:val="auto"/>
        </w:rPr>
        <w:t xml:space="preserve"> сверхпроводникового квантового</w:t>
      </w:r>
      <w:r w:rsidR="001E75EC" w:rsidRPr="006E7B38">
        <w:rPr>
          <w:color w:val="auto"/>
        </w:rPr>
        <w:t xml:space="preserve"> процессора, а </w:t>
      </w:r>
      <w:r w:rsidRPr="006E7B38">
        <w:rPr>
          <w:color w:val="auto"/>
        </w:rPr>
        <w:t>в</w:t>
      </w:r>
      <w:r w:rsidR="001E75EC" w:rsidRPr="006E7B38">
        <w:rPr>
          <w:color w:val="auto"/>
        </w:rPr>
        <w:t xml:space="preserve"> 2026 год</w:t>
      </w:r>
      <w:r w:rsidRPr="006E7B38">
        <w:rPr>
          <w:color w:val="auto"/>
        </w:rPr>
        <w:t xml:space="preserve">у – </w:t>
      </w:r>
      <w:r w:rsidR="001E75EC" w:rsidRPr="006E7B38">
        <w:rPr>
          <w:color w:val="auto"/>
        </w:rPr>
        <w:t>32 кубитн</w:t>
      </w:r>
      <w:r w:rsidRPr="006E7B38">
        <w:rPr>
          <w:color w:val="auto"/>
        </w:rPr>
        <w:t>ого</w:t>
      </w:r>
      <w:r w:rsidR="001E75EC" w:rsidRPr="006E7B38">
        <w:rPr>
          <w:color w:val="auto"/>
        </w:rPr>
        <w:t xml:space="preserve"> процессор</w:t>
      </w:r>
      <w:r w:rsidRPr="006E7B38">
        <w:rPr>
          <w:color w:val="auto"/>
        </w:rPr>
        <w:t>а</w:t>
      </w:r>
      <w:r w:rsidR="001E75EC" w:rsidRPr="006E7B38">
        <w:rPr>
          <w:color w:val="auto"/>
        </w:rPr>
        <w:t xml:space="preserve">. </w:t>
      </w:r>
      <w:r w:rsidR="00C7737E" w:rsidRPr="006E7B38">
        <w:rPr>
          <w:color w:val="auto"/>
        </w:rPr>
        <w:t>О</w:t>
      </w:r>
      <w:r w:rsidR="001E75EC" w:rsidRPr="006E7B38">
        <w:rPr>
          <w:color w:val="auto"/>
        </w:rPr>
        <w:t xml:space="preserve"> развиваем</w:t>
      </w:r>
      <w:r w:rsidR="00C7737E" w:rsidRPr="006E7B38">
        <w:rPr>
          <w:color w:val="auto"/>
        </w:rPr>
        <w:t>ом</w:t>
      </w:r>
      <w:r w:rsidR="001E75EC" w:rsidRPr="006E7B38">
        <w:rPr>
          <w:color w:val="auto"/>
        </w:rPr>
        <w:t xml:space="preserve"> </w:t>
      </w:r>
      <w:r w:rsidR="00C7737E" w:rsidRPr="006E7B38">
        <w:rPr>
          <w:color w:val="auto"/>
        </w:rPr>
        <w:t>направлении</w:t>
      </w:r>
      <w:r w:rsidR="001E75EC" w:rsidRPr="006E7B38">
        <w:rPr>
          <w:color w:val="auto"/>
        </w:rPr>
        <w:t xml:space="preserve"> алгоритм</w:t>
      </w:r>
      <w:r w:rsidR="00C7737E" w:rsidRPr="006E7B38">
        <w:rPr>
          <w:color w:val="auto"/>
        </w:rPr>
        <w:t>ов квантовых вычислений</w:t>
      </w:r>
      <w:r w:rsidR="001E75EC" w:rsidRPr="006E7B38">
        <w:rPr>
          <w:color w:val="auto"/>
        </w:rPr>
        <w:t>, прежде всего алгоритм</w:t>
      </w:r>
      <w:r w:rsidR="00A74D78" w:rsidRPr="006E7B38">
        <w:t>ов</w:t>
      </w:r>
      <w:r w:rsidR="001E75EC" w:rsidRPr="006E7B38">
        <w:rPr>
          <w:color w:val="auto"/>
        </w:rPr>
        <w:t xml:space="preserve"> квантового машинного обучения на</w:t>
      </w:r>
      <w:r w:rsidR="00C7737E" w:rsidRPr="006E7B38">
        <w:rPr>
          <w:color w:val="auto"/>
        </w:rPr>
        <w:t xml:space="preserve"> раз</w:t>
      </w:r>
      <w:r w:rsidR="00F647CF" w:rsidRPr="006E7B38">
        <w:t>р</w:t>
      </w:r>
      <w:r w:rsidR="00C7737E" w:rsidRPr="006E7B38">
        <w:rPr>
          <w:color w:val="auto"/>
        </w:rPr>
        <w:t>абатываемых квантовых</w:t>
      </w:r>
      <w:r w:rsidR="001E75EC" w:rsidRPr="006E7B38">
        <w:rPr>
          <w:color w:val="auto"/>
        </w:rPr>
        <w:t xml:space="preserve"> процессорах. Это дает уверенность в том, что практический выход </w:t>
      </w:r>
      <w:r w:rsidR="00F647CF" w:rsidRPr="006E7B38">
        <w:br/>
      </w:r>
      <w:r w:rsidR="001E75EC" w:rsidRPr="006E7B38">
        <w:rPr>
          <w:color w:val="auto"/>
        </w:rPr>
        <w:t>и практическая значимость этих результатов будет очевидно</w:t>
      </w:r>
      <w:r w:rsidR="00CE4D08" w:rsidRPr="006E7B38">
        <w:rPr>
          <w:color w:val="auto"/>
        </w:rPr>
        <w:t xml:space="preserve">й не позже, </w:t>
      </w:r>
      <w:r w:rsidR="005879E4" w:rsidRPr="006E7B38">
        <w:br/>
      </w:r>
      <w:r w:rsidR="00CE4D08" w:rsidRPr="006E7B38">
        <w:rPr>
          <w:color w:val="auto"/>
        </w:rPr>
        <w:t>чем в 2026-2027 гг.</w:t>
      </w:r>
    </w:p>
    <w:p w14:paraId="408D7854" w14:textId="2318E842" w:rsidR="00595527" w:rsidRDefault="00860995">
      <w:pPr>
        <w:pStyle w:val="1"/>
        <w:numPr>
          <w:ilvl w:val="0"/>
          <w:numId w:val="0"/>
        </w:numPr>
        <w:ind w:left="357"/>
        <w:rPr>
          <w:color w:val="auto"/>
        </w:rPr>
      </w:pPr>
      <w:r w:rsidRPr="007F161B">
        <w:rPr>
          <w:color w:val="auto"/>
        </w:rPr>
        <w:t>О</w:t>
      </w:r>
      <w:r w:rsidR="0070383F" w:rsidRPr="007F161B">
        <w:rPr>
          <w:color w:val="auto"/>
        </w:rPr>
        <w:t xml:space="preserve"> </w:t>
      </w:r>
      <w:r w:rsidR="001E75EC" w:rsidRPr="007F161B">
        <w:rPr>
          <w:color w:val="auto"/>
        </w:rPr>
        <w:t>предложени</w:t>
      </w:r>
      <w:r w:rsidRPr="007F161B">
        <w:rPr>
          <w:color w:val="auto"/>
        </w:rPr>
        <w:t>и</w:t>
      </w:r>
      <w:r w:rsidR="00A830DE" w:rsidRPr="007F161B">
        <w:rPr>
          <w:color w:val="auto"/>
        </w:rPr>
        <w:t xml:space="preserve"> обсудить</w:t>
      </w:r>
      <w:r w:rsidR="001E75EC" w:rsidRPr="007F161B">
        <w:rPr>
          <w:color w:val="auto"/>
        </w:rPr>
        <w:t xml:space="preserve"> </w:t>
      </w:r>
      <w:r w:rsidR="00A830DE" w:rsidRPr="007F161B">
        <w:t>организацию работы по сверхпроводниковому направлению</w:t>
      </w:r>
      <w:r w:rsidR="00A870FB" w:rsidRPr="007F161B">
        <w:rPr>
          <w:color w:val="auto"/>
        </w:rPr>
        <w:t>,</w:t>
      </w:r>
      <w:r w:rsidRPr="007F161B">
        <w:rPr>
          <w:color w:val="auto"/>
        </w:rPr>
        <w:t xml:space="preserve"> </w:t>
      </w:r>
      <w:r w:rsidR="00A870FB" w:rsidRPr="007F161B">
        <w:rPr>
          <w:color w:val="auto"/>
        </w:rPr>
        <w:t>в котором к</w:t>
      </w:r>
      <w:r w:rsidR="001E75EC" w:rsidRPr="007F161B">
        <w:rPr>
          <w:color w:val="auto"/>
        </w:rPr>
        <w:t>лючевой технологией является литография</w:t>
      </w:r>
      <w:r w:rsidR="00A830DE" w:rsidRPr="007F161B">
        <w:rPr>
          <w:color w:val="auto"/>
        </w:rPr>
        <w:t>, чтобы</w:t>
      </w:r>
      <w:r w:rsidR="00A870FB" w:rsidRPr="007F161B">
        <w:rPr>
          <w:color w:val="auto"/>
        </w:rPr>
        <w:t xml:space="preserve"> </w:t>
      </w:r>
      <w:r w:rsidR="00A870FB" w:rsidRPr="007F161B">
        <w:t xml:space="preserve">участниками </w:t>
      </w:r>
      <w:r w:rsidR="00A830DE" w:rsidRPr="007F161B">
        <w:t xml:space="preserve">НИОКР </w:t>
      </w:r>
      <w:r w:rsidR="00A870FB" w:rsidRPr="007F161B">
        <w:t>в</w:t>
      </w:r>
      <w:r w:rsidR="00A830DE" w:rsidRPr="007F161B">
        <w:t xml:space="preserve"> данной</w:t>
      </w:r>
      <w:r w:rsidR="00A870FB" w:rsidRPr="007F161B">
        <w:t xml:space="preserve"> области </w:t>
      </w:r>
      <w:r w:rsidR="00A830DE" w:rsidRPr="007F161B">
        <w:t>были</w:t>
      </w:r>
      <w:r w:rsidR="00A870FB" w:rsidRPr="007F161B">
        <w:t xml:space="preserve"> МФТИ и МГТУ им. Н.Э. Баумана</w:t>
      </w:r>
      <w:r w:rsidR="007F161B" w:rsidRPr="007F161B">
        <w:t xml:space="preserve">, </w:t>
      </w:r>
      <w:r w:rsidR="007F161B" w:rsidRPr="007F161B">
        <w:rPr>
          <w:color w:val="auto"/>
        </w:rPr>
        <w:t>обладающие в полной мере всем стеком литографических технологий</w:t>
      </w:r>
      <w:r w:rsidR="00A830DE" w:rsidRPr="007F161B">
        <w:t>.</w:t>
      </w:r>
      <w:r w:rsidR="00A870FB" w:rsidRPr="007F161B">
        <w:t xml:space="preserve"> </w:t>
      </w:r>
      <w:r w:rsidR="007F161B" w:rsidRPr="007F161B">
        <w:br/>
        <w:t xml:space="preserve">О необходимости </w:t>
      </w:r>
      <w:r w:rsidR="007F161B" w:rsidRPr="007F161B">
        <w:rPr>
          <w:color w:val="auto"/>
        </w:rPr>
        <w:t xml:space="preserve">объединения компетенций, </w:t>
      </w:r>
      <w:r w:rsidR="007F161B" w:rsidRPr="007F161B">
        <w:t xml:space="preserve">согласованной работы </w:t>
      </w:r>
      <w:r w:rsidR="008007D8">
        <w:br/>
      </w:r>
      <w:r w:rsidR="007F161B" w:rsidRPr="00695D30">
        <w:rPr>
          <w:color w:val="auto"/>
        </w:rPr>
        <w:t xml:space="preserve">и концентрации усилий </w:t>
      </w:r>
      <w:r w:rsidR="00A870FB" w:rsidRPr="00695D30">
        <w:rPr>
          <w:color w:val="auto"/>
        </w:rPr>
        <w:t>для получения требуемого результата в установленные сроки в условиях ограничен</w:t>
      </w:r>
      <w:r w:rsidR="004D7559">
        <w:rPr>
          <w:color w:val="auto"/>
        </w:rPr>
        <w:t xml:space="preserve">ности </w:t>
      </w:r>
      <w:r w:rsidR="00A870FB" w:rsidRPr="00695D30">
        <w:rPr>
          <w:color w:val="auto"/>
        </w:rPr>
        <w:t>ресурсов.</w:t>
      </w:r>
    </w:p>
    <w:p w14:paraId="073A604F" w14:textId="71D0B647" w:rsidR="006F0E7A" w:rsidRPr="00695D30" w:rsidRDefault="006F0E7A" w:rsidP="000460EB">
      <w:pPr>
        <w:pStyle w:val="aff"/>
        <w:spacing w:before="0" w:after="0"/>
      </w:pPr>
      <w:r>
        <w:t>Д</w:t>
      </w:r>
      <w:r w:rsidR="003075C1">
        <w:t>окладчик ответил на вопрос по постановке проекта по реализации электронного луча.</w:t>
      </w:r>
    </w:p>
    <w:p w14:paraId="74B4E718" w14:textId="6F6366E5" w:rsidR="00AF7D29" w:rsidRDefault="001E47F0">
      <w:pPr>
        <w:pStyle w:val="1"/>
        <w:rPr>
          <w:color w:val="auto"/>
        </w:rPr>
      </w:pPr>
      <w:r w:rsidRPr="00695D30">
        <w:rPr>
          <w:color w:val="auto"/>
        </w:rPr>
        <w:t>К</w:t>
      </w:r>
      <w:r w:rsidR="00595527" w:rsidRPr="00695D30">
        <w:rPr>
          <w:color w:val="auto"/>
        </w:rPr>
        <w:t xml:space="preserve">.ф.-м.н. </w:t>
      </w:r>
      <w:r w:rsidR="0010705C">
        <w:rPr>
          <w:color w:val="auto"/>
        </w:rPr>
        <w:t xml:space="preserve">С.В. </w:t>
      </w:r>
      <w:r w:rsidR="00595527" w:rsidRPr="00695D30">
        <w:rPr>
          <w:color w:val="auto"/>
        </w:rPr>
        <w:t>Салихов (НИТУ МИСИС)</w:t>
      </w:r>
      <w:r w:rsidRPr="00695D30">
        <w:rPr>
          <w:color w:val="auto"/>
        </w:rPr>
        <w:t xml:space="preserve"> </w:t>
      </w:r>
      <w:r w:rsidR="00047913" w:rsidRPr="00695D30">
        <w:rPr>
          <w:color w:val="auto"/>
        </w:rPr>
        <w:t xml:space="preserve">сообщил, что </w:t>
      </w:r>
      <w:r w:rsidR="006D58E6" w:rsidRPr="00695D30">
        <w:rPr>
          <w:color w:val="auto"/>
        </w:rPr>
        <w:t xml:space="preserve">НИТУ МИСИС </w:t>
      </w:r>
      <w:r w:rsidR="00047913" w:rsidRPr="00695D30">
        <w:rPr>
          <w:color w:val="auto"/>
        </w:rPr>
        <w:t xml:space="preserve">является </w:t>
      </w:r>
      <w:r w:rsidR="006D58E6" w:rsidRPr="00695D30">
        <w:rPr>
          <w:color w:val="auto"/>
        </w:rPr>
        <w:t>од</w:t>
      </w:r>
      <w:r w:rsidR="007B3759">
        <w:rPr>
          <w:color w:val="auto"/>
        </w:rPr>
        <w:t>ним</w:t>
      </w:r>
      <w:r w:rsidR="006D58E6" w:rsidRPr="00695D30">
        <w:rPr>
          <w:color w:val="auto"/>
        </w:rPr>
        <w:t xml:space="preserve"> из немногих центров, в котором есть</w:t>
      </w:r>
      <w:r w:rsidR="00047913" w:rsidRPr="00695D30">
        <w:rPr>
          <w:color w:val="auto"/>
        </w:rPr>
        <w:t xml:space="preserve"> компетенции и ведутся работы </w:t>
      </w:r>
      <w:r w:rsidR="00437FA6">
        <w:rPr>
          <w:color w:val="auto"/>
        </w:rPr>
        <w:br/>
      </w:r>
      <w:r w:rsidR="00047913" w:rsidRPr="00695D30">
        <w:rPr>
          <w:color w:val="auto"/>
        </w:rPr>
        <w:t>по</w:t>
      </w:r>
      <w:r w:rsidR="006D58E6" w:rsidRPr="00695D30">
        <w:rPr>
          <w:color w:val="auto"/>
        </w:rPr>
        <w:t xml:space="preserve"> все</w:t>
      </w:r>
      <w:r w:rsidR="00047913" w:rsidRPr="00695D30">
        <w:rPr>
          <w:color w:val="auto"/>
        </w:rPr>
        <w:t>м</w:t>
      </w:r>
      <w:r w:rsidR="006D58E6" w:rsidRPr="00695D30">
        <w:rPr>
          <w:color w:val="auto"/>
        </w:rPr>
        <w:t xml:space="preserve"> тр</w:t>
      </w:r>
      <w:r w:rsidR="00047913" w:rsidRPr="00695D30">
        <w:rPr>
          <w:color w:val="auto"/>
        </w:rPr>
        <w:t>ем</w:t>
      </w:r>
      <w:r w:rsidR="006D58E6" w:rsidRPr="00695D30">
        <w:rPr>
          <w:color w:val="auto"/>
        </w:rPr>
        <w:t xml:space="preserve"> направления</w:t>
      </w:r>
      <w:r w:rsidR="00047913" w:rsidRPr="00695D30">
        <w:rPr>
          <w:color w:val="auto"/>
        </w:rPr>
        <w:t>м</w:t>
      </w:r>
      <w:r w:rsidR="006D58E6" w:rsidRPr="00695D30">
        <w:rPr>
          <w:color w:val="auto"/>
        </w:rPr>
        <w:t xml:space="preserve"> в области квантовых </w:t>
      </w:r>
      <w:r w:rsidR="006D58E6" w:rsidRPr="00A32430">
        <w:t xml:space="preserve">технологий: квантовые вычисления </w:t>
      </w:r>
      <w:r w:rsidR="00047913" w:rsidRPr="00A32430">
        <w:t>(</w:t>
      </w:r>
      <w:r w:rsidR="006D58E6" w:rsidRPr="00A32430">
        <w:t>на сверхпровод</w:t>
      </w:r>
      <w:r w:rsidR="00047913" w:rsidRPr="00A32430">
        <w:t>никовой</w:t>
      </w:r>
      <w:r w:rsidR="006D58E6" w:rsidRPr="00A32430">
        <w:t xml:space="preserve"> платформе</w:t>
      </w:r>
      <w:r w:rsidR="00047913" w:rsidRPr="00A32430">
        <w:t>)</w:t>
      </w:r>
      <w:r w:rsidR="006D58E6" w:rsidRPr="00A32430">
        <w:t xml:space="preserve">, квантовые </w:t>
      </w:r>
      <w:r w:rsidR="006D58E6" w:rsidRPr="00AF7D29">
        <w:rPr>
          <w:color w:val="auto"/>
        </w:rPr>
        <w:t>се</w:t>
      </w:r>
      <w:r w:rsidR="001A0372" w:rsidRPr="00AF7D29">
        <w:rPr>
          <w:color w:val="auto"/>
        </w:rPr>
        <w:t xml:space="preserve">нсоры </w:t>
      </w:r>
      <w:r w:rsidR="00437FA6">
        <w:rPr>
          <w:color w:val="auto"/>
        </w:rPr>
        <w:br/>
      </w:r>
      <w:r w:rsidR="001A0372" w:rsidRPr="00AF7D29">
        <w:rPr>
          <w:color w:val="auto"/>
        </w:rPr>
        <w:t>и квантовые коммуникации.</w:t>
      </w:r>
      <w:r w:rsidR="00A32430" w:rsidRPr="00AF7D29">
        <w:rPr>
          <w:color w:val="auto"/>
        </w:rPr>
        <w:t xml:space="preserve"> Поддержал озвученные другими выступающими тезисы о</w:t>
      </w:r>
      <w:r w:rsidR="00FE4280" w:rsidRPr="00AF7D29">
        <w:rPr>
          <w:color w:val="auto"/>
        </w:rPr>
        <w:t xml:space="preserve"> принципиальной</w:t>
      </w:r>
      <w:r w:rsidR="00A32430" w:rsidRPr="00AF7D29">
        <w:rPr>
          <w:color w:val="auto"/>
        </w:rPr>
        <w:t xml:space="preserve"> важности вопроса, касающегося доступа </w:t>
      </w:r>
      <w:r w:rsidR="00437FA6">
        <w:rPr>
          <w:color w:val="auto"/>
        </w:rPr>
        <w:br/>
      </w:r>
      <w:r w:rsidR="00A32430" w:rsidRPr="00AF7D29">
        <w:rPr>
          <w:color w:val="auto"/>
        </w:rPr>
        <w:t xml:space="preserve">к высокотехнологичному </w:t>
      </w:r>
      <w:r w:rsidR="006D58E6" w:rsidRPr="00AF7D29">
        <w:rPr>
          <w:color w:val="auto"/>
        </w:rPr>
        <w:t>оборудовани</w:t>
      </w:r>
      <w:r w:rsidR="00A32430" w:rsidRPr="00AF7D29">
        <w:rPr>
          <w:color w:val="auto"/>
        </w:rPr>
        <w:t>ю</w:t>
      </w:r>
      <w:r w:rsidR="00FE4280" w:rsidRPr="00AF7D29">
        <w:rPr>
          <w:color w:val="auto"/>
        </w:rPr>
        <w:t xml:space="preserve"> в условиях внешних санкций, </w:t>
      </w:r>
      <w:r w:rsidR="00437FA6">
        <w:rPr>
          <w:color w:val="auto"/>
        </w:rPr>
        <w:br/>
      </w:r>
      <w:r w:rsidR="00FE4280" w:rsidRPr="00AF7D29">
        <w:rPr>
          <w:color w:val="auto"/>
        </w:rPr>
        <w:t>при которых не удалось решить проблему с электронным литографом</w:t>
      </w:r>
      <w:r w:rsidR="00A32430" w:rsidRPr="00AF7D29">
        <w:rPr>
          <w:color w:val="auto"/>
        </w:rPr>
        <w:t>.</w:t>
      </w:r>
      <w:r w:rsidR="00050C92" w:rsidRPr="00AF7D29">
        <w:rPr>
          <w:color w:val="auto"/>
        </w:rPr>
        <w:t xml:space="preserve"> </w:t>
      </w:r>
      <w:r w:rsidR="005E406E">
        <w:rPr>
          <w:color w:val="auto"/>
        </w:rPr>
        <w:br/>
      </w:r>
      <w:r w:rsidR="00A32430" w:rsidRPr="00AF7D29">
        <w:rPr>
          <w:color w:val="auto"/>
        </w:rPr>
        <w:t>О том, что в</w:t>
      </w:r>
      <w:r w:rsidR="006D58E6" w:rsidRPr="00AF7D29">
        <w:rPr>
          <w:color w:val="auto"/>
        </w:rPr>
        <w:t xml:space="preserve"> рамках </w:t>
      </w:r>
      <w:r w:rsidR="00050C92" w:rsidRPr="00AF7D29">
        <w:rPr>
          <w:color w:val="auto"/>
        </w:rPr>
        <w:t>программы стратегического академического лидерства «Приоритет-2030» (утверждена постановлением Правительства Российской Федерации от 13.05.2021 № 729)</w:t>
      </w:r>
      <w:r w:rsidR="006D58E6" w:rsidRPr="00AF7D29">
        <w:rPr>
          <w:color w:val="auto"/>
        </w:rPr>
        <w:t xml:space="preserve"> </w:t>
      </w:r>
      <w:r w:rsidR="00050C92" w:rsidRPr="00AF7D29">
        <w:rPr>
          <w:color w:val="auto"/>
        </w:rPr>
        <w:t>МИСИС</w:t>
      </w:r>
      <w:r w:rsidR="006D58E6" w:rsidRPr="00AF7D29">
        <w:rPr>
          <w:color w:val="auto"/>
        </w:rPr>
        <w:t xml:space="preserve"> самостоятельно оснастил </w:t>
      </w:r>
      <w:r w:rsidR="00050C92" w:rsidRPr="00AF7D29">
        <w:rPr>
          <w:color w:val="auto"/>
        </w:rPr>
        <w:t>порядка</w:t>
      </w:r>
      <w:r w:rsidR="006D58E6" w:rsidRPr="00AF7D29">
        <w:rPr>
          <w:color w:val="auto"/>
        </w:rPr>
        <w:t xml:space="preserve"> </w:t>
      </w:r>
      <w:r w:rsidR="005E406E">
        <w:rPr>
          <w:color w:val="auto"/>
        </w:rPr>
        <w:br/>
      </w:r>
      <w:r w:rsidR="006D58E6" w:rsidRPr="00AF7D29">
        <w:rPr>
          <w:color w:val="auto"/>
        </w:rPr>
        <w:t xml:space="preserve">500 </w:t>
      </w:r>
      <w:r w:rsidR="00050C92" w:rsidRPr="00AF7D29">
        <w:rPr>
          <w:color w:val="auto"/>
        </w:rPr>
        <w:t>кв.</w:t>
      </w:r>
      <w:r w:rsidR="00501D0E">
        <w:rPr>
          <w:color w:val="auto"/>
        </w:rPr>
        <w:t> </w:t>
      </w:r>
      <w:r w:rsidR="006D58E6" w:rsidRPr="00AF7D29">
        <w:rPr>
          <w:color w:val="auto"/>
        </w:rPr>
        <w:t xml:space="preserve">м технологической инфраструктуры университета для решения задач </w:t>
      </w:r>
      <w:r w:rsidR="005E406E">
        <w:rPr>
          <w:color w:val="auto"/>
        </w:rPr>
        <w:br/>
      </w:r>
      <w:r w:rsidR="006D58E6" w:rsidRPr="00AF7D29">
        <w:rPr>
          <w:color w:val="auto"/>
        </w:rPr>
        <w:t>в рамках Д</w:t>
      </w:r>
      <w:r w:rsidR="00FE4280" w:rsidRPr="00AF7D29">
        <w:rPr>
          <w:color w:val="auto"/>
        </w:rPr>
        <w:t>орожной карты</w:t>
      </w:r>
      <w:r w:rsidR="006D58E6" w:rsidRPr="00AF7D29">
        <w:rPr>
          <w:color w:val="auto"/>
        </w:rPr>
        <w:t xml:space="preserve">, включая 250 </w:t>
      </w:r>
      <w:r w:rsidR="00FE4280" w:rsidRPr="00AF7D29">
        <w:rPr>
          <w:color w:val="auto"/>
        </w:rPr>
        <w:t>к</w:t>
      </w:r>
      <w:r w:rsidR="006D58E6" w:rsidRPr="00AF7D29">
        <w:rPr>
          <w:color w:val="auto"/>
        </w:rPr>
        <w:t>в.</w:t>
      </w:r>
      <w:r w:rsidR="00960AE3">
        <w:rPr>
          <w:color w:val="auto"/>
        </w:rPr>
        <w:t> </w:t>
      </w:r>
      <w:r w:rsidR="002E1F32">
        <w:rPr>
          <w:color w:val="auto"/>
        </w:rPr>
        <w:t>м</w:t>
      </w:r>
      <w:r w:rsidR="006D58E6" w:rsidRPr="00AF7D29">
        <w:rPr>
          <w:color w:val="auto"/>
        </w:rPr>
        <w:t xml:space="preserve"> </w:t>
      </w:r>
      <w:r w:rsidR="00FE4280" w:rsidRPr="00AF7D29">
        <w:rPr>
          <w:color w:val="auto"/>
        </w:rPr>
        <w:t>«</w:t>
      </w:r>
      <w:r w:rsidR="006D58E6" w:rsidRPr="00AF7D29">
        <w:rPr>
          <w:color w:val="auto"/>
        </w:rPr>
        <w:t>чист</w:t>
      </w:r>
      <w:r w:rsidR="00FE4280" w:rsidRPr="00AF7D29">
        <w:rPr>
          <w:color w:val="auto"/>
        </w:rPr>
        <w:t>ых помещений»</w:t>
      </w:r>
      <w:r w:rsidR="005E406E">
        <w:rPr>
          <w:color w:val="auto"/>
        </w:rPr>
        <w:t>.</w:t>
      </w:r>
    </w:p>
    <w:p w14:paraId="31DFC344" w14:textId="66317508" w:rsidR="007F7CB4" w:rsidRDefault="00AF7D29" w:rsidP="00AF7D29">
      <w:pPr>
        <w:pStyle w:val="1"/>
        <w:numPr>
          <w:ilvl w:val="0"/>
          <w:numId w:val="0"/>
        </w:numPr>
        <w:ind w:left="360"/>
        <w:rPr>
          <w:color w:val="auto"/>
        </w:rPr>
      </w:pPr>
      <w:r>
        <w:rPr>
          <w:color w:val="auto"/>
        </w:rPr>
        <w:t xml:space="preserve">В настоящее время </w:t>
      </w:r>
      <w:r w:rsidR="006D58E6" w:rsidRPr="00AF7D29">
        <w:rPr>
          <w:color w:val="auto"/>
        </w:rPr>
        <w:t>в МИС</w:t>
      </w:r>
      <w:r>
        <w:rPr>
          <w:color w:val="auto"/>
        </w:rPr>
        <w:t>И</w:t>
      </w:r>
      <w:r w:rsidR="006D58E6" w:rsidRPr="00AF7D29">
        <w:rPr>
          <w:color w:val="auto"/>
        </w:rPr>
        <w:t xml:space="preserve">С есть </w:t>
      </w:r>
      <w:r w:rsidR="00394A86" w:rsidRPr="00AF7D29">
        <w:rPr>
          <w:color w:val="auto"/>
        </w:rPr>
        <w:t xml:space="preserve">практически </w:t>
      </w:r>
      <w:r w:rsidR="006D58E6" w:rsidRPr="00AF7D29">
        <w:rPr>
          <w:color w:val="auto"/>
        </w:rPr>
        <w:t xml:space="preserve">вся инфраструктура для создания сверхпроводящих кубитов, как </w:t>
      </w:r>
      <w:proofErr w:type="spellStart"/>
      <w:r w:rsidR="006D58E6" w:rsidRPr="00AF7D29">
        <w:rPr>
          <w:color w:val="auto"/>
        </w:rPr>
        <w:t>трансмонов</w:t>
      </w:r>
      <w:proofErr w:type="spellEnd"/>
      <w:r w:rsidR="006D58E6" w:rsidRPr="00AF7D29">
        <w:rPr>
          <w:color w:val="auto"/>
        </w:rPr>
        <w:t xml:space="preserve">, так и </w:t>
      </w:r>
      <w:proofErr w:type="spellStart"/>
      <w:r w:rsidR="006D58E6" w:rsidRPr="00AF7D29">
        <w:rPr>
          <w:color w:val="auto"/>
        </w:rPr>
        <w:t>флаксониумов</w:t>
      </w:r>
      <w:proofErr w:type="spellEnd"/>
      <w:r w:rsidR="006D58E6" w:rsidRPr="00AF7D29">
        <w:rPr>
          <w:color w:val="auto"/>
        </w:rPr>
        <w:t xml:space="preserve">, за исключением литографического оборудования. </w:t>
      </w:r>
      <w:r w:rsidR="00572C89">
        <w:rPr>
          <w:color w:val="auto"/>
        </w:rPr>
        <w:t>В</w:t>
      </w:r>
      <w:r w:rsidR="006D58E6" w:rsidRPr="00AF7D29">
        <w:rPr>
          <w:color w:val="auto"/>
        </w:rPr>
        <w:t>ыстро</w:t>
      </w:r>
      <w:r w:rsidR="00572C89">
        <w:rPr>
          <w:color w:val="auto"/>
        </w:rPr>
        <w:t>ены</w:t>
      </w:r>
      <w:r w:rsidR="006D58E6" w:rsidRPr="00AF7D29">
        <w:rPr>
          <w:color w:val="auto"/>
        </w:rPr>
        <w:t xml:space="preserve"> устойчивые кооперационные связи, </w:t>
      </w:r>
      <w:r w:rsidR="00572C89" w:rsidRPr="00AF7D29">
        <w:rPr>
          <w:color w:val="auto"/>
        </w:rPr>
        <w:t xml:space="preserve">в предыдущий период </w:t>
      </w:r>
      <w:r w:rsidR="006D58E6" w:rsidRPr="00AF7D29">
        <w:rPr>
          <w:color w:val="auto"/>
        </w:rPr>
        <w:t xml:space="preserve">прежде всего с </w:t>
      </w:r>
      <w:r w:rsidR="005B3465">
        <w:rPr>
          <w:color w:val="auto"/>
        </w:rPr>
        <w:t>Центр</w:t>
      </w:r>
      <w:r w:rsidR="00394A86">
        <w:rPr>
          <w:color w:val="auto"/>
        </w:rPr>
        <w:t>ом</w:t>
      </w:r>
      <w:r w:rsidR="005B3465">
        <w:rPr>
          <w:color w:val="auto"/>
        </w:rPr>
        <w:t xml:space="preserve"> коллективного пользования (далее – ЦКП)</w:t>
      </w:r>
      <w:r w:rsidR="006D58E6" w:rsidRPr="00AF7D29">
        <w:rPr>
          <w:color w:val="auto"/>
        </w:rPr>
        <w:t xml:space="preserve"> МФТИ</w:t>
      </w:r>
      <w:r w:rsidR="00394A86">
        <w:rPr>
          <w:color w:val="auto"/>
        </w:rPr>
        <w:t>;</w:t>
      </w:r>
      <w:r w:rsidR="006D58E6" w:rsidRPr="00AF7D29">
        <w:rPr>
          <w:color w:val="auto"/>
        </w:rPr>
        <w:t xml:space="preserve"> все результаты по </w:t>
      </w:r>
      <w:proofErr w:type="spellStart"/>
      <w:r w:rsidR="006D58E6" w:rsidRPr="00AF7D29">
        <w:rPr>
          <w:color w:val="auto"/>
        </w:rPr>
        <w:t>трансмонной</w:t>
      </w:r>
      <w:proofErr w:type="spellEnd"/>
      <w:r w:rsidR="006D58E6" w:rsidRPr="00AF7D29">
        <w:rPr>
          <w:color w:val="auto"/>
        </w:rPr>
        <w:t xml:space="preserve"> платформе – </w:t>
      </w:r>
      <w:r w:rsidR="00572C89">
        <w:rPr>
          <w:color w:val="auto"/>
        </w:rPr>
        <w:t xml:space="preserve">это </w:t>
      </w:r>
      <w:r w:rsidR="006D58E6" w:rsidRPr="00AF7D29">
        <w:rPr>
          <w:color w:val="auto"/>
        </w:rPr>
        <w:t>разработки МИС</w:t>
      </w:r>
      <w:r w:rsidR="007F7CB4">
        <w:rPr>
          <w:color w:val="auto"/>
        </w:rPr>
        <w:t>И</w:t>
      </w:r>
      <w:r w:rsidR="006D58E6" w:rsidRPr="00AF7D29">
        <w:rPr>
          <w:color w:val="auto"/>
        </w:rPr>
        <w:t xml:space="preserve">С, которые произведены в </w:t>
      </w:r>
      <w:r w:rsidR="000C3911">
        <w:rPr>
          <w:color w:val="auto"/>
        </w:rPr>
        <w:t>ЦКП МФТИ.</w:t>
      </w:r>
    </w:p>
    <w:p w14:paraId="18CBE767" w14:textId="3F38CA94" w:rsidR="006D58E6" w:rsidRPr="00AF7D29" w:rsidRDefault="007F7CB4" w:rsidP="00AF7D29">
      <w:pPr>
        <w:pStyle w:val="1"/>
        <w:numPr>
          <w:ilvl w:val="0"/>
          <w:numId w:val="0"/>
        </w:numPr>
        <w:ind w:left="360"/>
        <w:rPr>
          <w:color w:val="auto"/>
        </w:rPr>
      </w:pPr>
      <w:r>
        <w:rPr>
          <w:color w:val="auto"/>
        </w:rPr>
        <w:lastRenderedPageBreak/>
        <w:t>О</w:t>
      </w:r>
      <w:r w:rsidRPr="007F7CB4">
        <w:rPr>
          <w:color w:val="auto"/>
        </w:rPr>
        <w:t xml:space="preserve"> </w:t>
      </w:r>
      <w:r>
        <w:rPr>
          <w:color w:val="auto"/>
        </w:rPr>
        <w:t>сложностях</w:t>
      </w:r>
      <w:r w:rsidRPr="00AF7D29">
        <w:rPr>
          <w:color w:val="auto"/>
        </w:rPr>
        <w:t xml:space="preserve"> в приеме заказов</w:t>
      </w:r>
      <w:r>
        <w:rPr>
          <w:color w:val="auto"/>
        </w:rPr>
        <w:t xml:space="preserve"> МИСИС</w:t>
      </w:r>
      <w:r w:rsidRPr="00AF7D29">
        <w:rPr>
          <w:color w:val="auto"/>
        </w:rPr>
        <w:t xml:space="preserve"> в ЦКП МФТИ и МГТУ им. Н.Э. Баумана</w:t>
      </w:r>
      <w:r>
        <w:rPr>
          <w:color w:val="auto"/>
        </w:rPr>
        <w:t>, о продуктивном в</w:t>
      </w:r>
      <w:r w:rsidRPr="007F7CB4">
        <w:rPr>
          <w:color w:val="auto"/>
        </w:rPr>
        <w:t xml:space="preserve"> </w:t>
      </w:r>
      <w:r w:rsidRPr="00AF7D29">
        <w:rPr>
          <w:color w:val="auto"/>
        </w:rPr>
        <w:t>логистическ</w:t>
      </w:r>
      <w:r>
        <w:rPr>
          <w:color w:val="auto"/>
        </w:rPr>
        <w:t>ом</w:t>
      </w:r>
      <w:r w:rsidRPr="00AF7D29">
        <w:rPr>
          <w:color w:val="auto"/>
        </w:rPr>
        <w:t xml:space="preserve"> и организационно</w:t>
      </w:r>
      <w:r>
        <w:rPr>
          <w:color w:val="auto"/>
        </w:rPr>
        <w:t xml:space="preserve">м плане </w:t>
      </w:r>
      <w:r w:rsidRPr="00AF7D29">
        <w:rPr>
          <w:color w:val="auto"/>
        </w:rPr>
        <w:t>сотрудничеств</w:t>
      </w:r>
      <w:r>
        <w:rPr>
          <w:color w:val="auto"/>
        </w:rPr>
        <w:t>е</w:t>
      </w:r>
      <w:r w:rsidRPr="00AF7D29">
        <w:rPr>
          <w:color w:val="auto"/>
        </w:rPr>
        <w:t xml:space="preserve"> </w:t>
      </w:r>
      <w:r w:rsidR="004121D4">
        <w:rPr>
          <w:color w:val="auto"/>
        </w:rPr>
        <w:br/>
      </w:r>
      <w:r w:rsidRPr="00AF7D29">
        <w:rPr>
          <w:color w:val="auto"/>
        </w:rPr>
        <w:t>с ИНМЭ РАН</w:t>
      </w:r>
      <w:r>
        <w:rPr>
          <w:color w:val="auto"/>
        </w:rPr>
        <w:t>,</w:t>
      </w:r>
      <w:r w:rsidR="009A4C48">
        <w:rPr>
          <w:color w:val="auto"/>
        </w:rPr>
        <w:t xml:space="preserve"> необходимости отдельно коллективно</w:t>
      </w:r>
      <w:r w:rsidR="006D58E6" w:rsidRPr="00AF7D29">
        <w:rPr>
          <w:color w:val="auto"/>
        </w:rPr>
        <w:t xml:space="preserve"> обсудить вопросы, связанные с электронной литографией</w:t>
      </w:r>
      <w:r w:rsidR="004121D4">
        <w:rPr>
          <w:color w:val="auto"/>
        </w:rPr>
        <w:t xml:space="preserve">, в т.ч. по </w:t>
      </w:r>
      <w:r w:rsidR="006D58E6" w:rsidRPr="00AF7D29">
        <w:rPr>
          <w:color w:val="auto"/>
        </w:rPr>
        <w:t>закупке литограф</w:t>
      </w:r>
      <w:r w:rsidR="004121D4">
        <w:rPr>
          <w:color w:val="auto"/>
        </w:rPr>
        <w:t>а и</w:t>
      </w:r>
      <w:r w:rsidR="006D58E6" w:rsidRPr="00AF7D29">
        <w:rPr>
          <w:color w:val="auto"/>
        </w:rPr>
        <w:t xml:space="preserve"> объединения усилий</w:t>
      </w:r>
      <w:r w:rsidR="007E4CBD">
        <w:rPr>
          <w:color w:val="auto"/>
        </w:rPr>
        <w:t xml:space="preserve"> с</w:t>
      </w:r>
      <w:r w:rsidR="006D58E6" w:rsidRPr="00AF7D29">
        <w:rPr>
          <w:color w:val="auto"/>
        </w:rPr>
        <w:t xml:space="preserve"> МФТИ и МГТУ им. Н.Э. Баумана по созданию общего литографического </w:t>
      </w:r>
      <w:r w:rsidR="004121D4">
        <w:rPr>
          <w:color w:val="auto"/>
        </w:rPr>
        <w:t>центра</w:t>
      </w:r>
      <w:r w:rsidR="00725F55">
        <w:rPr>
          <w:color w:val="auto"/>
        </w:rPr>
        <w:t>.</w:t>
      </w:r>
    </w:p>
    <w:p w14:paraId="50D7ABEE" w14:textId="65CAE414" w:rsidR="009379F9" w:rsidRDefault="00947471" w:rsidP="006D58E6">
      <w:pPr>
        <w:pStyle w:val="1"/>
        <w:numPr>
          <w:ilvl w:val="0"/>
          <w:numId w:val="0"/>
        </w:numPr>
        <w:ind w:left="357"/>
        <w:rPr>
          <w:color w:val="auto"/>
        </w:rPr>
      </w:pPr>
      <w:r>
        <w:rPr>
          <w:color w:val="auto"/>
        </w:rPr>
        <w:t>О</w:t>
      </w:r>
      <w:r w:rsidR="006D58E6" w:rsidRPr="00AF7D29">
        <w:rPr>
          <w:color w:val="auto"/>
        </w:rPr>
        <w:t xml:space="preserve"> функционир</w:t>
      </w:r>
      <w:r>
        <w:rPr>
          <w:color w:val="auto"/>
        </w:rPr>
        <w:t>овании</w:t>
      </w:r>
      <w:r w:rsidR="006D58E6" w:rsidRPr="00AF7D29">
        <w:rPr>
          <w:color w:val="auto"/>
        </w:rPr>
        <w:t xml:space="preserve"> Институт</w:t>
      </w:r>
      <w:r w:rsidR="009379F9">
        <w:rPr>
          <w:color w:val="auto"/>
        </w:rPr>
        <w:t>а</w:t>
      </w:r>
      <w:r w:rsidR="006D58E6" w:rsidRPr="00AF7D29">
        <w:rPr>
          <w:color w:val="auto"/>
        </w:rPr>
        <w:t xml:space="preserve"> физики и квантовых технологий</w:t>
      </w:r>
      <w:r>
        <w:rPr>
          <w:color w:val="auto"/>
        </w:rPr>
        <w:t xml:space="preserve"> МИСИС, задачах как в области </w:t>
      </w:r>
      <w:r w:rsidR="006D58E6" w:rsidRPr="00AF7D29">
        <w:rPr>
          <w:color w:val="auto"/>
        </w:rPr>
        <w:t>создани</w:t>
      </w:r>
      <w:r>
        <w:rPr>
          <w:color w:val="auto"/>
        </w:rPr>
        <w:t>я</w:t>
      </w:r>
      <w:r w:rsidR="006D58E6" w:rsidRPr="00AF7D29">
        <w:rPr>
          <w:color w:val="auto"/>
        </w:rPr>
        <w:t xml:space="preserve"> и увеличени</w:t>
      </w:r>
      <w:r>
        <w:rPr>
          <w:color w:val="auto"/>
        </w:rPr>
        <w:t>я</w:t>
      </w:r>
      <w:r w:rsidR="006D58E6" w:rsidRPr="00AF7D29">
        <w:rPr>
          <w:color w:val="auto"/>
        </w:rPr>
        <w:t xml:space="preserve"> количества кубитов, </w:t>
      </w:r>
      <w:r>
        <w:rPr>
          <w:color w:val="auto"/>
        </w:rPr>
        <w:t xml:space="preserve">так </w:t>
      </w:r>
      <w:r w:rsidR="006D58E6" w:rsidRPr="00AF7D29">
        <w:rPr>
          <w:color w:val="auto"/>
        </w:rPr>
        <w:t>и решени</w:t>
      </w:r>
      <w:r>
        <w:rPr>
          <w:color w:val="auto"/>
        </w:rPr>
        <w:t>я</w:t>
      </w:r>
      <w:r w:rsidR="006D58E6" w:rsidRPr="00AF7D29">
        <w:rPr>
          <w:color w:val="auto"/>
        </w:rPr>
        <w:t xml:space="preserve"> </w:t>
      </w:r>
      <w:r>
        <w:rPr>
          <w:color w:val="auto"/>
        </w:rPr>
        <w:t>к</w:t>
      </w:r>
      <w:r w:rsidR="006D58E6" w:rsidRPr="00AF7D29">
        <w:rPr>
          <w:color w:val="auto"/>
        </w:rPr>
        <w:t>онкретных</w:t>
      </w:r>
      <w:r>
        <w:rPr>
          <w:color w:val="auto"/>
        </w:rPr>
        <w:t xml:space="preserve"> вычислительных</w:t>
      </w:r>
      <w:r w:rsidR="006D58E6" w:rsidRPr="00AF7D29">
        <w:rPr>
          <w:color w:val="auto"/>
        </w:rPr>
        <w:t xml:space="preserve"> задач. </w:t>
      </w:r>
      <w:r>
        <w:rPr>
          <w:color w:val="auto"/>
        </w:rPr>
        <w:t>О предложении</w:t>
      </w:r>
      <w:r w:rsidR="006D58E6" w:rsidRPr="00AF7D29">
        <w:rPr>
          <w:color w:val="auto"/>
        </w:rPr>
        <w:t xml:space="preserve"> </w:t>
      </w:r>
      <w:r>
        <w:rPr>
          <w:color w:val="auto"/>
        </w:rPr>
        <w:t>в</w:t>
      </w:r>
      <w:r w:rsidR="006D58E6" w:rsidRPr="00AF7D29">
        <w:rPr>
          <w:color w:val="auto"/>
        </w:rPr>
        <w:t xml:space="preserve"> Д</w:t>
      </w:r>
      <w:r>
        <w:rPr>
          <w:color w:val="auto"/>
        </w:rPr>
        <w:t>орожной карте периода 2025-2030 гг.</w:t>
      </w:r>
      <w:r w:rsidR="006D58E6" w:rsidRPr="00AF7D29">
        <w:rPr>
          <w:color w:val="auto"/>
        </w:rPr>
        <w:t xml:space="preserve"> пойти по пути создания универсального квантового процессора </w:t>
      </w:r>
      <w:r>
        <w:rPr>
          <w:color w:val="auto"/>
        </w:rPr>
        <w:br/>
      </w:r>
      <w:r w:rsidR="006D58E6" w:rsidRPr="00AF7D29">
        <w:rPr>
          <w:color w:val="auto"/>
        </w:rPr>
        <w:t>для решения задач и последующ</w:t>
      </w:r>
      <w:r>
        <w:rPr>
          <w:color w:val="auto"/>
        </w:rPr>
        <w:t>ей</w:t>
      </w:r>
      <w:r w:rsidR="006D58E6" w:rsidRPr="00AF7D29">
        <w:rPr>
          <w:color w:val="auto"/>
        </w:rPr>
        <w:t xml:space="preserve"> отладк</w:t>
      </w:r>
      <w:r>
        <w:rPr>
          <w:color w:val="auto"/>
        </w:rPr>
        <w:t>и в течение года</w:t>
      </w:r>
      <w:r w:rsidR="006D58E6" w:rsidRPr="00AF7D29">
        <w:rPr>
          <w:color w:val="auto"/>
        </w:rPr>
        <w:t>, решени</w:t>
      </w:r>
      <w:r>
        <w:rPr>
          <w:color w:val="auto"/>
        </w:rPr>
        <w:t>я</w:t>
      </w:r>
      <w:r w:rsidR="006D58E6" w:rsidRPr="00AF7D29">
        <w:rPr>
          <w:color w:val="auto"/>
        </w:rPr>
        <w:t xml:space="preserve"> </w:t>
      </w:r>
      <w:r>
        <w:rPr>
          <w:color w:val="auto"/>
        </w:rPr>
        <w:br/>
      </w:r>
      <w:r w:rsidR="006D58E6" w:rsidRPr="00AF7D29">
        <w:rPr>
          <w:color w:val="auto"/>
        </w:rPr>
        <w:t>и тестировани</w:t>
      </w:r>
      <w:r>
        <w:rPr>
          <w:color w:val="auto"/>
        </w:rPr>
        <w:t>я</w:t>
      </w:r>
      <w:r w:rsidR="006D58E6" w:rsidRPr="00AF7D29">
        <w:rPr>
          <w:color w:val="auto"/>
        </w:rPr>
        <w:t xml:space="preserve"> квантового процессора</w:t>
      </w:r>
      <w:r>
        <w:rPr>
          <w:color w:val="auto"/>
        </w:rPr>
        <w:t xml:space="preserve"> с конкретными алгоритмами</w:t>
      </w:r>
      <w:r w:rsidR="006D58E6" w:rsidRPr="00AF7D29">
        <w:rPr>
          <w:color w:val="auto"/>
        </w:rPr>
        <w:t xml:space="preserve">. </w:t>
      </w:r>
      <w:r w:rsidR="009379F9">
        <w:rPr>
          <w:color w:val="auto"/>
        </w:rPr>
        <w:t xml:space="preserve">О планах </w:t>
      </w:r>
      <w:r w:rsidR="006D58E6" w:rsidRPr="00AF7D29">
        <w:rPr>
          <w:color w:val="auto"/>
        </w:rPr>
        <w:t xml:space="preserve">сосредоточиться на </w:t>
      </w:r>
      <w:proofErr w:type="spellStart"/>
      <w:r w:rsidR="006D58E6" w:rsidRPr="00AF7D29">
        <w:rPr>
          <w:color w:val="auto"/>
        </w:rPr>
        <w:t>флаксониумо</w:t>
      </w:r>
      <w:r w:rsidR="009379F9">
        <w:rPr>
          <w:color w:val="auto"/>
        </w:rPr>
        <w:t>во</w:t>
      </w:r>
      <w:r w:rsidR="00DD2ABA">
        <w:rPr>
          <w:color w:val="auto"/>
        </w:rPr>
        <w:t>м</w:t>
      </w:r>
      <w:proofErr w:type="spellEnd"/>
      <w:r w:rsidR="00DD2ABA">
        <w:rPr>
          <w:color w:val="auto"/>
        </w:rPr>
        <w:t xml:space="preserve"> направлении сверхпроводниковой </w:t>
      </w:r>
      <w:r w:rsidR="006D58E6" w:rsidRPr="00AF7D29">
        <w:rPr>
          <w:color w:val="auto"/>
        </w:rPr>
        <w:t>платформ</w:t>
      </w:r>
      <w:r w:rsidR="00DD2ABA">
        <w:rPr>
          <w:color w:val="auto"/>
        </w:rPr>
        <w:t>ы</w:t>
      </w:r>
      <w:r w:rsidR="009379F9">
        <w:rPr>
          <w:color w:val="auto"/>
        </w:rPr>
        <w:t xml:space="preserve"> как </w:t>
      </w:r>
      <w:r w:rsidR="006D58E6" w:rsidRPr="00AF7D29">
        <w:rPr>
          <w:color w:val="auto"/>
        </w:rPr>
        <w:t>более перспективн</w:t>
      </w:r>
      <w:r w:rsidR="009379F9">
        <w:rPr>
          <w:color w:val="auto"/>
        </w:rPr>
        <w:t>ой</w:t>
      </w:r>
      <w:r w:rsidR="006D58E6" w:rsidRPr="00AF7D29">
        <w:rPr>
          <w:color w:val="auto"/>
        </w:rPr>
        <w:t xml:space="preserve"> </w:t>
      </w:r>
      <w:r w:rsidR="009379F9">
        <w:rPr>
          <w:color w:val="auto"/>
        </w:rPr>
        <w:t>по</w:t>
      </w:r>
      <w:r w:rsidR="006D58E6" w:rsidRPr="00AF7D29">
        <w:rPr>
          <w:color w:val="auto"/>
        </w:rPr>
        <w:t xml:space="preserve"> точности вычислений и по времени когерентности кубитов</w:t>
      </w:r>
      <w:r w:rsidR="009379F9">
        <w:rPr>
          <w:color w:val="auto"/>
        </w:rPr>
        <w:t>.</w:t>
      </w:r>
    </w:p>
    <w:p w14:paraId="61791F80" w14:textId="089D6353" w:rsidR="006D58E6" w:rsidRPr="00AF7D29" w:rsidRDefault="009379F9" w:rsidP="006D58E6">
      <w:pPr>
        <w:pStyle w:val="1"/>
        <w:numPr>
          <w:ilvl w:val="0"/>
          <w:numId w:val="0"/>
        </w:numPr>
        <w:ind w:left="357"/>
        <w:rPr>
          <w:color w:val="auto"/>
        </w:rPr>
      </w:pPr>
      <w:r>
        <w:rPr>
          <w:color w:val="auto"/>
        </w:rPr>
        <w:t>Высказал</w:t>
      </w:r>
      <w:r w:rsidR="006D58E6" w:rsidRPr="00AF7D29">
        <w:rPr>
          <w:color w:val="auto"/>
        </w:rPr>
        <w:t xml:space="preserve"> </w:t>
      </w:r>
      <w:r>
        <w:rPr>
          <w:color w:val="auto"/>
        </w:rPr>
        <w:t>мнение, что</w:t>
      </w:r>
      <w:r w:rsidR="006D58E6" w:rsidRPr="00AF7D29">
        <w:rPr>
          <w:color w:val="auto"/>
        </w:rPr>
        <w:t xml:space="preserve"> если удастся решить проблему, связанную с дооснащением криостатами и литографическим оборудованием, то </w:t>
      </w:r>
      <w:r>
        <w:rPr>
          <w:color w:val="auto"/>
        </w:rPr>
        <w:t>получится</w:t>
      </w:r>
      <w:r w:rsidR="006D58E6" w:rsidRPr="00AF7D29">
        <w:rPr>
          <w:color w:val="auto"/>
        </w:rPr>
        <w:t xml:space="preserve"> не только </w:t>
      </w:r>
      <w:r>
        <w:rPr>
          <w:color w:val="auto"/>
        </w:rPr>
        <w:t xml:space="preserve">достичь планируемых параметров Дорожной карты, </w:t>
      </w:r>
      <w:r w:rsidR="006D58E6" w:rsidRPr="00AF7D29">
        <w:rPr>
          <w:color w:val="auto"/>
        </w:rPr>
        <w:t>но и созда</w:t>
      </w:r>
      <w:r>
        <w:rPr>
          <w:color w:val="auto"/>
        </w:rPr>
        <w:t>ть</w:t>
      </w:r>
      <w:r w:rsidR="0007763E">
        <w:rPr>
          <w:color w:val="auto"/>
        </w:rPr>
        <w:t xml:space="preserve"> конкурентоспособную</w:t>
      </w:r>
      <w:r w:rsidR="006D58E6" w:rsidRPr="00AF7D29">
        <w:rPr>
          <w:color w:val="auto"/>
        </w:rPr>
        <w:t xml:space="preserve"> базу с учетом всех возможных коопераций для ре</w:t>
      </w:r>
      <w:r>
        <w:rPr>
          <w:color w:val="auto"/>
        </w:rPr>
        <w:t>шения</w:t>
      </w:r>
      <w:r w:rsidR="0007763E">
        <w:rPr>
          <w:color w:val="auto"/>
        </w:rPr>
        <w:t xml:space="preserve"> поставленных</w:t>
      </w:r>
      <w:r>
        <w:rPr>
          <w:color w:val="auto"/>
        </w:rPr>
        <w:t xml:space="preserve"> задач.</w:t>
      </w:r>
    </w:p>
    <w:p w14:paraId="0E4E0C48" w14:textId="1346F067" w:rsidR="00595527" w:rsidRDefault="0002557F">
      <w:pPr>
        <w:pStyle w:val="1"/>
        <w:numPr>
          <w:ilvl w:val="0"/>
          <w:numId w:val="0"/>
        </w:numPr>
        <w:ind w:left="357"/>
        <w:rPr>
          <w:color w:val="auto"/>
        </w:rPr>
      </w:pPr>
      <w:r>
        <w:rPr>
          <w:color w:val="auto"/>
        </w:rPr>
        <w:t>Отметил</w:t>
      </w:r>
      <w:r w:rsidR="006D58E6" w:rsidRPr="00AF7D29">
        <w:rPr>
          <w:color w:val="auto"/>
        </w:rPr>
        <w:t xml:space="preserve"> тесное сотрудничество</w:t>
      </w:r>
      <w:r>
        <w:rPr>
          <w:color w:val="auto"/>
        </w:rPr>
        <w:t xml:space="preserve"> </w:t>
      </w:r>
      <w:r w:rsidR="006D58E6" w:rsidRPr="00AF7D29">
        <w:rPr>
          <w:color w:val="auto"/>
        </w:rPr>
        <w:t>с сотрудниками Госкорпорации «Росатом»</w:t>
      </w:r>
      <w:r w:rsidR="00F13D46">
        <w:rPr>
          <w:color w:val="auto"/>
        </w:rPr>
        <w:t xml:space="preserve"> </w:t>
      </w:r>
      <w:r w:rsidR="00F13D46">
        <w:rPr>
          <w:color w:val="auto"/>
        </w:rPr>
        <w:br/>
        <w:t>в рамках реализации Дорожной карты</w:t>
      </w:r>
      <w:r>
        <w:rPr>
          <w:color w:val="auto"/>
        </w:rPr>
        <w:t xml:space="preserve">, </w:t>
      </w:r>
      <w:r w:rsidR="005F1A59">
        <w:rPr>
          <w:color w:val="auto"/>
        </w:rPr>
        <w:t>в т.ч</w:t>
      </w:r>
      <w:r w:rsidR="006D58E6" w:rsidRPr="00AF7D29">
        <w:rPr>
          <w:color w:val="auto"/>
        </w:rPr>
        <w:t>.</w:t>
      </w:r>
      <w:r w:rsidR="005F1A59">
        <w:rPr>
          <w:color w:val="auto"/>
        </w:rPr>
        <w:t xml:space="preserve"> с директором</w:t>
      </w:r>
      <w:r w:rsidR="006D58E6" w:rsidRPr="00AF7D29">
        <w:rPr>
          <w:color w:val="auto"/>
        </w:rPr>
        <w:t xml:space="preserve"> </w:t>
      </w:r>
      <w:r w:rsidR="005F1A59">
        <w:rPr>
          <w:color w:val="auto"/>
        </w:rPr>
        <w:t>по цифровизации Солнцевой Е.Б.</w:t>
      </w:r>
      <w:r w:rsidR="00AC5CE3">
        <w:rPr>
          <w:color w:val="auto"/>
        </w:rPr>
        <w:t>, выразил уверенность в успешности</w:t>
      </w:r>
      <w:r w:rsidR="00405D7D">
        <w:rPr>
          <w:color w:val="auto"/>
        </w:rPr>
        <w:t xml:space="preserve"> </w:t>
      </w:r>
      <w:r w:rsidR="00AC5CE3">
        <w:rPr>
          <w:color w:val="auto"/>
        </w:rPr>
        <w:t>совместного определения</w:t>
      </w:r>
      <w:r w:rsidR="006D58E6" w:rsidRPr="00AF7D29">
        <w:rPr>
          <w:color w:val="auto"/>
        </w:rPr>
        <w:t xml:space="preserve"> </w:t>
      </w:r>
      <w:r w:rsidR="00AC5CE3">
        <w:rPr>
          <w:color w:val="auto"/>
        </w:rPr>
        <w:t xml:space="preserve">оптимальных </w:t>
      </w:r>
      <w:r w:rsidR="006D58E6" w:rsidRPr="00AF7D29">
        <w:rPr>
          <w:color w:val="auto"/>
        </w:rPr>
        <w:t>решени</w:t>
      </w:r>
      <w:r w:rsidR="00AC5CE3">
        <w:rPr>
          <w:color w:val="auto"/>
        </w:rPr>
        <w:t>й</w:t>
      </w:r>
      <w:r w:rsidR="006D58E6" w:rsidRPr="00AF7D29">
        <w:rPr>
          <w:color w:val="auto"/>
        </w:rPr>
        <w:t xml:space="preserve"> по</w:t>
      </w:r>
      <w:r w:rsidR="00AC5CE3">
        <w:rPr>
          <w:color w:val="auto"/>
        </w:rPr>
        <w:t xml:space="preserve"> озвученным п</w:t>
      </w:r>
      <w:r w:rsidR="006D58E6" w:rsidRPr="00AF7D29">
        <w:rPr>
          <w:color w:val="auto"/>
        </w:rPr>
        <w:t>редложениям</w:t>
      </w:r>
      <w:r w:rsidR="00DB6CB7" w:rsidRPr="00AF7D29">
        <w:rPr>
          <w:color w:val="auto"/>
        </w:rPr>
        <w:t>.</w:t>
      </w:r>
    </w:p>
    <w:p w14:paraId="6EEDB614" w14:textId="47FAD304" w:rsidR="003075C1" w:rsidRPr="00AF7D29" w:rsidRDefault="003075C1" w:rsidP="000460EB">
      <w:pPr>
        <w:pStyle w:val="aff"/>
        <w:spacing w:before="0" w:after="0"/>
      </w:pPr>
      <w:r>
        <w:t xml:space="preserve">Докладчик ответил на вопросы: насколько обосновано значение именно </w:t>
      </w:r>
      <w:r w:rsidR="002B3943">
        <w:br/>
      </w:r>
      <w:r>
        <w:t>в 100 кубит; сколько каналов планируется использовать, сколько каналов используется в настоящее время; какова цена одного канала?</w:t>
      </w:r>
      <w:r w:rsidR="003812AA">
        <w:t xml:space="preserve"> </w:t>
      </w:r>
      <w:r w:rsidR="00C10B36">
        <w:t xml:space="preserve">Показанные Вами результаты по </w:t>
      </w:r>
      <w:proofErr w:type="spellStart"/>
      <w:r w:rsidR="00C10B36">
        <w:t>флаксониумам</w:t>
      </w:r>
      <w:proofErr w:type="spellEnd"/>
      <w:r w:rsidR="00C10B36">
        <w:t xml:space="preserve"> достигнуты в 2020 г. в рамках проекта РНФ; имеются ли новые результаты? Как планируется продолжение работ</w:t>
      </w:r>
      <w:r w:rsidR="00B206A7">
        <w:t xml:space="preserve"> в условиях дефицита высококвалифицированных кадров?</w:t>
      </w:r>
      <w:r w:rsidR="00CB0FD1">
        <w:t xml:space="preserve"> Учитываете ли Вы, что </w:t>
      </w:r>
      <w:r w:rsidR="002B3943">
        <w:br/>
      </w:r>
      <w:r w:rsidR="00CB0FD1">
        <w:t xml:space="preserve">в продолжении работ МФТИ разработал </w:t>
      </w:r>
      <w:proofErr w:type="spellStart"/>
      <w:r w:rsidR="00CB0FD1">
        <w:t>флаксониумы</w:t>
      </w:r>
      <w:proofErr w:type="spellEnd"/>
      <w:r w:rsidR="00CB0FD1">
        <w:t xml:space="preserve"> с временем жизни 280</w:t>
      </w:r>
      <w:r w:rsidR="0081550D">
        <w:rPr>
          <w:lang w:val="en-US"/>
        </w:rPr>
        <w:t> </w:t>
      </w:r>
      <w:r w:rsidR="00CB0FD1">
        <w:t>мкс, а позже ООО «СП «Квант» признал это направление нецелесообразным?</w:t>
      </w:r>
    </w:p>
    <w:p w14:paraId="598D35DC" w14:textId="68AE2C79" w:rsidR="00E460C5" w:rsidRDefault="001E47F0">
      <w:pPr>
        <w:pStyle w:val="1"/>
        <w:ind w:left="357" w:hanging="357"/>
      </w:pPr>
      <w:r w:rsidRPr="001E75EC">
        <w:t xml:space="preserve">Профессор </w:t>
      </w:r>
      <w:r w:rsidR="00595527" w:rsidRPr="001E75EC">
        <w:t>РАН,</w:t>
      </w:r>
      <w:r w:rsidR="00595527" w:rsidRPr="00C8199C">
        <w:t xml:space="preserve"> д.ф.-м.н. </w:t>
      </w:r>
      <w:r w:rsidR="0010705C">
        <w:t xml:space="preserve">А.А. </w:t>
      </w:r>
      <w:r w:rsidR="00595527" w:rsidRPr="00C8199C">
        <w:t>Федянин (МГУ имени М.В. Ломоносова, Физический факультет МГУ имени М.В. Ломоносова)</w:t>
      </w:r>
      <w:r w:rsidR="00E460C5">
        <w:t xml:space="preserve"> в своем выступлении отметил три ключевых тезиса</w:t>
      </w:r>
      <w:r w:rsidR="00520A63">
        <w:t>:</w:t>
      </w:r>
      <w:r w:rsidRPr="00C8199C">
        <w:t xml:space="preserve"> </w:t>
      </w:r>
    </w:p>
    <w:p w14:paraId="28039C4B" w14:textId="643DF26D" w:rsidR="00597726" w:rsidRPr="00597726" w:rsidRDefault="00520A63">
      <w:pPr>
        <w:pStyle w:val="1"/>
        <w:numPr>
          <w:ilvl w:val="0"/>
          <w:numId w:val="0"/>
        </w:numPr>
        <w:ind w:left="357"/>
      </w:pPr>
      <w:r>
        <w:t>1)</w:t>
      </w:r>
      <w:r w:rsidR="00597726" w:rsidRPr="00597726">
        <w:t xml:space="preserve"> </w:t>
      </w:r>
      <w:r>
        <w:t>О позитивной оценке реализации</w:t>
      </w:r>
      <w:r w:rsidR="00597726" w:rsidRPr="00597726">
        <w:t xml:space="preserve"> Д</w:t>
      </w:r>
      <w:r>
        <w:t>орожной карты</w:t>
      </w:r>
      <w:r w:rsidR="00DE00BF">
        <w:t xml:space="preserve"> в</w:t>
      </w:r>
      <w:r>
        <w:t xml:space="preserve"> период 2020-2024 гг.</w:t>
      </w:r>
      <w:r w:rsidR="00DE00BF">
        <w:t xml:space="preserve">, </w:t>
      </w:r>
      <w:r w:rsidR="00DE00BF">
        <w:br/>
        <w:t>за который</w:t>
      </w:r>
      <w:r w:rsidR="00597726" w:rsidRPr="00597726">
        <w:t xml:space="preserve"> </w:t>
      </w:r>
      <w:r w:rsidR="00DE00BF">
        <w:t>в</w:t>
      </w:r>
      <w:r w:rsidR="00597726" w:rsidRPr="00597726">
        <w:t xml:space="preserve"> ландшафте российской науки появилось несколько десятков довольно мощных лабораторий, научных центров, научно-образовательных центров, которые </w:t>
      </w:r>
      <w:r w:rsidR="00DE00BF">
        <w:t>активно</w:t>
      </w:r>
      <w:r w:rsidR="00597726" w:rsidRPr="00597726">
        <w:t xml:space="preserve"> ведут исследования в области</w:t>
      </w:r>
      <w:r w:rsidR="00DE00BF">
        <w:t xml:space="preserve"> квантовых вычислений</w:t>
      </w:r>
      <w:r w:rsidR="00597726" w:rsidRPr="00597726">
        <w:t xml:space="preserve">. Важно, что </w:t>
      </w:r>
      <w:r w:rsidR="00DE00BF">
        <w:t>к</w:t>
      </w:r>
      <w:r w:rsidR="00597726" w:rsidRPr="00597726">
        <w:t xml:space="preserve"> выполнени</w:t>
      </w:r>
      <w:r w:rsidR="00DE00BF">
        <w:t>ю</w:t>
      </w:r>
      <w:r w:rsidR="00597726" w:rsidRPr="00597726">
        <w:t xml:space="preserve"> </w:t>
      </w:r>
      <w:r w:rsidR="00DE00BF">
        <w:t>проектов</w:t>
      </w:r>
      <w:r w:rsidR="00597726" w:rsidRPr="00597726">
        <w:t xml:space="preserve"> по квантовым вычислениям подключились не только Г</w:t>
      </w:r>
      <w:r w:rsidR="00DE00BF">
        <w:t>оскорпорация</w:t>
      </w:r>
      <w:r w:rsidR="00597726" w:rsidRPr="00597726">
        <w:t xml:space="preserve"> «Росатом» и другие хозяйственные индустриальные партнеры</w:t>
      </w:r>
      <w:r w:rsidR="00DE00BF">
        <w:t xml:space="preserve"> в рамках Дорожной карты</w:t>
      </w:r>
      <w:r w:rsidR="00597726" w:rsidRPr="00597726">
        <w:t xml:space="preserve">, но и Фонд перспективных исследований, Российский научный фонд и </w:t>
      </w:r>
      <w:r w:rsidR="00DE00BF">
        <w:t>пр</w:t>
      </w:r>
      <w:r w:rsidR="00597726" w:rsidRPr="00597726">
        <w:t>. Это означает, что посевное финансирова</w:t>
      </w:r>
      <w:r w:rsidR="00DE00BF">
        <w:t>ние оказалось</w:t>
      </w:r>
      <w:r w:rsidR="00597726" w:rsidRPr="00597726">
        <w:t xml:space="preserve"> полезным, поскольку позволило выявить несколько лидирующих направлений, которые, по</w:t>
      </w:r>
      <w:r w:rsidR="00DE00BF">
        <w:t>-</w:t>
      </w:r>
      <w:r w:rsidR="00597726" w:rsidRPr="00597726">
        <w:t>видим</w:t>
      </w:r>
      <w:r w:rsidR="00DE00BF">
        <w:t>ому, нужно дальше поддерживать.</w:t>
      </w:r>
    </w:p>
    <w:p w14:paraId="2D8FB107" w14:textId="5BD1FA48" w:rsidR="00597726" w:rsidRPr="00597726" w:rsidRDefault="00597726" w:rsidP="00E460C5">
      <w:pPr>
        <w:pStyle w:val="1"/>
        <w:numPr>
          <w:ilvl w:val="0"/>
          <w:numId w:val="0"/>
        </w:numPr>
        <w:ind w:left="357"/>
      </w:pPr>
      <w:r w:rsidRPr="00597726">
        <w:t>В МГУ им. М.В. Ломоносова в 2017 году сконцентрирова</w:t>
      </w:r>
      <w:r w:rsidR="00DE00BF">
        <w:t>ны</w:t>
      </w:r>
      <w:r w:rsidRPr="00597726">
        <w:t xml:space="preserve"> усилия и созда</w:t>
      </w:r>
      <w:r w:rsidR="00DE00BF">
        <w:t>н</w:t>
      </w:r>
      <w:r w:rsidRPr="00597726">
        <w:t xml:space="preserve"> </w:t>
      </w:r>
      <w:proofErr w:type="spellStart"/>
      <w:r w:rsidRPr="00597726">
        <w:t>межкафедральный</w:t>
      </w:r>
      <w:proofErr w:type="spellEnd"/>
      <w:r w:rsidRPr="00597726">
        <w:t xml:space="preserve"> квантовый центр, который базируется на научных школах МГУ по квантовой оптике, квантовой электроник</w:t>
      </w:r>
      <w:r w:rsidR="00DE00BF">
        <w:t>е</w:t>
      </w:r>
      <w:r w:rsidRPr="00597726">
        <w:t>, лазерной физик</w:t>
      </w:r>
      <w:r w:rsidR="00DE00BF">
        <w:t>е</w:t>
      </w:r>
      <w:r w:rsidRPr="00597726">
        <w:t xml:space="preserve">, </w:t>
      </w:r>
      <w:proofErr w:type="spellStart"/>
      <w:r w:rsidRPr="00597726">
        <w:t>наноэлектроник</w:t>
      </w:r>
      <w:r w:rsidR="00DE00BF">
        <w:t>е</w:t>
      </w:r>
      <w:proofErr w:type="spellEnd"/>
      <w:r w:rsidR="00DE00BF">
        <w:t>.</w:t>
      </w:r>
      <w:r w:rsidRPr="00597726">
        <w:t xml:space="preserve"> </w:t>
      </w:r>
      <w:r w:rsidR="00DE00BF">
        <w:t>З</w:t>
      </w:r>
      <w:r w:rsidRPr="00597726">
        <w:t>а</w:t>
      </w:r>
      <w:r w:rsidR="00DE00BF">
        <w:t xml:space="preserve"> последние</w:t>
      </w:r>
      <w:r w:rsidRPr="00597726">
        <w:t xml:space="preserve"> 6 лет</w:t>
      </w:r>
      <w:r w:rsidR="00DE00BF">
        <w:t xml:space="preserve"> в указанном центре удалось</w:t>
      </w:r>
      <w:r w:rsidRPr="00597726">
        <w:t xml:space="preserve"> сконцентрировать усилия</w:t>
      </w:r>
      <w:r w:rsidR="00DE00BF">
        <w:t xml:space="preserve"> и нарастить компетенции</w:t>
      </w:r>
      <w:r w:rsidRPr="00597726">
        <w:t xml:space="preserve"> по трем основным </w:t>
      </w:r>
      <w:r w:rsidR="00DE00BF">
        <w:lastRenderedPageBreak/>
        <w:t xml:space="preserve">направлениям квантовых технологий: </w:t>
      </w:r>
      <w:r w:rsidRPr="00597726">
        <w:t>квантовы</w:t>
      </w:r>
      <w:r w:rsidR="00DE00BF">
        <w:t>е</w:t>
      </w:r>
      <w:r w:rsidRPr="00597726">
        <w:t xml:space="preserve"> вычисления, квантовы</w:t>
      </w:r>
      <w:r w:rsidR="00DE00BF">
        <w:t>е</w:t>
      </w:r>
      <w:r w:rsidRPr="00597726">
        <w:t xml:space="preserve"> коммуникаци</w:t>
      </w:r>
      <w:r w:rsidR="00DE00BF">
        <w:t>и</w:t>
      </w:r>
      <w:r w:rsidRPr="00597726">
        <w:t>, квантовы</w:t>
      </w:r>
      <w:r w:rsidR="00DE00BF">
        <w:t>е</w:t>
      </w:r>
      <w:r w:rsidRPr="00597726">
        <w:t xml:space="preserve"> сенсор</w:t>
      </w:r>
      <w:r w:rsidR="00DE00BF">
        <w:t>ы</w:t>
      </w:r>
      <w:r w:rsidRPr="00597726">
        <w:t xml:space="preserve">. </w:t>
      </w:r>
      <w:r w:rsidR="00F111AB">
        <w:t>Запущены</w:t>
      </w:r>
      <w:r w:rsidRPr="00597726">
        <w:t xml:space="preserve"> новые образовательные программы</w:t>
      </w:r>
      <w:r w:rsidR="00F111AB">
        <w:t xml:space="preserve"> по квантовым технологиям</w:t>
      </w:r>
      <w:r w:rsidRPr="00597726">
        <w:t xml:space="preserve">, подготовлены </w:t>
      </w:r>
      <w:r w:rsidR="00DE00BF">
        <w:t>десятки</w:t>
      </w:r>
      <w:r w:rsidRPr="00597726">
        <w:t xml:space="preserve"> молодых </w:t>
      </w:r>
      <w:r w:rsidR="00F111AB">
        <w:t>специалистов</w:t>
      </w:r>
      <w:r w:rsidRPr="00597726">
        <w:t xml:space="preserve">. Дорожная карта </w:t>
      </w:r>
      <w:r w:rsidR="00573AC2">
        <w:t>периода 2020-2024 гг.</w:t>
      </w:r>
      <w:r w:rsidR="00DE00BF">
        <w:t xml:space="preserve"> выполнила свою роль.</w:t>
      </w:r>
    </w:p>
    <w:p w14:paraId="7C8733D4" w14:textId="5C6C2590" w:rsidR="00597726" w:rsidRPr="00597726" w:rsidRDefault="00573AC2" w:rsidP="00E460C5">
      <w:pPr>
        <w:pStyle w:val="1"/>
        <w:numPr>
          <w:ilvl w:val="0"/>
          <w:numId w:val="0"/>
        </w:numPr>
        <w:ind w:left="357"/>
      </w:pPr>
      <w:r>
        <w:t xml:space="preserve">2) </w:t>
      </w:r>
      <w:r w:rsidR="00597726" w:rsidRPr="00597726">
        <w:t>Дорожн</w:t>
      </w:r>
      <w:r>
        <w:t>ая</w:t>
      </w:r>
      <w:r w:rsidR="00597726" w:rsidRPr="00597726">
        <w:t xml:space="preserve"> карт</w:t>
      </w:r>
      <w:r w:rsidR="004413D9">
        <w:t>а</w:t>
      </w:r>
      <w:r w:rsidR="00597726" w:rsidRPr="00597726">
        <w:t xml:space="preserve"> </w:t>
      </w:r>
      <w:r>
        <w:t>в</w:t>
      </w:r>
      <w:r w:rsidR="00597726" w:rsidRPr="00597726">
        <w:t xml:space="preserve"> период 2025 – 2030 гг. должна быть более </w:t>
      </w:r>
      <w:proofErr w:type="spellStart"/>
      <w:r w:rsidR="00597726" w:rsidRPr="00597726">
        <w:t>приорит</w:t>
      </w:r>
      <w:r>
        <w:t>и</w:t>
      </w:r>
      <w:r w:rsidR="00597726" w:rsidRPr="00597726">
        <w:t>зирована</w:t>
      </w:r>
      <w:proofErr w:type="spellEnd"/>
      <w:r w:rsidR="00597726" w:rsidRPr="00597726">
        <w:t xml:space="preserve">, время посевных работ заканчивается, поэтому в терминах организации научных работ </w:t>
      </w:r>
      <w:r>
        <w:t xml:space="preserve">необходимо говорить о </w:t>
      </w:r>
      <w:r w:rsidR="00597726" w:rsidRPr="00597726">
        <w:t>переход</w:t>
      </w:r>
      <w:r>
        <w:t>е от этапа НИР</w:t>
      </w:r>
      <w:r w:rsidR="00597726" w:rsidRPr="00597726">
        <w:t xml:space="preserve"> к ОКР, т.е. концовкой работ </w:t>
      </w:r>
      <w:r w:rsidR="004413D9">
        <w:t xml:space="preserve">в рамках проектов </w:t>
      </w:r>
      <w:r w:rsidR="00597726" w:rsidRPr="00597726">
        <w:t>должна быть техно</w:t>
      </w:r>
      <w:r w:rsidR="00831D07">
        <w:t>логия или продукт.</w:t>
      </w:r>
    </w:p>
    <w:p w14:paraId="69DC477F" w14:textId="77134BBF" w:rsidR="00597726" w:rsidRPr="00597726" w:rsidRDefault="002F2C1F" w:rsidP="00E460C5">
      <w:pPr>
        <w:pStyle w:val="1"/>
        <w:numPr>
          <w:ilvl w:val="0"/>
          <w:numId w:val="0"/>
        </w:numPr>
        <w:ind w:left="357"/>
      </w:pPr>
      <w:r>
        <w:t>В</w:t>
      </w:r>
      <w:r w:rsidR="004D06FE">
        <w:t xml:space="preserve"> случае </w:t>
      </w:r>
      <w:r w:rsidR="00597726" w:rsidRPr="00597726">
        <w:t>созда</w:t>
      </w:r>
      <w:r w:rsidR="004D06FE">
        <w:t>ния</w:t>
      </w:r>
      <w:r w:rsidR="00597726" w:rsidRPr="00597726">
        <w:t xml:space="preserve"> проектн</w:t>
      </w:r>
      <w:r w:rsidR="004D06FE">
        <w:t>ого</w:t>
      </w:r>
      <w:r w:rsidR="00597726" w:rsidRPr="00597726">
        <w:t xml:space="preserve"> офис</w:t>
      </w:r>
      <w:r w:rsidR="004D06FE">
        <w:t>а</w:t>
      </w:r>
      <w:r w:rsidR="00597726" w:rsidRPr="00597726">
        <w:t xml:space="preserve"> по </w:t>
      </w:r>
      <w:r w:rsidR="004D06FE">
        <w:t>ф</w:t>
      </w:r>
      <w:r w:rsidR="00597726" w:rsidRPr="00597726">
        <w:t>едеральному проекту</w:t>
      </w:r>
      <w:r w:rsidR="004D06FE">
        <w:t xml:space="preserve">, в рамках которого будет обеспечено финансирование реализации Дорожной карты </w:t>
      </w:r>
      <w:r>
        <w:br/>
      </w:r>
      <w:r w:rsidR="004D06FE">
        <w:t xml:space="preserve">в 2025-2030 гг., </w:t>
      </w:r>
      <w:r w:rsidR="005774F6">
        <w:t>высказал мнение разместить эт</w:t>
      </w:r>
      <w:r w:rsidR="004D06FE">
        <w:t>от</w:t>
      </w:r>
      <w:r w:rsidR="00597726" w:rsidRPr="00597726">
        <w:t xml:space="preserve"> проектный офис в РАН </w:t>
      </w:r>
      <w:r w:rsidR="004217E9">
        <w:br/>
      </w:r>
      <w:r w:rsidR="00597726" w:rsidRPr="00597726">
        <w:t>или</w:t>
      </w:r>
      <w:r w:rsidR="005774F6">
        <w:t xml:space="preserve"> </w:t>
      </w:r>
      <w:r w:rsidR="004217E9">
        <w:t>организовать возможность влияния</w:t>
      </w:r>
      <w:r w:rsidR="00597726" w:rsidRPr="00597726">
        <w:t xml:space="preserve"> </w:t>
      </w:r>
      <w:r w:rsidR="00EB0BA3">
        <w:t>РАН</w:t>
      </w:r>
      <w:r w:rsidR="00597726" w:rsidRPr="00597726">
        <w:t xml:space="preserve"> </w:t>
      </w:r>
      <w:r w:rsidR="00EB0BA3">
        <w:t>в</w:t>
      </w:r>
      <w:r w:rsidR="00B70E86" w:rsidRPr="00B70E86">
        <w:t xml:space="preserve"> </w:t>
      </w:r>
      <w:r w:rsidR="00B70E86">
        <w:t>рассмотрении</w:t>
      </w:r>
      <w:r w:rsidR="00597726" w:rsidRPr="00597726">
        <w:t xml:space="preserve"> организационных, научных и финансовых процессов в р</w:t>
      </w:r>
      <w:r w:rsidR="00292F93">
        <w:t>амках следующе</w:t>
      </w:r>
      <w:r w:rsidR="004D06FE">
        <w:t>го этапа</w:t>
      </w:r>
      <w:r w:rsidR="00292F93">
        <w:t xml:space="preserve"> Дорожной карты.</w:t>
      </w:r>
    </w:p>
    <w:p w14:paraId="13C6A3BB" w14:textId="77777777" w:rsidR="007714B8" w:rsidRDefault="002C3A66">
      <w:pPr>
        <w:pStyle w:val="1"/>
        <w:numPr>
          <w:ilvl w:val="0"/>
          <w:numId w:val="0"/>
        </w:numPr>
        <w:ind w:left="357"/>
      </w:pPr>
      <w:r>
        <w:t>3) О</w:t>
      </w:r>
      <w:r w:rsidR="00597726" w:rsidRPr="00597726">
        <w:t xml:space="preserve"> </w:t>
      </w:r>
      <w:r w:rsidR="00D52096">
        <w:t>готовности</w:t>
      </w:r>
      <w:r w:rsidR="00597726" w:rsidRPr="00597726">
        <w:t xml:space="preserve"> МГУ им. М.В. Ломоносова двигаться</w:t>
      </w:r>
      <w:r w:rsidR="00396C3A">
        <w:t xml:space="preserve"> в период 2025-2030 гг.</w:t>
      </w:r>
      <w:r w:rsidR="00597726" w:rsidRPr="00597726">
        <w:t xml:space="preserve"> </w:t>
      </w:r>
      <w:r w:rsidR="00396C3A">
        <w:br/>
      </w:r>
      <w:r w:rsidR="00597726" w:rsidRPr="00597726">
        <w:t>в рамках Д</w:t>
      </w:r>
      <w:r w:rsidR="00396C3A">
        <w:t>орожной карты</w:t>
      </w:r>
      <w:r w:rsidR="00597726" w:rsidRPr="00597726">
        <w:t xml:space="preserve">, </w:t>
      </w:r>
      <w:r w:rsidR="00396C3A">
        <w:t>о</w:t>
      </w:r>
      <w:r w:rsidR="00597726" w:rsidRPr="00597726">
        <w:t xml:space="preserve"> достоинств</w:t>
      </w:r>
      <w:r w:rsidR="00396C3A">
        <w:t>е</w:t>
      </w:r>
      <w:r w:rsidR="00597726" w:rsidRPr="00597726">
        <w:t xml:space="preserve"> университетских лабораторий </w:t>
      </w:r>
      <w:r w:rsidR="00396C3A">
        <w:br/>
      </w:r>
      <w:r w:rsidR="00597726" w:rsidRPr="00597726">
        <w:t>как гибких структур, которые могут</w:t>
      </w:r>
      <w:r w:rsidR="00396C3A">
        <w:t xml:space="preserve"> быстро</w:t>
      </w:r>
      <w:r w:rsidR="00597726" w:rsidRPr="00597726">
        <w:t xml:space="preserve"> решать различные, интересные посевные задачи. </w:t>
      </w:r>
      <w:r w:rsidR="00396C3A">
        <w:t>Об</w:t>
      </w:r>
      <w:r w:rsidR="00597726" w:rsidRPr="00597726">
        <w:t xml:space="preserve"> ограниченност</w:t>
      </w:r>
      <w:r w:rsidR="00396C3A">
        <w:t>и</w:t>
      </w:r>
      <w:r w:rsidR="00597726" w:rsidRPr="00597726">
        <w:t xml:space="preserve"> формата лабораторий</w:t>
      </w:r>
      <w:r w:rsidR="00C1269E">
        <w:t xml:space="preserve"> в</w:t>
      </w:r>
      <w:r w:rsidR="00C1269E" w:rsidRPr="00597726">
        <w:t xml:space="preserve"> </w:t>
      </w:r>
      <w:r w:rsidR="00C1269E">
        <w:t>вузах и центрах</w:t>
      </w:r>
      <w:r w:rsidR="00597726" w:rsidRPr="00597726">
        <w:t xml:space="preserve">, </w:t>
      </w:r>
      <w:r w:rsidR="0036349F">
        <w:br/>
      </w:r>
      <w:r w:rsidR="00C1269E">
        <w:t>на базе</w:t>
      </w:r>
      <w:r w:rsidR="00597726" w:rsidRPr="00597726">
        <w:t xml:space="preserve"> </w:t>
      </w:r>
      <w:r w:rsidR="00396C3A">
        <w:t>которы</w:t>
      </w:r>
      <w:r w:rsidR="00C1269E">
        <w:t>х</w:t>
      </w:r>
      <w:r w:rsidR="00396C3A">
        <w:t xml:space="preserve"> </w:t>
      </w:r>
      <w:r w:rsidR="00597726" w:rsidRPr="00597726">
        <w:t>выполня</w:t>
      </w:r>
      <w:r w:rsidR="00C1269E">
        <w:t>е</w:t>
      </w:r>
      <w:r w:rsidR="00396C3A">
        <w:t>т</w:t>
      </w:r>
      <w:r w:rsidR="00C1269E">
        <w:t>ся</w:t>
      </w:r>
      <w:r w:rsidR="00396C3A">
        <w:t xml:space="preserve"> комплекс НИОКР</w:t>
      </w:r>
      <w:r w:rsidR="00597726" w:rsidRPr="00597726">
        <w:t xml:space="preserve">, </w:t>
      </w:r>
      <w:r w:rsidR="00C1269E">
        <w:t xml:space="preserve">о движении в сторону </w:t>
      </w:r>
      <w:r w:rsidR="00597726" w:rsidRPr="00597726">
        <w:t>создани</w:t>
      </w:r>
      <w:r w:rsidR="00C1269E">
        <w:t>я</w:t>
      </w:r>
      <w:r w:rsidR="00597726" w:rsidRPr="00597726">
        <w:t xml:space="preserve"> сетевой структуры совместно с ФИАН</w:t>
      </w:r>
      <w:r w:rsidR="00A87A31">
        <w:t xml:space="preserve"> им. П.М. Лебедева РАН,</w:t>
      </w:r>
      <w:r w:rsidR="000A5871">
        <w:t xml:space="preserve"> объединении </w:t>
      </w:r>
      <w:r w:rsidR="00A87A31" w:rsidRPr="005F0B16">
        <w:t xml:space="preserve">усилий, компетенций и </w:t>
      </w:r>
      <w:r w:rsidR="000A5871" w:rsidRPr="005F0B16">
        <w:t>накопленной</w:t>
      </w:r>
      <w:r w:rsidR="00597726" w:rsidRPr="005F0B16">
        <w:t xml:space="preserve"> экспертизы </w:t>
      </w:r>
      <w:r w:rsidR="000A5871" w:rsidRPr="005F0B16">
        <w:t>МГУ</w:t>
      </w:r>
      <w:r w:rsidR="00597726" w:rsidRPr="005F0B16">
        <w:t xml:space="preserve"> </w:t>
      </w:r>
      <w:r w:rsidR="000A5871" w:rsidRPr="005F0B16">
        <w:t xml:space="preserve">им. М.В. Ломоносова </w:t>
      </w:r>
      <w:r w:rsidR="001660BF" w:rsidRPr="005F0B16">
        <w:br/>
      </w:r>
      <w:r w:rsidR="00597726" w:rsidRPr="005F0B16">
        <w:t>в области нейтральных атом</w:t>
      </w:r>
      <w:r w:rsidR="000A5871" w:rsidRPr="005F0B16">
        <w:t>ов</w:t>
      </w:r>
      <w:r w:rsidR="00597726" w:rsidRPr="005F0B16">
        <w:t xml:space="preserve"> </w:t>
      </w:r>
      <w:r w:rsidR="000A5871" w:rsidRPr="005F0B16">
        <w:t xml:space="preserve">с </w:t>
      </w:r>
      <w:r w:rsidR="00597726" w:rsidRPr="005F0B16">
        <w:t>экспертиз</w:t>
      </w:r>
      <w:r w:rsidR="000A5871" w:rsidRPr="005F0B16">
        <w:t>ой</w:t>
      </w:r>
      <w:r w:rsidR="00597726" w:rsidRPr="005F0B16">
        <w:t xml:space="preserve"> ФИАН</w:t>
      </w:r>
      <w:r w:rsidR="00A87A31" w:rsidRPr="005F0B16">
        <w:t xml:space="preserve"> им. П.М. Лебедева РАН</w:t>
      </w:r>
      <w:r w:rsidR="00597726" w:rsidRPr="005F0B16">
        <w:t xml:space="preserve"> </w:t>
      </w:r>
      <w:r w:rsidR="001660BF" w:rsidRPr="005F0B16">
        <w:br/>
      </w:r>
      <w:r w:rsidR="00597726" w:rsidRPr="005F0B16">
        <w:t xml:space="preserve">в области ионной платформы, </w:t>
      </w:r>
      <w:r w:rsidR="00A87A31" w:rsidRPr="005F0B16">
        <w:t>с последующим выходом</w:t>
      </w:r>
      <w:r w:rsidR="00597726" w:rsidRPr="005F0B16">
        <w:t xml:space="preserve"> на сетевой научно-образовательный центр.</w:t>
      </w:r>
    </w:p>
    <w:p w14:paraId="21EE341F" w14:textId="2CF2B439" w:rsidR="00C11F2C" w:rsidRDefault="00C11F2C" w:rsidP="000460EB">
      <w:pPr>
        <w:pStyle w:val="aff"/>
        <w:spacing w:before="0" w:after="0"/>
      </w:pPr>
      <w:r>
        <w:t xml:space="preserve">Докладчик ответил на вопрос: Ваши проекты учтены в </w:t>
      </w:r>
      <w:r w:rsidR="008B425C">
        <w:t>Д</w:t>
      </w:r>
      <w:r>
        <w:t>орожной карте?</w:t>
      </w:r>
    </w:p>
    <w:p w14:paraId="6B51C7E3" w14:textId="0D1C1052" w:rsidR="00736266" w:rsidRPr="00133D59" w:rsidRDefault="001E47F0">
      <w:pPr>
        <w:pStyle w:val="1"/>
      </w:pPr>
      <w:r w:rsidRPr="005F0B16">
        <w:t>Д</w:t>
      </w:r>
      <w:r w:rsidR="00595527" w:rsidRPr="005F0B16">
        <w:t xml:space="preserve">.ф.-м.н. </w:t>
      </w:r>
      <w:r w:rsidR="0010705C">
        <w:t xml:space="preserve">А.А. </w:t>
      </w:r>
      <w:r w:rsidR="00595527" w:rsidRPr="005F0B16">
        <w:t>Торопов (ФТИ им. А.Ф. Иоффе)</w:t>
      </w:r>
      <w:r w:rsidR="00E7611C" w:rsidRPr="005F0B16">
        <w:t xml:space="preserve"> сообщил о </w:t>
      </w:r>
      <w:r w:rsidR="00F35E8C" w:rsidRPr="005F0B16">
        <w:t>компетенци</w:t>
      </w:r>
      <w:r w:rsidR="00E7611C" w:rsidRPr="005F0B16">
        <w:t>ях</w:t>
      </w:r>
      <w:r w:rsidR="00F35E8C" w:rsidRPr="005F0B16">
        <w:t xml:space="preserve"> ФТИ им. А.Ф. Иоффе в области физики и технологии полупроводников</w:t>
      </w:r>
      <w:r w:rsidR="00E7611C" w:rsidRPr="005F0B16">
        <w:t>,</w:t>
      </w:r>
      <w:r w:rsidR="00F35E8C" w:rsidRPr="005F0B16">
        <w:t xml:space="preserve"> мировой уровень </w:t>
      </w:r>
      <w:r w:rsidR="00E7611C" w:rsidRPr="005F0B16">
        <w:t xml:space="preserve">которых </w:t>
      </w:r>
      <w:r w:rsidR="00F35E8C" w:rsidRPr="005F0B16">
        <w:t>подтверждается современными Нобелевскими премиями, полученными</w:t>
      </w:r>
      <w:r w:rsidR="0083762A" w:rsidRPr="005F0B16">
        <w:t xml:space="preserve"> академиком РАН</w:t>
      </w:r>
      <w:r w:rsidR="00F35E8C" w:rsidRPr="005F0B16">
        <w:t xml:space="preserve"> Ж.И. Алферовым за разработку полупроводниковых гетероструктур и создание быстрых </w:t>
      </w:r>
      <w:proofErr w:type="spellStart"/>
      <w:r w:rsidR="00F35E8C" w:rsidRPr="005F0B16">
        <w:t>опто</w:t>
      </w:r>
      <w:proofErr w:type="spellEnd"/>
      <w:r w:rsidR="00F35E8C" w:rsidRPr="005F0B16">
        <w:t xml:space="preserve">- и микроэлектронных компонентов, </w:t>
      </w:r>
      <w:proofErr w:type="spellStart"/>
      <w:r w:rsidR="00AF1E1E" w:rsidRPr="005F0B16">
        <w:t>д.ф</w:t>
      </w:r>
      <w:proofErr w:type="spellEnd"/>
      <w:proofErr w:type="gramStart"/>
      <w:r w:rsidR="00AF1E1E" w:rsidRPr="005F0B16">
        <w:t>-.м.н.</w:t>
      </w:r>
      <w:proofErr w:type="gramEnd"/>
      <w:r w:rsidR="00AF1E1E" w:rsidRPr="005F0B16">
        <w:t xml:space="preserve"> </w:t>
      </w:r>
      <w:r w:rsidR="00F35E8C" w:rsidRPr="005F0B16">
        <w:t xml:space="preserve">А.И. Екимовым за открытие и синтез квантовых точек. </w:t>
      </w:r>
      <w:r w:rsidR="00E7611C" w:rsidRPr="005F0B16">
        <w:t>Указанные</w:t>
      </w:r>
      <w:r w:rsidR="00F35E8C" w:rsidRPr="005F0B16">
        <w:t xml:space="preserve"> технологии определяют роль ФТИ им. А.Ф. Иоффе</w:t>
      </w:r>
      <w:r w:rsidR="00F35E8C" w:rsidRPr="004323AC">
        <w:t xml:space="preserve"> в рамках Дорожной карт</w:t>
      </w:r>
      <w:r w:rsidR="00E7611C" w:rsidRPr="004323AC">
        <w:t xml:space="preserve">ы </w:t>
      </w:r>
      <w:r w:rsidR="00966DDE">
        <w:br/>
      </w:r>
      <w:r w:rsidR="00E7611C" w:rsidRPr="004323AC">
        <w:t>в разработке элементной базы.</w:t>
      </w:r>
      <w:r w:rsidR="004323AC" w:rsidRPr="004323AC">
        <w:t xml:space="preserve"> </w:t>
      </w:r>
      <w:r w:rsidR="00F35E8C" w:rsidRPr="004323AC">
        <w:t>В первую очередь, эт</w:t>
      </w:r>
      <w:r w:rsidR="004323AC" w:rsidRPr="004323AC">
        <w:t>о</w:t>
      </w:r>
      <w:r w:rsidR="00F35E8C" w:rsidRPr="004323AC">
        <w:t xml:space="preserve"> элементная база фотонной платформы и разработка однофотонных источников. Для любого фотонного квантового процессора однофотонный источник – это сердце прибора и его параметры определяют характеристики всего процессора, всего фотонного квантового компьютера и в частности </w:t>
      </w:r>
      <w:r w:rsidR="00F35E8C" w:rsidRPr="00133D59">
        <w:t>заложенные показатели Д</w:t>
      </w:r>
      <w:r w:rsidR="004323AC" w:rsidRPr="00133D59">
        <w:t>орожной карты</w:t>
      </w:r>
      <w:r w:rsidR="00F35E8C" w:rsidRPr="00133D59">
        <w:t xml:space="preserve">. Число кубитов определяется напрямую эффективностью такого источника, т.е. частотой излучения фотонов, такой параметр как точность </w:t>
      </w:r>
      <w:proofErr w:type="spellStart"/>
      <w:r w:rsidR="00F35E8C" w:rsidRPr="00133D59">
        <w:t>двухфотонных</w:t>
      </w:r>
      <w:proofErr w:type="spellEnd"/>
      <w:r w:rsidR="00F35E8C" w:rsidRPr="00133D59">
        <w:t xml:space="preserve"> операций напрямую определяется степенью неразличимости тех фотонов, кот</w:t>
      </w:r>
      <w:r w:rsidR="00846EFB" w:rsidRPr="00133D59">
        <w:t>орые излучаются этим прибором.</w:t>
      </w:r>
    </w:p>
    <w:p w14:paraId="44B113B0" w14:textId="132699DF" w:rsidR="00F35E8C" w:rsidRPr="00133D59" w:rsidRDefault="00736266" w:rsidP="00736266">
      <w:pPr>
        <w:pStyle w:val="1"/>
        <w:numPr>
          <w:ilvl w:val="0"/>
          <w:numId w:val="0"/>
        </w:numPr>
        <w:ind w:left="360"/>
      </w:pPr>
      <w:r w:rsidRPr="00133D59">
        <w:t>На стартовом этапе работы</w:t>
      </w:r>
      <w:r w:rsidR="00F35E8C" w:rsidRPr="00133D59">
        <w:t xml:space="preserve"> технологическое отставание от ведущих групп в мире было порядка 15 лет, при этом </w:t>
      </w:r>
      <w:r w:rsidRPr="00133D59">
        <w:t>т</w:t>
      </w:r>
      <w:r w:rsidR="00F35E8C" w:rsidRPr="00133D59">
        <w:t xml:space="preserve">акие технологии развиваются в течение долгих лет, поскольку технология сложная. </w:t>
      </w:r>
      <w:r w:rsidRPr="00133D59">
        <w:t>К настоящему времени</w:t>
      </w:r>
      <w:r w:rsidR="00F35E8C" w:rsidRPr="00133D59">
        <w:t xml:space="preserve"> удалось догнать </w:t>
      </w:r>
      <w:r w:rsidR="00133D59" w:rsidRPr="00133D59">
        <w:br/>
      </w:r>
      <w:r w:rsidR="00F35E8C" w:rsidRPr="00133D59">
        <w:t xml:space="preserve">и фактически ликвидировать это отставание, </w:t>
      </w:r>
      <w:r w:rsidR="00133D59" w:rsidRPr="00133D59">
        <w:t xml:space="preserve">что является </w:t>
      </w:r>
      <w:r w:rsidR="00F35E8C" w:rsidRPr="00133D59">
        <w:t>основн</w:t>
      </w:r>
      <w:r w:rsidR="00133D59" w:rsidRPr="00133D59">
        <w:t>ым</w:t>
      </w:r>
      <w:r w:rsidR="00F35E8C" w:rsidRPr="00133D59">
        <w:t xml:space="preserve"> достижение</w:t>
      </w:r>
      <w:r w:rsidR="00133D59" w:rsidRPr="00133D59">
        <w:t>м</w:t>
      </w:r>
      <w:r w:rsidR="00F35E8C" w:rsidRPr="00133D59">
        <w:t xml:space="preserve"> в рамках текущей Д</w:t>
      </w:r>
      <w:r w:rsidR="00133D59" w:rsidRPr="00133D59">
        <w:t>орожной карты</w:t>
      </w:r>
      <w:r w:rsidR="00F35E8C" w:rsidRPr="00133D59">
        <w:t>. Приборы, которые сейчас</w:t>
      </w:r>
      <w:r w:rsidR="00133D59" w:rsidRPr="00133D59">
        <w:t xml:space="preserve"> разрабатываются</w:t>
      </w:r>
      <w:r w:rsidR="00F35E8C" w:rsidRPr="00133D59">
        <w:t xml:space="preserve"> и технологии, которые сейчас развиты</w:t>
      </w:r>
      <w:r w:rsidR="00133D59" w:rsidRPr="00133D59">
        <w:t>,</w:t>
      </w:r>
      <w:r w:rsidR="00F35E8C" w:rsidRPr="00133D59">
        <w:t xml:space="preserve"> находятся на уровне лучших мировых достижений. </w:t>
      </w:r>
    </w:p>
    <w:p w14:paraId="43F4754E" w14:textId="7DC2E2AB" w:rsidR="00F35E8C" w:rsidRPr="009E7B3F" w:rsidRDefault="00F35E8C" w:rsidP="00F35E8C">
      <w:pPr>
        <w:pStyle w:val="1"/>
        <w:numPr>
          <w:ilvl w:val="0"/>
          <w:numId w:val="0"/>
        </w:numPr>
        <w:ind w:left="360"/>
      </w:pPr>
      <w:r w:rsidRPr="00E06F8B">
        <w:t>Дорожная карта на период 2025</w:t>
      </w:r>
      <w:r w:rsidR="006B7E10" w:rsidRPr="00E06F8B">
        <w:t>-</w:t>
      </w:r>
      <w:r w:rsidRPr="00E06F8B">
        <w:t>2030 гг. ставит новые задачи</w:t>
      </w:r>
      <w:r w:rsidR="006B7E10" w:rsidRPr="00E06F8B">
        <w:t xml:space="preserve">. </w:t>
      </w:r>
      <w:r w:rsidRPr="00E06F8B">
        <w:t xml:space="preserve">Первая задача – практическое использование результатов. В этом направлении планируется </w:t>
      </w:r>
      <w:r w:rsidRPr="00E06F8B">
        <w:lastRenderedPageBreak/>
        <w:t xml:space="preserve">доведение имеющихся технологий до возможного совершенства, исследование до стадии ОКР, изготовление уже законченных продуктов. </w:t>
      </w:r>
      <w:r w:rsidR="00F25642">
        <w:t>Ц</w:t>
      </w:r>
      <w:r w:rsidR="006471D0" w:rsidRPr="00E06F8B">
        <w:t>ель</w:t>
      </w:r>
      <w:r w:rsidR="00F25642">
        <w:t xml:space="preserve"> – </w:t>
      </w:r>
      <w:r w:rsidRPr="00E06F8B">
        <w:t xml:space="preserve">делать сердце прибора на основе квантовых точек и </w:t>
      </w:r>
      <w:proofErr w:type="spellStart"/>
      <w:r w:rsidRPr="00E06F8B">
        <w:t>микрорезонаторной</w:t>
      </w:r>
      <w:proofErr w:type="spellEnd"/>
      <w:r w:rsidRPr="00E06F8B">
        <w:t xml:space="preserve"> гетероструктуры, доведя ее до п</w:t>
      </w:r>
      <w:r w:rsidR="006B7E10" w:rsidRPr="00E06F8B">
        <w:t xml:space="preserve">олного возможного совершенства. </w:t>
      </w:r>
      <w:r w:rsidRPr="00E06F8B">
        <w:t>Вторая задача</w:t>
      </w:r>
      <w:r w:rsidR="00CC03E3" w:rsidRPr="00E06F8B">
        <w:t xml:space="preserve"> более сложная</w:t>
      </w:r>
      <w:r w:rsidRPr="00E06F8B">
        <w:t xml:space="preserve"> – в области прорывных исследований. </w:t>
      </w:r>
      <w:r w:rsidR="00CC03E3" w:rsidRPr="00E06F8B">
        <w:t>Здесь</w:t>
      </w:r>
      <w:r w:rsidRPr="00E06F8B">
        <w:t xml:space="preserve"> планируется разработка фотонного квантового компьютера с коррекцией ошибок и есть хорошее понимание, что тот источник фотонов, который вполне удовлетворяет современным задачам</w:t>
      </w:r>
      <w:r w:rsidR="00E63C56" w:rsidRPr="00E06F8B">
        <w:t xml:space="preserve">, </w:t>
      </w:r>
      <w:r w:rsidR="00F25642">
        <w:br/>
      </w:r>
      <w:r w:rsidR="00E63C56" w:rsidRPr="00E06F8B">
        <w:t>в будущем</w:t>
      </w:r>
      <w:r w:rsidRPr="00E06F8B">
        <w:t xml:space="preserve"> будет недостаточен. Требуется развивать и придумывать что-то новое</w:t>
      </w:r>
      <w:r w:rsidR="00E63C56" w:rsidRPr="00E06F8B">
        <w:t>,</w:t>
      </w:r>
      <w:r w:rsidRPr="00E06F8B">
        <w:t xml:space="preserve"> и хорошо понятно сейчас, чем это новое должно быть. </w:t>
      </w:r>
      <w:r w:rsidRPr="009E7B3F">
        <w:t xml:space="preserve">Современный источник – это одна мощная квантовая точка, которая излучает поток фотонов, а в новой парадигме, которую предлагается использовать в Дорожной карте </w:t>
      </w:r>
      <w:r w:rsidR="00F345CE" w:rsidRPr="009E7B3F">
        <w:t>в</w:t>
      </w:r>
      <w:r w:rsidRPr="009E7B3F">
        <w:t xml:space="preserve"> период </w:t>
      </w:r>
      <w:r w:rsidR="00F25642">
        <w:br/>
      </w:r>
      <w:r w:rsidRPr="009E7B3F">
        <w:t>2025</w:t>
      </w:r>
      <w:r w:rsidR="00796C66" w:rsidRPr="009E7B3F">
        <w:t>-</w:t>
      </w:r>
      <w:r w:rsidRPr="009E7B3F">
        <w:t xml:space="preserve">2030 гг. – это использование большого числа интегрированных, достаточно маломощных источников фотонов. На данный момент у ФТИ им. А.Ф. Иоффе есть задел в этой области, имеется лаборатория. </w:t>
      </w:r>
      <w:r w:rsidR="00AD3084" w:rsidRPr="009E7B3F">
        <w:t>Высказал мнение, ч</w:t>
      </w:r>
      <w:r w:rsidRPr="009E7B3F">
        <w:t>то это действительно потенциальный прорыв, который выходит за рамки квантовых вычислений и также нужен в рамках</w:t>
      </w:r>
      <w:r w:rsidR="000F71FC" w:rsidRPr="009E7B3F">
        <w:t xml:space="preserve"> развития</w:t>
      </w:r>
      <w:r w:rsidRPr="009E7B3F">
        <w:t xml:space="preserve"> квантовых коммуникаций и любой интегральной фотоники, которая развивается в</w:t>
      </w:r>
      <w:r w:rsidR="00257085" w:rsidRPr="009E7B3F">
        <w:t xml:space="preserve"> </w:t>
      </w:r>
      <w:r w:rsidR="000F71FC" w:rsidRPr="009E7B3F">
        <w:t>России</w:t>
      </w:r>
      <w:r w:rsidR="00257085" w:rsidRPr="009E7B3F">
        <w:t>.</w:t>
      </w:r>
    </w:p>
    <w:p w14:paraId="3FD19155" w14:textId="5A672EFA" w:rsidR="00595527" w:rsidRDefault="000F71FC" w:rsidP="000460EB">
      <w:pPr>
        <w:pStyle w:val="1"/>
        <w:numPr>
          <w:ilvl w:val="0"/>
          <w:numId w:val="0"/>
        </w:numPr>
        <w:ind w:left="360"/>
      </w:pPr>
      <w:r w:rsidRPr="009E7B3F">
        <w:t>О важности ф</w:t>
      </w:r>
      <w:r w:rsidR="00F35E8C" w:rsidRPr="009E7B3F">
        <w:t>инансировани</w:t>
      </w:r>
      <w:r w:rsidRPr="009E7B3F">
        <w:t>я</w:t>
      </w:r>
      <w:r w:rsidR="00F35E8C" w:rsidRPr="009E7B3F">
        <w:t>, поскольку технология очень дорогая</w:t>
      </w:r>
      <w:r w:rsidRPr="009E7B3F">
        <w:t>,</w:t>
      </w:r>
      <w:r w:rsidR="00F35E8C" w:rsidRPr="009E7B3F">
        <w:t xml:space="preserve"> </w:t>
      </w:r>
      <w:r w:rsidRPr="009E7B3F">
        <w:t xml:space="preserve">а опора </w:t>
      </w:r>
      <w:r w:rsidR="007D058A">
        <w:br/>
      </w:r>
      <w:r w:rsidRPr="009E7B3F">
        <w:t xml:space="preserve">в работе </w:t>
      </w:r>
      <w:r w:rsidR="00F35E8C" w:rsidRPr="009E7B3F">
        <w:t xml:space="preserve">в существенной степени </w:t>
      </w:r>
      <w:r w:rsidRPr="009E7B3F">
        <w:t>строится</w:t>
      </w:r>
      <w:r w:rsidR="00F35E8C" w:rsidRPr="009E7B3F">
        <w:t xml:space="preserve"> на </w:t>
      </w:r>
      <w:r w:rsidR="007D058A">
        <w:t>материально-технической</w:t>
      </w:r>
      <w:r w:rsidR="00F35E8C" w:rsidRPr="009E7B3F">
        <w:t xml:space="preserve"> баз</w:t>
      </w:r>
      <w:r w:rsidRPr="009E7B3F">
        <w:t>е</w:t>
      </w:r>
      <w:r w:rsidR="00C31711" w:rsidRPr="009E7B3F">
        <w:t>.</w:t>
      </w:r>
    </w:p>
    <w:p w14:paraId="203B7654" w14:textId="77777777" w:rsidR="00D67784" w:rsidRPr="00B777CA" w:rsidRDefault="00D67784" w:rsidP="000460EB">
      <w:pPr>
        <w:pStyle w:val="aff"/>
        <w:spacing w:before="0" w:after="0"/>
      </w:pPr>
      <w:r>
        <w:t xml:space="preserve">Докладчик ответил на вопросы: </w:t>
      </w:r>
      <w:r w:rsidRPr="00B777CA">
        <w:t>какая технология применяется</w:t>
      </w:r>
      <w:r>
        <w:t xml:space="preserve"> — </w:t>
      </w:r>
      <w:r w:rsidRPr="00B777CA">
        <w:t>молекулярно-лучевая эпитаксия или химическое осаждение из газовой фазы? Участвуете ли в работах по однофотонному приемнику?</w:t>
      </w:r>
    </w:p>
    <w:p w14:paraId="770EF971" w14:textId="456E2BC7" w:rsidR="00BF195C" w:rsidRDefault="001E47F0">
      <w:pPr>
        <w:pStyle w:val="1"/>
      </w:pPr>
      <w:r w:rsidRPr="00C8199C">
        <w:t>К</w:t>
      </w:r>
      <w:r w:rsidR="00595527" w:rsidRPr="00C8199C">
        <w:t xml:space="preserve">.ф.-м.н. </w:t>
      </w:r>
      <w:r w:rsidR="0010705C">
        <w:t xml:space="preserve">А.К. </w:t>
      </w:r>
      <w:r w:rsidR="00595527" w:rsidRPr="00C8199C">
        <w:t>Федоров (РКЦ)</w:t>
      </w:r>
      <w:r w:rsidRPr="00C8199C">
        <w:t xml:space="preserve"> </w:t>
      </w:r>
      <w:r w:rsidR="002030EA">
        <w:t>п</w:t>
      </w:r>
      <w:r w:rsidR="002030EA" w:rsidRPr="002030EA">
        <w:t>редстав</w:t>
      </w:r>
      <w:r w:rsidR="002030EA">
        <w:t>и</w:t>
      </w:r>
      <w:r w:rsidR="002030EA" w:rsidRPr="002030EA">
        <w:t>л обзор достижениям в области квантовых вычислений, включая новые алгоритмы для квантовых вычислителей и эксперименты по кодам коррекции ошибок</w:t>
      </w:r>
      <w:r w:rsidR="002030EA">
        <w:t>, в котором в т.ч.</w:t>
      </w:r>
      <w:r w:rsidR="002030EA" w:rsidRPr="002030EA">
        <w:t xml:space="preserve"> </w:t>
      </w:r>
      <w:r w:rsidR="002030EA">
        <w:t>о</w:t>
      </w:r>
      <w:r w:rsidR="002030EA" w:rsidRPr="002030EA">
        <w:t>писаны эксперименты по реализации логических кубитов с использованием сверхпроводниковой, атомной и ионной платформ</w:t>
      </w:r>
      <w:r w:rsidR="002030EA">
        <w:t xml:space="preserve"> квантовых вычислений</w:t>
      </w:r>
      <w:r w:rsidR="002030EA" w:rsidRPr="002030EA">
        <w:t>. Представ</w:t>
      </w:r>
      <w:r w:rsidR="002030EA">
        <w:t>и</w:t>
      </w:r>
      <w:r w:rsidR="002030EA" w:rsidRPr="002030EA">
        <w:t xml:space="preserve">л комментарии к статье </w:t>
      </w:r>
      <w:r w:rsidR="002030EA">
        <w:t>«</w:t>
      </w:r>
      <w:proofErr w:type="spellStart"/>
      <w:r w:rsidR="002030EA" w:rsidRPr="002030EA">
        <w:t>Will</w:t>
      </w:r>
      <w:proofErr w:type="spellEnd"/>
      <w:r w:rsidR="002030EA" w:rsidRPr="002030EA">
        <w:t xml:space="preserve"> </w:t>
      </w:r>
      <w:proofErr w:type="spellStart"/>
      <w:r w:rsidR="002030EA" w:rsidRPr="002030EA">
        <w:t>we</w:t>
      </w:r>
      <w:proofErr w:type="spellEnd"/>
      <w:r w:rsidR="002030EA" w:rsidRPr="002030EA">
        <w:t xml:space="preserve"> </w:t>
      </w:r>
      <w:proofErr w:type="spellStart"/>
      <w:r w:rsidR="002030EA" w:rsidRPr="002030EA">
        <w:t>ever</w:t>
      </w:r>
      <w:proofErr w:type="spellEnd"/>
      <w:r w:rsidR="002030EA" w:rsidRPr="002030EA">
        <w:t xml:space="preserve"> </w:t>
      </w:r>
      <w:proofErr w:type="spellStart"/>
      <w:r w:rsidR="002030EA" w:rsidRPr="002030EA">
        <w:t>have</w:t>
      </w:r>
      <w:proofErr w:type="spellEnd"/>
      <w:r w:rsidR="002030EA" w:rsidRPr="002030EA">
        <w:t xml:space="preserve"> a </w:t>
      </w:r>
      <w:proofErr w:type="spellStart"/>
      <w:r w:rsidR="002030EA" w:rsidRPr="002030EA">
        <w:t>quantum</w:t>
      </w:r>
      <w:proofErr w:type="spellEnd"/>
      <w:r w:rsidR="002030EA" w:rsidRPr="002030EA">
        <w:t xml:space="preserve"> </w:t>
      </w:r>
      <w:proofErr w:type="spellStart"/>
      <w:r w:rsidR="002030EA" w:rsidRPr="002030EA">
        <w:t>computer</w:t>
      </w:r>
      <w:proofErr w:type="spellEnd"/>
      <w:r w:rsidR="002030EA" w:rsidRPr="002030EA">
        <w:t>?</w:t>
      </w:r>
      <w:r w:rsidR="00AE1993">
        <w:rPr>
          <w:rStyle w:val="aff3"/>
        </w:rPr>
        <w:footnoteReference w:id="1"/>
      </w:r>
      <w:r w:rsidR="002030EA">
        <w:t>»</w:t>
      </w:r>
      <w:r w:rsidR="00D65649">
        <w:t xml:space="preserve"> </w:t>
      </w:r>
      <w:r w:rsidR="00D65649" w:rsidRPr="00D65649">
        <w:t>М</w:t>
      </w:r>
      <w:r w:rsidR="00AA1064">
        <w:t>.</w:t>
      </w:r>
      <w:r w:rsidR="00D65649" w:rsidRPr="00D65649">
        <w:t>И.</w:t>
      </w:r>
      <w:r w:rsidR="00C24E8B">
        <w:t> </w:t>
      </w:r>
      <w:r w:rsidR="00D65649" w:rsidRPr="00D65649">
        <w:t>Дьяконова</w:t>
      </w:r>
      <w:r w:rsidR="00396850">
        <w:t xml:space="preserve"> (</w:t>
      </w:r>
      <w:r w:rsidR="00AE1993">
        <w:t xml:space="preserve">Университет </w:t>
      </w:r>
      <w:proofErr w:type="spellStart"/>
      <w:r w:rsidR="00AE1993">
        <w:t>Монпелье</w:t>
      </w:r>
      <w:proofErr w:type="spellEnd"/>
      <w:r w:rsidR="00396850">
        <w:t>, Франция</w:t>
      </w:r>
      <w:r w:rsidR="00AE1993">
        <w:t xml:space="preserve">; </w:t>
      </w:r>
      <w:r w:rsidR="00AE1993" w:rsidRPr="00AE1993">
        <w:t>ФТИ им. А.Ф. Иоффе</w:t>
      </w:r>
      <w:r w:rsidR="00AE1993">
        <w:t>, Россия</w:t>
      </w:r>
      <w:r w:rsidR="00396850">
        <w:t>)</w:t>
      </w:r>
      <w:r w:rsidR="00D65649" w:rsidRPr="00D65649">
        <w:t>, </w:t>
      </w:r>
      <w:r w:rsidR="000B2110" w:rsidRPr="000B2110">
        <w:t>который</w:t>
      </w:r>
      <w:r w:rsidR="000B2110">
        <w:t xml:space="preserve"> считает</w:t>
      </w:r>
      <w:r w:rsidR="000B2110" w:rsidRPr="000B2110">
        <w:t xml:space="preserve"> </w:t>
      </w:r>
      <w:r w:rsidR="000B2110" w:rsidRPr="000B2110">
        <w:rPr>
          <w:bCs/>
        </w:rPr>
        <w:t>вероятность создания такого устройства в физическом мире сомнительн</w:t>
      </w:r>
      <w:r w:rsidR="000B2110">
        <w:rPr>
          <w:bCs/>
        </w:rPr>
        <w:t>ой и отмечает</w:t>
      </w:r>
      <w:r w:rsidR="00D65649" w:rsidRPr="000B2110">
        <w:t>, что для полезной машины количество контролируемых непрерывных параметров</w:t>
      </w:r>
      <w:r w:rsidR="00D65649" w:rsidRPr="00D65649">
        <w:t xml:space="preserve"> должно быть настолько большим, что задача становится практически невыполнимо</w:t>
      </w:r>
      <w:r w:rsidR="005B53C2">
        <w:t>й.</w:t>
      </w:r>
    </w:p>
    <w:p w14:paraId="65C1333B" w14:textId="186FBBE1" w:rsidR="00595527" w:rsidRDefault="00BF195C" w:rsidP="000460EB">
      <w:pPr>
        <w:pStyle w:val="1"/>
        <w:numPr>
          <w:ilvl w:val="0"/>
          <w:numId w:val="0"/>
        </w:numPr>
        <w:ind w:left="360"/>
      </w:pPr>
      <w:r>
        <w:t>В своем докладе Федоров А.К. также отметил</w:t>
      </w:r>
      <w:r w:rsidR="002030EA" w:rsidRPr="002030EA">
        <w:t xml:space="preserve"> реализацию квантовых алгоритмов с конечной точностью, возможности коррекции ошибок, вопросов пар</w:t>
      </w:r>
      <w:r>
        <w:t>а</w:t>
      </w:r>
      <w:r w:rsidR="002030EA" w:rsidRPr="002030EA">
        <w:t xml:space="preserve">метризации квантовых состояний, а также физических моделей квантовых вычислений. Показана возможность реализации квантовых алгоритмов </w:t>
      </w:r>
      <w:r w:rsidR="00435111">
        <w:br/>
      </w:r>
      <w:r w:rsidR="002030EA" w:rsidRPr="002030EA">
        <w:t>с конечной точностью и без необходимости управления экспоненциально сложным квантовым состоянием. Отдельно рассмотрен прогресс в области квантовых алгоритмов для факторизации чисел, включая</w:t>
      </w:r>
      <w:r w:rsidR="00435111">
        <w:t>,</w:t>
      </w:r>
      <w:r w:rsidR="002030EA" w:rsidRPr="002030EA">
        <w:t xml:space="preserve"> помимо алгоритма </w:t>
      </w:r>
      <w:proofErr w:type="spellStart"/>
      <w:r w:rsidR="002030EA" w:rsidRPr="002030EA">
        <w:t>Шора</w:t>
      </w:r>
      <w:proofErr w:type="spellEnd"/>
      <w:r w:rsidR="00435111">
        <w:t>,</w:t>
      </w:r>
      <w:r w:rsidR="002030EA" w:rsidRPr="002030EA">
        <w:t xml:space="preserve"> вариационные квантовые алгоритмы. В частности, показаны результаты эксперимента по квантовой факторизации с помощью вариационных квантовых алгоритмов.</w:t>
      </w:r>
    </w:p>
    <w:p w14:paraId="34FB8717" w14:textId="2E925147" w:rsidR="001D0B17" w:rsidRPr="00C8199C" w:rsidRDefault="00C24E8B" w:rsidP="000460EB">
      <w:pPr>
        <w:pStyle w:val="aff"/>
        <w:spacing w:before="0" w:after="0"/>
      </w:pPr>
      <w:r>
        <w:t xml:space="preserve">Докладчик ответил на вопросы: </w:t>
      </w:r>
      <w:r w:rsidR="00E72268">
        <w:t>как запланированный образец результата к 2030 г.</w:t>
      </w:r>
      <w:r w:rsidR="00B6315E">
        <w:t xml:space="preserve"> в части полезности и применимости квантовых технологий описать конкретными численными параметрами и метриками</w:t>
      </w:r>
      <w:r w:rsidR="00F3536A">
        <w:t xml:space="preserve"> (время расчета, энергопотребление и др.)</w:t>
      </w:r>
      <w:r w:rsidR="00B6315E">
        <w:t xml:space="preserve">? Можно ли сейчас сформулировать задачу не только с </w:t>
      </w:r>
      <w:r w:rsidR="00B6315E">
        <w:lastRenderedPageBreak/>
        <w:t>известными сроками, но и с производственными системами, в отношении которых она будет решена?</w:t>
      </w:r>
      <w:r w:rsidR="00DF28EC">
        <w:t xml:space="preserve"> </w:t>
      </w:r>
      <w:r w:rsidR="00E21381">
        <w:t xml:space="preserve">Почему в </w:t>
      </w:r>
      <w:r w:rsidR="008B425C">
        <w:t>Д</w:t>
      </w:r>
      <w:r w:rsidR="00E21381">
        <w:t>орожной карте отсутствуют методы смягч</w:t>
      </w:r>
      <w:r w:rsidR="0053077C">
        <w:t>ения ошибки по каждому подходу,</w:t>
      </w:r>
      <w:r w:rsidR="0009266F">
        <w:t xml:space="preserve"> а также</w:t>
      </w:r>
      <w:r w:rsidR="0053077C">
        <w:t xml:space="preserve"> </w:t>
      </w:r>
      <w:r w:rsidR="0009266F">
        <w:t xml:space="preserve">динамика развития алгоритмов, в т.ч. алгоритмов для </w:t>
      </w:r>
      <w:proofErr w:type="spellStart"/>
      <w:r w:rsidR="0009266F">
        <w:t>куквартов</w:t>
      </w:r>
      <w:proofErr w:type="spellEnd"/>
      <w:r w:rsidR="0009266F">
        <w:t>, квантово-вдохновленных алгоритмов?</w:t>
      </w:r>
    </w:p>
    <w:p w14:paraId="3FD757F8" w14:textId="3E44DE6B" w:rsidR="00595527" w:rsidRPr="0087214A" w:rsidRDefault="001E47F0" w:rsidP="0087214A">
      <w:pPr>
        <w:pStyle w:val="1"/>
      </w:pPr>
      <w:r w:rsidRPr="0087214A">
        <w:t xml:space="preserve">Академик </w:t>
      </w:r>
      <w:r w:rsidR="00595527" w:rsidRPr="0087214A">
        <w:t xml:space="preserve">РАН </w:t>
      </w:r>
      <w:r w:rsidR="00B53E71" w:rsidRPr="0087214A">
        <w:t xml:space="preserve">А.А. </w:t>
      </w:r>
      <w:r w:rsidR="00595527" w:rsidRPr="0087214A">
        <w:t>Горбацевич (ФИАН, НИУ МИЭТ, АО «НИИМЭ»)</w:t>
      </w:r>
      <w:r w:rsidRPr="0087214A">
        <w:t xml:space="preserve"> </w:t>
      </w:r>
      <w:r w:rsidR="00A42FDE" w:rsidRPr="0087214A">
        <w:t>сообщил, что в представленных в Совет материалах, а также в ходе обсуждения в целом высказана положительная оценка деятельности Госкорпорации</w:t>
      </w:r>
      <w:r w:rsidR="000707A7" w:rsidRPr="0087214A">
        <w:t xml:space="preserve"> «Росатом»</w:t>
      </w:r>
      <w:r w:rsidR="00A42FDE" w:rsidRPr="0087214A">
        <w:t xml:space="preserve"> </w:t>
      </w:r>
      <w:r w:rsidR="00AA1064" w:rsidRPr="0087214A">
        <w:br/>
      </w:r>
      <w:r w:rsidR="00A42FDE" w:rsidRPr="0087214A">
        <w:t xml:space="preserve">и коллективов исполнителей при сохранении скепсиса у отдельных членов Совета относительно перспектив создания универсальных квантовых компьютеров и достижения квантового превосходства. </w:t>
      </w:r>
      <w:r w:rsidR="000707A7" w:rsidRPr="0087214A">
        <w:t xml:space="preserve">Сформулировал </w:t>
      </w:r>
      <w:r w:rsidR="00A42FDE" w:rsidRPr="0087214A">
        <w:t>ряд замечаний и предложений</w:t>
      </w:r>
      <w:r w:rsidR="000707A7" w:rsidRPr="0087214A">
        <w:t xml:space="preserve"> от членов Бюро Совета</w:t>
      </w:r>
      <w:r w:rsidR="00A42FDE" w:rsidRPr="0087214A">
        <w:t xml:space="preserve"> </w:t>
      </w:r>
      <w:r w:rsidR="000707A7" w:rsidRPr="0087214A">
        <w:t xml:space="preserve">и </w:t>
      </w:r>
      <w:r w:rsidR="00A42FDE" w:rsidRPr="0087214A">
        <w:t>Совет</w:t>
      </w:r>
      <w:r w:rsidR="000707A7" w:rsidRPr="0087214A">
        <w:t>а,</w:t>
      </w:r>
      <w:r w:rsidR="00A42FDE" w:rsidRPr="0087214A">
        <w:t xml:space="preserve"> </w:t>
      </w:r>
      <w:r w:rsidR="000707A7" w:rsidRPr="0087214A">
        <w:t xml:space="preserve">рекомендованных </w:t>
      </w:r>
      <w:r w:rsidR="00AA1064" w:rsidRPr="0087214A">
        <w:br/>
      </w:r>
      <w:r w:rsidR="000707A7" w:rsidRPr="0087214A">
        <w:t>к учету</w:t>
      </w:r>
      <w:r w:rsidR="00A42FDE" w:rsidRPr="0087214A">
        <w:t xml:space="preserve"> при уточнении содержания и параметров </w:t>
      </w:r>
      <w:r w:rsidR="00AA1064" w:rsidRPr="0087214A">
        <w:t>Д</w:t>
      </w:r>
      <w:r w:rsidR="00A42FDE" w:rsidRPr="0087214A">
        <w:t>орожной карты.</w:t>
      </w:r>
      <w:r w:rsidR="00D82424" w:rsidRPr="0087214A">
        <w:t xml:space="preserve"> Отметил перспективность развития направления реализации помехоустойчивых квантовых вычислений на базе топологических кубитов</w:t>
      </w:r>
      <w:r w:rsidR="004B1B44" w:rsidRPr="0087214A">
        <w:t>.</w:t>
      </w:r>
    </w:p>
    <w:p w14:paraId="3E6D8C81" w14:textId="1D32F3E5" w:rsidR="00B53E71" w:rsidRDefault="00B53E71" w:rsidP="006A77B1">
      <w:pPr>
        <w:pStyle w:val="1"/>
      </w:pPr>
      <w:r>
        <w:t xml:space="preserve">Член Совета, член-корреспондент РАН </w:t>
      </w:r>
      <w:r w:rsidR="00D66E2E">
        <w:t xml:space="preserve">А.В. Турлапов </w:t>
      </w:r>
      <w:r>
        <w:t>выразил особое мнение.</w:t>
      </w:r>
      <w:r w:rsidR="00D66E2E">
        <w:t xml:space="preserve"> Член Совета, к.т.н. И.А. Родионов предложил по каждой из реализаций для каждой </w:t>
      </w:r>
      <w:r w:rsidR="00766520">
        <w:t>из</w:t>
      </w:r>
      <w:r w:rsidR="00D66E2E">
        <w:t xml:space="preserve"> платформ </w:t>
      </w:r>
      <w:r w:rsidR="006A77B1">
        <w:t xml:space="preserve">сформулировать облик макетов с оценкой стоимости и </w:t>
      </w:r>
      <w:r w:rsidR="006A77B1" w:rsidRPr="006A77B1">
        <w:t xml:space="preserve">приоритизировать </w:t>
      </w:r>
      <w:r w:rsidR="006A77B1">
        <w:t>их.</w:t>
      </w:r>
      <w:r w:rsidR="00766520">
        <w:t xml:space="preserve"> Член </w:t>
      </w:r>
      <w:r w:rsidR="003722CF">
        <w:t xml:space="preserve">Бюро </w:t>
      </w:r>
      <w:r w:rsidR="00766520">
        <w:t xml:space="preserve">Совета, д.ф.-м.н. С.П. Кулик предложил приоритизировать в </w:t>
      </w:r>
      <w:r w:rsidR="00AA1064">
        <w:t>Д</w:t>
      </w:r>
      <w:r w:rsidR="00766520">
        <w:t xml:space="preserve">орожной карте направление </w:t>
      </w:r>
      <w:r w:rsidR="00015F13">
        <w:t xml:space="preserve">по созданию отечественных </w:t>
      </w:r>
      <w:proofErr w:type="spellStart"/>
      <w:r w:rsidR="00015F13">
        <w:t>фабов</w:t>
      </w:r>
      <w:proofErr w:type="spellEnd"/>
      <w:r w:rsidR="00766520">
        <w:t xml:space="preserve"> </w:t>
      </w:r>
      <w:r w:rsidR="00015F13">
        <w:t xml:space="preserve">в связи с необходимостью изготовления образцов по каждой из платформ. </w:t>
      </w:r>
      <w:r w:rsidR="003722CF">
        <w:t xml:space="preserve">Член </w:t>
      </w:r>
      <w:r w:rsidR="002506D7">
        <w:t xml:space="preserve">Совета, д.ф.-м.н. А.А. Павлов предложил </w:t>
      </w:r>
      <w:r w:rsidR="00267F66">
        <w:t xml:space="preserve">заложить в </w:t>
      </w:r>
      <w:r w:rsidR="00AA1064">
        <w:t>Д</w:t>
      </w:r>
      <w:r w:rsidR="00267F66">
        <w:t>орожную карту средства для капитальных вложений с целью готовности производства к 2030 г.</w:t>
      </w:r>
    </w:p>
    <w:p w14:paraId="7DD10205" w14:textId="77777777" w:rsidR="00C2368A" w:rsidRPr="004C2C8C" w:rsidRDefault="00FD3EC3" w:rsidP="00792EBB">
      <w:pPr>
        <w:pStyle w:val="1"/>
      </w:pPr>
      <w:r w:rsidRPr="00C8199C">
        <w:t>В </w:t>
      </w:r>
      <w:r w:rsidR="00F314C7" w:rsidRPr="00C8199C">
        <w:t xml:space="preserve">заключительном слове </w:t>
      </w:r>
      <w:r w:rsidR="00F909C3" w:rsidRPr="00C8199C">
        <w:t>председател</w:t>
      </w:r>
      <w:r w:rsidR="00466481" w:rsidRPr="00C8199C">
        <w:t>ь</w:t>
      </w:r>
      <w:r w:rsidR="00F909C3" w:rsidRPr="00C8199C">
        <w:t xml:space="preserve"> </w:t>
      </w:r>
      <w:r w:rsidR="00F314C7" w:rsidRPr="00C8199C">
        <w:t xml:space="preserve">Совета, академик РАН </w:t>
      </w:r>
      <w:r w:rsidR="00466481" w:rsidRPr="00C8199C">
        <w:t>Г.Я. Красников</w:t>
      </w:r>
      <w:r w:rsidR="00047091" w:rsidRPr="004C2C8C">
        <w:t xml:space="preserve"> </w:t>
      </w:r>
      <w:r w:rsidR="00F314C7" w:rsidRPr="004C2C8C">
        <w:t>поблагодарил</w:t>
      </w:r>
      <w:r w:rsidR="003D397E">
        <w:t xml:space="preserve"> </w:t>
      </w:r>
      <w:r w:rsidR="00F314C7" w:rsidRPr="004C2C8C">
        <w:t>авторов</w:t>
      </w:r>
      <w:r w:rsidR="003D397E">
        <w:t xml:space="preserve"> </w:t>
      </w:r>
      <w:r w:rsidRPr="004C2C8C">
        <w:t>за</w:t>
      </w:r>
      <w:r w:rsidR="003D397E">
        <w:t xml:space="preserve"> </w:t>
      </w:r>
      <w:r w:rsidR="00F314C7" w:rsidRPr="004C2C8C">
        <w:t>предоставленные</w:t>
      </w:r>
      <w:r w:rsidR="003D397E">
        <w:t xml:space="preserve"> </w:t>
      </w:r>
      <w:r w:rsidR="00F314C7" w:rsidRPr="004C2C8C">
        <w:t>доклады</w:t>
      </w:r>
      <w:r w:rsidR="003D397E">
        <w:t xml:space="preserve"> </w:t>
      </w:r>
      <w:r w:rsidRPr="004C2C8C">
        <w:t>и</w:t>
      </w:r>
      <w:r w:rsidR="003D397E">
        <w:t xml:space="preserve"> </w:t>
      </w:r>
      <w:r w:rsidRPr="004C2C8C">
        <w:t>их</w:t>
      </w:r>
      <w:r w:rsidR="003D397E">
        <w:t xml:space="preserve"> </w:t>
      </w:r>
      <w:r w:rsidR="00F314C7" w:rsidRPr="004C2C8C">
        <w:t>обсуждение,</w:t>
      </w:r>
      <w:r w:rsidR="003D397E">
        <w:t xml:space="preserve"> </w:t>
      </w:r>
      <w:r w:rsidR="00F314C7" w:rsidRPr="004C2C8C">
        <w:t>выразил уверенность</w:t>
      </w:r>
      <w:r w:rsidR="003D397E">
        <w:t xml:space="preserve"> в </w:t>
      </w:r>
      <w:r w:rsidR="00F314C7" w:rsidRPr="004C2C8C">
        <w:t>интеграции</w:t>
      </w:r>
      <w:r w:rsidR="003D397E">
        <w:t xml:space="preserve"> </w:t>
      </w:r>
      <w:r w:rsidR="00F314C7" w:rsidRPr="004C2C8C">
        <w:t>усилий</w:t>
      </w:r>
      <w:r w:rsidR="003D397E">
        <w:t xml:space="preserve"> </w:t>
      </w:r>
      <w:r w:rsidR="007E7C4D" w:rsidRPr="004C2C8C">
        <w:t>организаций</w:t>
      </w:r>
      <w:r w:rsidR="003D397E">
        <w:t xml:space="preserve"> </w:t>
      </w:r>
      <w:r w:rsidR="00D61633" w:rsidRPr="004C2C8C">
        <w:t>и</w:t>
      </w:r>
      <w:r w:rsidR="003D397E">
        <w:t xml:space="preserve"> </w:t>
      </w:r>
      <w:r w:rsidR="007E7C4D" w:rsidRPr="004C2C8C">
        <w:t>предприятий</w:t>
      </w:r>
      <w:r w:rsidR="003D397E">
        <w:t xml:space="preserve"> </w:t>
      </w:r>
      <w:r w:rsidRPr="004C2C8C">
        <w:t>в</w:t>
      </w:r>
      <w:r w:rsidR="003D397E">
        <w:t xml:space="preserve"> </w:t>
      </w:r>
      <w:r w:rsidR="00F314C7" w:rsidRPr="004C2C8C">
        <w:t>части</w:t>
      </w:r>
      <w:r w:rsidR="003D397E">
        <w:t xml:space="preserve"> </w:t>
      </w:r>
      <w:r w:rsidR="00466481">
        <w:t>квантовых</w:t>
      </w:r>
      <w:r w:rsidR="003D397E">
        <w:t xml:space="preserve"> </w:t>
      </w:r>
      <w:r w:rsidR="00466481">
        <w:t>вычислений</w:t>
      </w:r>
      <w:r w:rsidR="00384F06" w:rsidRPr="004C2C8C">
        <w:t>.</w:t>
      </w:r>
    </w:p>
    <w:p w14:paraId="5647760C" w14:textId="77777777" w:rsidR="00AD2ED4" w:rsidRPr="002F35A5" w:rsidRDefault="00AD2ED4" w:rsidP="00792EBB">
      <w:pPr>
        <w:pStyle w:val="11"/>
        <w:ind w:left="360" w:hanging="360"/>
      </w:pPr>
      <w:r w:rsidRPr="002F35A5">
        <w:t>РЕШИЛИ:</w:t>
      </w:r>
    </w:p>
    <w:p w14:paraId="07B5E9BF" w14:textId="63B90FCC" w:rsidR="00FA7A10" w:rsidRPr="00566B51" w:rsidRDefault="00C73060" w:rsidP="00741185">
      <w:pPr>
        <w:pStyle w:val="10"/>
      </w:pPr>
      <w:r w:rsidRPr="00566B51">
        <w:t>Поддержать цели, задачи</w:t>
      </w:r>
      <w:r w:rsidR="004E3304">
        <w:t xml:space="preserve"> </w:t>
      </w:r>
      <w:r w:rsidRPr="00566B51">
        <w:t xml:space="preserve">и ожидаемые результаты </w:t>
      </w:r>
      <w:r w:rsidR="00566B51" w:rsidRPr="002078C7">
        <w:t>дорожной карты развития высокотехнологичной области «Квантовые вычисления» на период до 2030 года</w:t>
      </w:r>
      <w:r w:rsidRPr="00566B51">
        <w:t>.</w:t>
      </w:r>
      <w:r w:rsidR="00566B51">
        <w:t xml:space="preserve"> </w:t>
      </w:r>
      <w:r w:rsidRPr="00566B51">
        <w:t xml:space="preserve">Поддержать выбранные основные научно-технологические направления </w:t>
      </w:r>
      <w:r w:rsidR="00566B51">
        <w:br/>
      </w:r>
      <w:r w:rsidRPr="00566B51">
        <w:t>по</w:t>
      </w:r>
      <w:r w:rsidR="00566B51">
        <w:t xml:space="preserve"> развитию квантовых вычислений </w:t>
      </w:r>
      <w:r w:rsidRPr="00566B51">
        <w:t>в рамках Дорожной карты.</w:t>
      </w:r>
    </w:p>
    <w:p w14:paraId="390EE5DE" w14:textId="60760D25" w:rsidR="00EF00CF" w:rsidRDefault="00307F54" w:rsidP="00741185">
      <w:pPr>
        <w:pStyle w:val="10"/>
      </w:pPr>
      <w:r w:rsidRPr="002078C7">
        <w:t>Одобрить представленный Госкорпорацией «Росатом» проект актуализированной дорожной карты развития высокотехнологичной области «Квантовые вычисления» на период до 2030 года без учета указанных в проекте</w:t>
      </w:r>
      <w:r w:rsidR="00776306">
        <w:t xml:space="preserve"> дорожной карты</w:t>
      </w:r>
      <w:r w:rsidRPr="002078C7">
        <w:t xml:space="preserve"> параметров финансирования.</w:t>
      </w:r>
    </w:p>
    <w:p w14:paraId="074ABC79" w14:textId="54C23242" w:rsidR="00307F54" w:rsidRDefault="00307F54" w:rsidP="00741185">
      <w:pPr>
        <w:pStyle w:val="10"/>
      </w:pPr>
      <w:r w:rsidRPr="00EF00CF">
        <w:t xml:space="preserve">Отметить информацию Госкорпорации «Росатом» о том, что параметры </w:t>
      </w:r>
      <w:r w:rsidRPr="00741185">
        <w:t>финансирования</w:t>
      </w:r>
      <w:r w:rsidRPr="00EF00CF">
        <w:t xml:space="preserve"> в представленном проекте дорожной карты приведены </w:t>
      </w:r>
      <w:r w:rsidR="004D0465" w:rsidRPr="00EF00CF">
        <w:br/>
      </w:r>
      <w:r w:rsidRPr="00EF00CF">
        <w:t>для сведения, а научно-технологические показатели (индикаторы, проекты, состав направлений) могут быть скорректированы с учетом утверждения итоговых объемов финансирования на период 2025-2030 гг. (2025-2027 гг.)</w:t>
      </w:r>
      <w:r w:rsidRPr="002078C7">
        <w:t>.</w:t>
      </w:r>
    </w:p>
    <w:p w14:paraId="31777657" w14:textId="48750D24" w:rsidR="000707A7" w:rsidRDefault="000707A7" w:rsidP="00741185">
      <w:pPr>
        <w:pStyle w:val="10"/>
      </w:pPr>
      <w:r>
        <w:t>Рекомендовать Госкорпорации «Росатом»</w:t>
      </w:r>
      <w:r w:rsidR="00F800EB">
        <w:t xml:space="preserve"> учесть следующие замечания </w:t>
      </w:r>
      <w:r w:rsidR="003A3183">
        <w:br/>
      </w:r>
      <w:r w:rsidR="00F800EB">
        <w:t xml:space="preserve">и предложения </w:t>
      </w:r>
      <w:r w:rsidR="000E1A59">
        <w:t>в</w:t>
      </w:r>
      <w:r w:rsidR="00F800EB">
        <w:t xml:space="preserve"> следующей версии проекта </w:t>
      </w:r>
      <w:r w:rsidR="00F800EB" w:rsidRPr="002078C7">
        <w:t>дорожной карты развития высокотехнологичной области «Квантовые вычисления» на период до 2030 года</w:t>
      </w:r>
      <w:r>
        <w:t>:</w:t>
      </w:r>
    </w:p>
    <w:p w14:paraId="1FA997CF" w14:textId="297D9E34" w:rsidR="003614B9" w:rsidRPr="0056639A" w:rsidRDefault="003614B9" w:rsidP="000460EB">
      <w:pPr>
        <w:pStyle w:val="1"/>
        <w:numPr>
          <w:ilvl w:val="0"/>
          <w:numId w:val="0"/>
        </w:numPr>
        <w:ind w:left="284"/>
      </w:pPr>
      <w:r>
        <w:t>1) </w:t>
      </w:r>
      <w:r w:rsidRPr="0056639A">
        <w:t>уточн</w:t>
      </w:r>
      <w:r w:rsidR="000E1A59">
        <w:t>ить</w:t>
      </w:r>
      <w:r w:rsidRPr="0056639A">
        <w:t xml:space="preserve"> основные индикаторы, касающиеся не только количества кубитов, но и конкретных параметров разрабатываемых квантовых устройств относительно возможности решения задач, представляющих практический интерес, а также </w:t>
      </w:r>
      <w:r w:rsidRPr="0056639A">
        <w:lastRenderedPageBreak/>
        <w:t>экономические показатели и полезность</w:t>
      </w:r>
      <w:r w:rsidR="00684272">
        <w:t>;</w:t>
      </w:r>
      <w:r w:rsidRPr="0056639A">
        <w:t xml:space="preserve"> </w:t>
      </w:r>
      <w:r w:rsidR="00684272">
        <w:t xml:space="preserve">указать </w:t>
      </w:r>
      <w:r w:rsidR="000E1A59">
        <w:t>к</w:t>
      </w:r>
      <w:r w:rsidRPr="0056639A">
        <w:t>онкретные физические модели и алгоритмы</w:t>
      </w:r>
      <w:r w:rsidR="000E1A59">
        <w:t xml:space="preserve">, аналогично приведенным </w:t>
      </w:r>
      <w:r w:rsidRPr="0056639A">
        <w:t>для квантовых симуляторов</w:t>
      </w:r>
      <w:r w:rsidR="00684272">
        <w:t>;</w:t>
      </w:r>
    </w:p>
    <w:p w14:paraId="4831B40B" w14:textId="46C34FDD" w:rsidR="003614B9" w:rsidRPr="0056639A" w:rsidRDefault="003614B9" w:rsidP="00C202B5">
      <w:pPr>
        <w:pStyle w:val="1"/>
        <w:numPr>
          <w:ilvl w:val="0"/>
          <w:numId w:val="0"/>
        </w:numPr>
        <w:spacing w:line="264" w:lineRule="auto"/>
        <w:ind w:left="284"/>
      </w:pPr>
      <w:r>
        <w:t>2) </w:t>
      </w:r>
      <w:r w:rsidR="001C5788">
        <w:t>привести</w:t>
      </w:r>
      <w:r w:rsidRPr="0056639A">
        <w:t xml:space="preserve"> более детальное описание планов работ по реализации и проверке логических кубитов, включая указание их параметров и повышение точности, </w:t>
      </w:r>
      <w:r w:rsidR="00E97F51">
        <w:br/>
      </w:r>
      <w:r w:rsidRPr="0056639A">
        <w:t>а также математических методов смягчения ошибок</w:t>
      </w:r>
      <w:r w:rsidR="00BF0F82">
        <w:t>;</w:t>
      </w:r>
    </w:p>
    <w:p w14:paraId="48988484" w14:textId="5B1CBAEB" w:rsidR="004B7B8B" w:rsidRDefault="00812593" w:rsidP="00C202B5">
      <w:pPr>
        <w:pStyle w:val="1"/>
        <w:numPr>
          <w:ilvl w:val="0"/>
          <w:numId w:val="0"/>
        </w:numPr>
        <w:spacing w:line="264" w:lineRule="auto"/>
        <w:ind w:left="284"/>
      </w:pPr>
      <w:r>
        <w:t>3</w:t>
      </w:r>
      <w:r w:rsidR="003614B9">
        <w:t>) </w:t>
      </w:r>
      <w:r w:rsidR="004B7B8B">
        <w:t>указать для квантовых симуляторов (где не указано)</w:t>
      </w:r>
      <w:r w:rsidR="00CE3E2C">
        <w:t>:</w:t>
      </w:r>
      <w:r w:rsidR="004B7B8B">
        <w:t xml:space="preserve"> </w:t>
      </w:r>
      <w:r w:rsidR="00124C68">
        <w:t>текущее состояние мирового уровня</w:t>
      </w:r>
      <w:r w:rsidR="001E02D7">
        <w:t>,</w:t>
      </w:r>
      <w:r w:rsidR="00124C68">
        <w:t xml:space="preserve"> </w:t>
      </w:r>
      <w:r w:rsidR="001E02D7">
        <w:t xml:space="preserve">пути достижения </w:t>
      </w:r>
      <w:r w:rsidR="004B7B8B">
        <w:t>квантово</w:t>
      </w:r>
      <w:r w:rsidR="001E02D7">
        <w:t>го превосходства и его экономическое преимущество;</w:t>
      </w:r>
    </w:p>
    <w:p w14:paraId="5EE29D93" w14:textId="40B8CF5A" w:rsidR="003614B9" w:rsidRPr="0056639A" w:rsidRDefault="00201332" w:rsidP="00C202B5">
      <w:pPr>
        <w:pStyle w:val="1"/>
        <w:numPr>
          <w:ilvl w:val="0"/>
          <w:numId w:val="0"/>
        </w:numPr>
        <w:spacing w:line="264" w:lineRule="auto"/>
        <w:ind w:left="284"/>
      </w:pPr>
      <w:r>
        <w:t>4</w:t>
      </w:r>
      <w:r w:rsidR="003614B9">
        <w:t>) </w:t>
      </w:r>
      <w:r>
        <w:t>добавить</w:t>
      </w:r>
      <w:r w:rsidR="003614B9" w:rsidRPr="0056639A">
        <w:t xml:space="preserve"> работ</w:t>
      </w:r>
      <w:r>
        <w:t>ы</w:t>
      </w:r>
      <w:r w:rsidR="003614B9" w:rsidRPr="0056639A">
        <w:t xml:space="preserve"> по созданию стека общесистемного программного обеспечения для использования квантовых ускорителей в составе высокопроизводительных вычислительных систем (суперкомпьютеров)</w:t>
      </w:r>
      <w:r w:rsidR="00C671C7">
        <w:t xml:space="preserve">, поскольку </w:t>
      </w:r>
      <w:r w:rsidR="003A4D29">
        <w:t>отсутствие такого стека может</w:t>
      </w:r>
      <w:r w:rsidR="003614B9" w:rsidRPr="0056639A">
        <w:t xml:space="preserve"> вызв</w:t>
      </w:r>
      <w:r w:rsidR="003A4D29">
        <w:t>ать</w:t>
      </w:r>
      <w:r w:rsidR="003614B9" w:rsidRPr="0056639A">
        <w:t xml:space="preserve"> дополнительное отставание </w:t>
      </w:r>
      <w:r w:rsidR="00E97F51">
        <w:br/>
      </w:r>
      <w:r w:rsidR="003614B9" w:rsidRPr="0056639A">
        <w:t>и не позволит использовать потенциальные преимущества кван</w:t>
      </w:r>
      <w:r w:rsidR="003A4D29">
        <w:t>товых вычислительных технологий;</w:t>
      </w:r>
    </w:p>
    <w:p w14:paraId="36C3E958" w14:textId="7F045F02" w:rsidR="003614B9" w:rsidRPr="0056639A" w:rsidRDefault="00FC63F5" w:rsidP="00C202B5">
      <w:pPr>
        <w:pStyle w:val="1"/>
        <w:numPr>
          <w:ilvl w:val="0"/>
          <w:numId w:val="0"/>
        </w:numPr>
        <w:spacing w:line="264" w:lineRule="auto"/>
        <w:ind w:left="284"/>
      </w:pPr>
      <w:r>
        <w:t>5</w:t>
      </w:r>
      <w:r w:rsidR="003614B9">
        <w:t>) </w:t>
      </w:r>
      <w:r w:rsidR="00C11E29">
        <w:t>в</w:t>
      </w:r>
      <w:r w:rsidR="003614B9" w:rsidRPr="0056639A">
        <w:t xml:space="preserve"> связи с запланированными значительными вложениями в приборно-технологическое оборудование обозначить ожидаемые результаты по вкладу дорожной карты в повышение уровня развития высоких технологий Р</w:t>
      </w:r>
      <w:r w:rsidR="00E97F51">
        <w:t>оссийской Федерации</w:t>
      </w:r>
      <w:r w:rsidR="003614B9" w:rsidRPr="0056639A">
        <w:t>, в частности, в создание новой элементной базы</w:t>
      </w:r>
      <w:r w:rsidR="00C11E29">
        <w:t xml:space="preserve">: например, </w:t>
      </w:r>
      <w:r w:rsidR="003614B9" w:rsidRPr="0056639A">
        <w:t>использовани</w:t>
      </w:r>
      <w:r w:rsidR="00C11E29">
        <w:t>е</w:t>
      </w:r>
      <w:r w:rsidR="003614B9" w:rsidRPr="0056639A">
        <w:t xml:space="preserve"> сверхбыстродействующих сверхпроводниковых однофотонных детекторов </w:t>
      </w:r>
      <w:r w:rsidR="00C11E29" w:rsidRPr="0056639A">
        <w:t xml:space="preserve">перспективно </w:t>
      </w:r>
      <w:r w:rsidR="003614B9" w:rsidRPr="0056639A">
        <w:t xml:space="preserve">не только в рамках сверхпроводниковой платформы, </w:t>
      </w:r>
      <w:r w:rsidR="00E97F51">
        <w:br/>
      </w:r>
      <w:r w:rsidR="003614B9" w:rsidRPr="0056639A">
        <w:t xml:space="preserve">но и в ионных </w:t>
      </w:r>
      <w:r w:rsidR="0021289B">
        <w:t>и атомных квантовых компьютерах;</w:t>
      </w:r>
    </w:p>
    <w:p w14:paraId="14DB9FC0" w14:textId="65BDD94B" w:rsidR="003614B9" w:rsidRPr="0056639A" w:rsidRDefault="00FC63F5" w:rsidP="00C202B5">
      <w:pPr>
        <w:pStyle w:val="1"/>
        <w:numPr>
          <w:ilvl w:val="0"/>
          <w:numId w:val="0"/>
        </w:numPr>
        <w:spacing w:line="264" w:lineRule="auto"/>
        <w:ind w:left="284"/>
      </w:pPr>
      <w:r>
        <w:t>6</w:t>
      </w:r>
      <w:r w:rsidR="003614B9">
        <w:t>) </w:t>
      </w:r>
      <w:r w:rsidR="008108AC">
        <w:t>обосновать</w:t>
      </w:r>
      <w:r w:rsidR="003614B9" w:rsidRPr="0056639A">
        <w:t xml:space="preserve"> наличи</w:t>
      </w:r>
      <w:r w:rsidR="001747E9">
        <w:t>е</w:t>
      </w:r>
      <w:r w:rsidR="003614B9" w:rsidRPr="0056639A">
        <w:t xml:space="preserve"> показателей по подготовке кадров, непосредственно не связанных с финансированием в рамках дорожной карты</w:t>
      </w:r>
      <w:r w:rsidR="005E5A81">
        <w:t xml:space="preserve">, а также отразить связь между </w:t>
      </w:r>
      <w:r w:rsidR="003614B9" w:rsidRPr="0056639A">
        <w:t>общи</w:t>
      </w:r>
      <w:r w:rsidR="005E5A81">
        <w:t>м</w:t>
      </w:r>
      <w:r w:rsidR="003614B9" w:rsidRPr="0056639A">
        <w:t xml:space="preserve"> дефицит</w:t>
      </w:r>
      <w:r w:rsidR="005E5A81">
        <w:t>ом</w:t>
      </w:r>
      <w:r w:rsidR="003614B9" w:rsidRPr="0056639A">
        <w:t xml:space="preserve"> квалифицированных кадров </w:t>
      </w:r>
      <w:r w:rsidR="005E5A81">
        <w:t>и проблемами преподавания физик</w:t>
      </w:r>
      <w:bookmarkStart w:id="0" w:name="_GoBack"/>
      <w:bookmarkEnd w:id="0"/>
      <w:r w:rsidR="005E5A81">
        <w:t xml:space="preserve">и в </w:t>
      </w:r>
      <w:r w:rsidR="003614B9" w:rsidRPr="0056639A">
        <w:t>школьно</w:t>
      </w:r>
      <w:r w:rsidR="005E5A81">
        <w:t>м</w:t>
      </w:r>
      <w:r w:rsidR="003614B9" w:rsidRPr="0056639A">
        <w:t xml:space="preserve"> образовани</w:t>
      </w:r>
      <w:r w:rsidR="005E5A81">
        <w:t>и;</w:t>
      </w:r>
    </w:p>
    <w:p w14:paraId="726114B5" w14:textId="3F45FEF8" w:rsidR="00EF5F30" w:rsidRPr="00EF5F30" w:rsidRDefault="00FC63F5" w:rsidP="00C202B5">
      <w:pPr>
        <w:pStyle w:val="1"/>
        <w:numPr>
          <w:ilvl w:val="0"/>
          <w:numId w:val="0"/>
        </w:numPr>
        <w:spacing w:line="264" w:lineRule="auto"/>
        <w:ind w:left="284"/>
        <w:rPr>
          <w:color w:val="auto"/>
        </w:rPr>
      </w:pPr>
      <w:r>
        <w:rPr>
          <w:color w:val="auto"/>
        </w:rPr>
        <w:t>7</w:t>
      </w:r>
      <w:r w:rsidR="003614B9" w:rsidRPr="00EF5F30">
        <w:rPr>
          <w:color w:val="auto"/>
        </w:rPr>
        <w:t>) </w:t>
      </w:r>
      <w:r w:rsidR="00EF5F30" w:rsidRPr="00EF5F30">
        <w:rPr>
          <w:color w:val="auto"/>
        </w:rPr>
        <w:t>предусмотреть регулярные мероприятия по коррекции дорожной карты: приоритизаци</w:t>
      </w:r>
      <w:r w:rsidR="00DC635E">
        <w:rPr>
          <w:color w:val="auto"/>
        </w:rPr>
        <w:t>ю</w:t>
      </w:r>
      <w:r w:rsidR="00EF5F30" w:rsidRPr="00EF5F30">
        <w:rPr>
          <w:color w:val="auto"/>
        </w:rPr>
        <w:t xml:space="preserve"> работ, возможность включения новых работ и исключения работ, </w:t>
      </w:r>
      <w:r w:rsidR="00BC598E">
        <w:rPr>
          <w:color w:val="auto"/>
        </w:rPr>
        <w:t xml:space="preserve">дальнейшее финансирование которых </w:t>
      </w:r>
      <w:r w:rsidR="00EF5F30" w:rsidRPr="00EF5F30">
        <w:rPr>
          <w:color w:val="auto"/>
        </w:rPr>
        <w:t>признан</w:t>
      </w:r>
      <w:r w:rsidR="00BC598E">
        <w:rPr>
          <w:color w:val="auto"/>
        </w:rPr>
        <w:t>о</w:t>
      </w:r>
      <w:r w:rsidR="00EF5F30" w:rsidRPr="00EF5F30">
        <w:rPr>
          <w:color w:val="auto"/>
        </w:rPr>
        <w:t xml:space="preserve"> нецелесообразным;</w:t>
      </w:r>
    </w:p>
    <w:p w14:paraId="48877C61" w14:textId="7B533912" w:rsidR="003614B9" w:rsidRPr="0056639A" w:rsidRDefault="00FC63F5" w:rsidP="00C202B5">
      <w:pPr>
        <w:pStyle w:val="1"/>
        <w:numPr>
          <w:ilvl w:val="0"/>
          <w:numId w:val="0"/>
        </w:numPr>
        <w:spacing w:line="264" w:lineRule="auto"/>
        <w:ind w:left="284"/>
      </w:pPr>
      <w:r>
        <w:t>8</w:t>
      </w:r>
      <w:r w:rsidR="003614B9">
        <w:t>) </w:t>
      </w:r>
      <w:r w:rsidR="003614B9" w:rsidRPr="0056639A">
        <w:t>уточн</w:t>
      </w:r>
      <w:r w:rsidR="00A56FB6">
        <w:t>ить</w:t>
      </w:r>
      <w:r w:rsidR="003614B9" w:rsidRPr="0056639A">
        <w:t xml:space="preserve"> типы полупроводниковых кубитов</w:t>
      </w:r>
      <w:r w:rsidR="00A56FB6">
        <w:t>:</w:t>
      </w:r>
      <w:r w:rsidR="003614B9" w:rsidRPr="0056639A">
        <w:t xml:space="preserve"> не только спиновые, </w:t>
      </w:r>
      <w:r w:rsidR="00E97F51">
        <w:br/>
      </w:r>
      <w:r w:rsidR="003614B9" w:rsidRPr="0056639A">
        <w:t>но и зарядовые</w:t>
      </w:r>
      <w:r w:rsidR="00A56FB6">
        <w:t>;</w:t>
      </w:r>
    </w:p>
    <w:p w14:paraId="10BB64E4" w14:textId="42C16498" w:rsidR="003614B9" w:rsidRPr="0056639A" w:rsidRDefault="00FC63F5" w:rsidP="00C202B5">
      <w:pPr>
        <w:pStyle w:val="1"/>
        <w:numPr>
          <w:ilvl w:val="0"/>
          <w:numId w:val="0"/>
        </w:numPr>
        <w:spacing w:line="264" w:lineRule="auto"/>
        <w:ind w:left="284"/>
      </w:pPr>
      <w:r>
        <w:t>9</w:t>
      </w:r>
      <w:r w:rsidR="003614B9" w:rsidRPr="00105936">
        <w:t>)</w:t>
      </w:r>
      <w:r w:rsidR="003614B9">
        <w:rPr>
          <w:lang w:val="en-US"/>
        </w:rPr>
        <w:t> </w:t>
      </w:r>
      <w:r w:rsidR="003614B9" w:rsidRPr="0056639A">
        <w:t>более тщательн</w:t>
      </w:r>
      <w:r w:rsidR="00670077">
        <w:t>о</w:t>
      </w:r>
      <w:r w:rsidR="003614B9" w:rsidRPr="0056639A">
        <w:t xml:space="preserve"> проработ</w:t>
      </w:r>
      <w:r w:rsidR="00670077">
        <w:t>ать</w:t>
      </w:r>
      <w:r w:rsidR="003614B9" w:rsidRPr="0056639A">
        <w:t xml:space="preserve"> вопрос</w:t>
      </w:r>
      <w:r w:rsidR="00670077">
        <w:t>ы</w:t>
      </w:r>
      <w:r w:rsidR="003614B9" w:rsidRPr="0056639A">
        <w:t xml:space="preserve"> приборно-технологического обеспечения и эффективности исполь</w:t>
      </w:r>
      <w:r w:rsidR="00670077">
        <w:t>зования имеющегося оборудования;</w:t>
      </w:r>
    </w:p>
    <w:p w14:paraId="08844673" w14:textId="103CFB35" w:rsidR="003614B9" w:rsidRPr="0056639A" w:rsidRDefault="003614B9" w:rsidP="00C202B5">
      <w:pPr>
        <w:pStyle w:val="1"/>
        <w:numPr>
          <w:ilvl w:val="0"/>
          <w:numId w:val="0"/>
        </w:numPr>
        <w:spacing w:line="264" w:lineRule="auto"/>
        <w:ind w:left="284"/>
      </w:pPr>
      <w:r w:rsidRPr="00105936">
        <w:t>1</w:t>
      </w:r>
      <w:r w:rsidR="00FC63F5">
        <w:t>0</w:t>
      </w:r>
      <w:r w:rsidRPr="00105936">
        <w:t>)</w:t>
      </w:r>
      <w:r>
        <w:rPr>
          <w:lang w:val="en-US"/>
        </w:rPr>
        <w:t> </w:t>
      </w:r>
      <w:r w:rsidR="00CA02A7" w:rsidRPr="0056639A">
        <w:t>выполн</w:t>
      </w:r>
      <w:r w:rsidR="00CA02A7">
        <w:t>ить</w:t>
      </w:r>
      <w:r w:rsidR="00CA02A7" w:rsidRPr="0056639A">
        <w:t xml:space="preserve"> </w:t>
      </w:r>
      <w:r w:rsidRPr="0056639A">
        <w:t>детализаци</w:t>
      </w:r>
      <w:r w:rsidR="00CA02A7">
        <w:t>ю</w:t>
      </w:r>
      <w:r w:rsidRPr="0056639A">
        <w:t xml:space="preserve"> разрабатываемых алгоритмов и сравнение квантовых с развитыми классическими алгоритмами.</w:t>
      </w:r>
    </w:p>
    <w:p w14:paraId="44053606" w14:textId="04A06D86" w:rsidR="00CA2E7A" w:rsidRPr="000707A7" w:rsidRDefault="00307F54" w:rsidP="00C202B5">
      <w:pPr>
        <w:pStyle w:val="10"/>
        <w:spacing w:line="264" w:lineRule="auto"/>
      </w:pPr>
      <w:r w:rsidRPr="002078C7">
        <w:t>Подготовить совместный доклад</w:t>
      </w:r>
      <w:r>
        <w:t xml:space="preserve"> Госкорпорации «Росатом» и Российской академии наук</w:t>
      </w:r>
      <w:r w:rsidRPr="002078C7">
        <w:t xml:space="preserve"> в Правительство Российской Федерации с предложением </w:t>
      </w:r>
      <w:r w:rsidR="00A1624D">
        <w:br/>
      </w:r>
      <w:r w:rsidRPr="002078C7">
        <w:t xml:space="preserve">о консолидации всей экспертизы по дорожной карте </w:t>
      </w:r>
      <w:r>
        <w:t>«</w:t>
      </w:r>
      <w:r w:rsidRPr="002078C7">
        <w:t>Квантовые вычисления</w:t>
      </w:r>
      <w:r>
        <w:t>»</w:t>
      </w:r>
      <w:r w:rsidRPr="002078C7">
        <w:t xml:space="preserve"> </w:t>
      </w:r>
      <w:r w:rsidR="00A1624D">
        <w:br/>
      </w:r>
      <w:r w:rsidRPr="002078C7">
        <w:t>на базе Российской академии наук, исключив экспертизу на других площадках (органах, организациях).</w:t>
      </w:r>
    </w:p>
    <w:p w14:paraId="1009F283" w14:textId="4D2660E8" w:rsidR="00307F54" w:rsidRDefault="00CA2E7A" w:rsidP="00C202B5">
      <w:pPr>
        <w:pStyle w:val="10"/>
        <w:spacing w:line="264" w:lineRule="auto"/>
      </w:pPr>
      <w:r>
        <w:t>С</w:t>
      </w:r>
      <w:r w:rsidR="00307F54">
        <w:t>читать решения по проекту дорожной карты, принятые на настоящем заседании Научного совета РАН «Квантовые технологии»</w:t>
      </w:r>
      <w:r w:rsidR="00A17C16">
        <w:t xml:space="preserve"> (45</w:t>
      </w:r>
      <w:r w:rsidR="00A17C16" w:rsidRPr="00A17C16">
        <w:t xml:space="preserve"> </w:t>
      </w:r>
      <w:r w:rsidR="00A17C16">
        <w:t xml:space="preserve">голосов </w:t>
      </w:r>
      <w:r w:rsidR="00A17C16" w:rsidRPr="00A17C16">
        <w:t xml:space="preserve">«за», </w:t>
      </w:r>
      <w:r w:rsidR="00A17C16">
        <w:t>1</w:t>
      </w:r>
      <w:r w:rsidR="00A17C16" w:rsidRPr="00A17C16">
        <w:t xml:space="preserve"> голос «против»</w:t>
      </w:r>
      <w:r w:rsidR="00E12E69">
        <w:t>, без</w:t>
      </w:r>
      <w:r w:rsidR="00A17C16" w:rsidRPr="00A17C16">
        <w:t xml:space="preserve"> воздержавшихся</w:t>
      </w:r>
      <w:r w:rsidR="00A17C16">
        <w:t>)</w:t>
      </w:r>
      <w:r w:rsidR="00307F54">
        <w:t>, также результатами экспертизы (экспертным заключением) соответствующего Экспертного совета РАН по направлению «Квантовые вычисления» для целей выполнения положений вышеуказанных порядка и регламента, и рекомендовать их в т.ч.</w:t>
      </w:r>
      <w:r w:rsidR="00330D4F">
        <w:t xml:space="preserve"> </w:t>
      </w:r>
      <w:r w:rsidR="00307F54">
        <w:t xml:space="preserve">к учету при рассмотрении </w:t>
      </w:r>
      <w:r w:rsidR="00307F54">
        <w:lastRenderedPageBreak/>
        <w:t>материалов президиумом Экспертного совета</w:t>
      </w:r>
      <w:r w:rsidR="00330D4F">
        <w:t xml:space="preserve"> </w:t>
      </w:r>
      <w:r w:rsidR="00307F54">
        <w:t xml:space="preserve">и Комитета </w:t>
      </w:r>
      <w:r w:rsidR="00307F54" w:rsidRPr="00F13EA0">
        <w:t xml:space="preserve">по высокотехнологичным направлениям </w:t>
      </w:r>
      <w:r w:rsidR="00307F54">
        <w:t>«</w:t>
      </w:r>
      <w:r w:rsidR="00307F54" w:rsidRPr="00F13EA0">
        <w:t>Квантовые вычисл</w:t>
      </w:r>
      <w:r w:rsidR="00307F54">
        <w:t xml:space="preserve">ения» </w:t>
      </w:r>
      <w:r w:rsidR="00330D4F">
        <w:br/>
      </w:r>
      <w:r w:rsidR="00307F54">
        <w:t>и «Квантовые коммуникации».</w:t>
      </w:r>
    </w:p>
    <w:p w14:paraId="7F9F6C54" w14:textId="6FACB591" w:rsidR="00EB5FD7" w:rsidRDefault="00EB5FD7" w:rsidP="00741185">
      <w:pPr>
        <w:pStyle w:val="10"/>
        <w:numPr>
          <w:ilvl w:val="0"/>
          <w:numId w:val="0"/>
        </w:numPr>
      </w:pPr>
    </w:p>
    <w:p w14:paraId="4FBE5FDB" w14:textId="26D3E329" w:rsidR="00A47885" w:rsidRDefault="00A47885" w:rsidP="00741185">
      <w:pPr>
        <w:pStyle w:val="10"/>
        <w:numPr>
          <w:ilvl w:val="0"/>
          <w:numId w:val="0"/>
        </w:numPr>
      </w:pPr>
      <w:r>
        <w:t>Приложение: комментарии Госкорпорации «Росатом»</w:t>
      </w:r>
      <w:r w:rsidR="00BE38E8">
        <w:t xml:space="preserve"> по пункту 4 решений настоящего протокола, полученные после заседания Совета, на </w:t>
      </w:r>
      <w:r w:rsidR="0034492A">
        <w:t>9 л.</w:t>
      </w:r>
    </w:p>
    <w:p w14:paraId="29BE7356" w14:textId="77777777" w:rsidR="0034492A" w:rsidRDefault="0034492A" w:rsidP="00741185">
      <w:pPr>
        <w:pStyle w:val="10"/>
        <w:numPr>
          <w:ilvl w:val="0"/>
          <w:numId w:val="0"/>
        </w:numPr>
      </w:pPr>
    </w:p>
    <w:p w14:paraId="633968C9" w14:textId="77777777" w:rsidR="00F93CA1" w:rsidRDefault="00F93CA1" w:rsidP="00741185">
      <w:pPr>
        <w:pStyle w:val="10"/>
        <w:numPr>
          <w:ilvl w:val="0"/>
          <w:numId w:val="0"/>
        </w:numPr>
      </w:pPr>
    </w:p>
    <w:p w14:paraId="37DF6E5A" w14:textId="77777777" w:rsidR="009D4B7F" w:rsidRPr="005E67EB" w:rsidRDefault="009D4B7F" w:rsidP="00233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67EB">
        <w:rPr>
          <w:rFonts w:ascii="Times New Roman" w:hAnsi="Times New Roman" w:cs="Times New Roman"/>
          <w:sz w:val="26"/>
          <w:szCs w:val="26"/>
        </w:rPr>
        <w:t>Ученый секретарь Совета,</w:t>
      </w:r>
    </w:p>
    <w:p w14:paraId="11993FE0" w14:textId="77777777" w:rsidR="009D4B7F" w:rsidRPr="002176F7" w:rsidRDefault="00233135" w:rsidP="00233135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к.т.н.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E67EB">
        <w:rPr>
          <w:rFonts w:ascii="Times New Roman" w:hAnsi="Times New Roman" w:cs="Times New Roman"/>
          <w:color w:val="000000" w:themeColor="text1"/>
          <w:sz w:val="26"/>
          <w:szCs w:val="26"/>
        </w:rPr>
        <w:t>О.А.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 Тельминов</w:t>
      </w:r>
    </w:p>
    <w:sectPr w:rsidR="009D4B7F" w:rsidRPr="002176F7" w:rsidSect="004F570F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0A594" w14:textId="77777777" w:rsidR="008114A8" w:rsidRDefault="008114A8">
      <w:pPr>
        <w:spacing w:after="0" w:line="240" w:lineRule="auto"/>
      </w:pPr>
      <w:r>
        <w:separator/>
      </w:r>
    </w:p>
  </w:endnote>
  <w:endnote w:type="continuationSeparator" w:id="0">
    <w:p w14:paraId="317EBF75" w14:textId="77777777" w:rsidR="008114A8" w:rsidRDefault="0081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C3EF4" w14:textId="77777777" w:rsidR="008114A8" w:rsidRDefault="008114A8">
      <w:pPr>
        <w:spacing w:after="0" w:line="240" w:lineRule="auto"/>
      </w:pPr>
      <w:r>
        <w:separator/>
      </w:r>
    </w:p>
  </w:footnote>
  <w:footnote w:type="continuationSeparator" w:id="0">
    <w:p w14:paraId="49A89AD5" w14:textId="77777777" w:rsidR="008114A8" w:rsidRDefault="008114A8">
      <w:pPr>
        <w:spacing w:after="0" w:line="240" w:lineRule="auto"/>
      </w:pPr>
      <w:r>
        <w:continuationSeparator/>
      </w:r>
    </w:p>
  </w:footnote>
  <w:footnote w:id="1">
    <w:p w14:paraId="38EF7801" w14:textId="5C5507F9" w:rsidR="001C7919" w:rsidRDefault="001C7919">
      <w:pPr>
        <w:pStyle w:val="aff1"/>
      </w:pPr>
      <w:r>
        <w:rPr>
          <w:rStyle w:val="aff3"/>
        </w:rPr>
        <w:footnoteRef/>
      </w:r>
      <w:r>
        <w:t xml:space="preserve"> </w:t>
      </w:r>
      <w:r w:rsidRPr="00AE1993">
        <w:rPr>
          <w:rFonts w:ascii="Times New Roman" w:hAnsi="Times New Roman" w:cs="Times New Roman"/>
        </w:rPr>
        <w:t>Перевод: «Будет ли у нас когда-нибудь квантовый компьютер?».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925728124"/>
      <w:docPartObj>
        <w:docPartGallery w:val="Page Numbers (Top of Page)"/>
        <w:docPartUnique/>
      </w:docPartObj>
    </w:sdtPr>
    <w:sdtEndPr/>
    <w:sdtContent>
      <w:p w14:paraId="2425260F" w14:textId="6F6A230C" w:rsidR="001C7919" w:rsidRPr="00C13072" w:rsidRDefault="001C7919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– </w:t>
        </w:r>
        <w:r w:rsidRPr="00C130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130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130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02B5">
          <w:rPr>
            <w:rFonts w:ascii="Times New Roman" w:hAnsi="Times New Roman" w:cs="Times New Roman"/>
            <w:noProof/>
            <w:sz w:val="24"/>
            <w:szCs w:val="24"/>
          </w:rPr>
          <w:t>29</w:t>
        </w:r>
        <w:r w:rsidRPr="00C13072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 –</w:t>
        </w:r>
      </w:p>
    </w:sdtContent>
  </w:sdt>
  <w:p w14:paraId="4031C8B8" w14:textId="77777777" w:rsidR="001C7919" w:rsidRDefault="001C791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FF64EF"/>
    <w:multiLevelType w:val="hybridMultilevel"/>
    <w:tmpl w:val="ED8CC004"/>
    <w:lvl w:ilvl="0" w:tplc="D006EC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EF3013"/>
    <w:multiLevelType w:val="hybridMultilevel"/>
    <w:tmpl w:val="147C3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B5B88"/>
    <w:multiLevelType w:val="hybridMultilevel"/>
    <w:tmpl w:val="73EC825C"/>
    <w:lvl w:ilvl="0" w:tplc="67407D4E">
      <w:start w:val="1"/>
      <w:numFmt w:val="decimal"/>
      <w:pStyle w:val="a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B12A0"/>
    <w:multiLevelType w:val="multilevel"/>
    <w:tmpl w:val="CCC8A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35F2BE9"/>
    <w:multiLevelType w:val="hybridMultilevel"/>
    <w:tmpl w:val="71809C62"/>
    <w:lvl w:ilvl="0" w:tplc="F2C65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0A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D64A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206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3C69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1899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229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CA8C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694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A30016"/>
    <w:multiLevelType w:val="hybridMultilevel"/>
    <w:tmpl w:val="0504ECFA"/>
    <w:lvl w:ilvl="0" w:tplc="E91424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42C6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36AE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168C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4495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F0FA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810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36C0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B05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F129F"/>
    <w:multiLevelType w:val="hybridMultilevel"/>
    <w:tmpl w:val="3FD4F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6704E"/>
    <w:multiLevelType w:val="hybridMultilevel"/>
    <w:tmpl w:val="3D36AB0C"/>
    <w:lvl w:ilvl="0" w:tplc="36E8BEB2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C327F94"/>
    <w:multiLevelType w:val="hybridMultilevel"/>
    <w:tmpl w:val="252C5BF0"/>
    <w:lvl w:ilvl="0" w:tplc="D006EC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E20D76"/>
    <w:multiLevelType w:val="hybridMultilevel"/>
    <w:tmpl w:val="5986D09C"/>
    <w:lvl w:ilvl="0" w:tplc="D006EC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CC111A"/>
    <w:multiLevelType w:val="hybridMultilevel"/>
    <w:tmpl w:val="21F8B3B0"/>
    <w:lvl w:ilvl="0" w:tplc="11146C98">
      <w:start w:val="1"/>
      <w:numFmt w:val="decimal"/>
      <w:pStyle w:val="a0"/>
      <w:lvlText w:val="%1)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583A6574"/>
    <w:multiLevelType w:val="multilevel"/>
    <w:tmpl w:val="23E8E9A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C725C77"/>
    <w:multiLevelType w:val="multilevel"/>
    <w:tmpl w:val="D7580922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0E1CAB"/>
    <w:multiLevelType w:val="hybridMultilevel"/>
    <w:tmpl w:val="F7EE1C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666796"/>
    <w:multiLevelType w:val="multilevel"/>
    <w:tmpl w:val="69CE8B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74EA10B2"/>
    <w:multiLevelType w:val="hybridMultilevel"/>
    <w:tmpl w:val="E158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1"/>
  </w:num>
  <w:num w:numId="5">
    <w:abstractNumId w:val="1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  <w:lvlOverride w:ilvl="0">
      <w:startOverride w:val="1"/>
    </w:lvlOverride>
  </w:num>
  <w:num w:numId="9">
    <w:abstractNumId w:val="3"/>
  </w:num>
  <w:num w:numId="10">
    <w:abstractNumId w:val="2"/>
  </w:num>
  <w:num w:numId="11">
    <w:abstractNumId w:val="7"/>
  </w:num>
  <w:num w:numId="12">
    <w:abstractNumId w:val="10"/>
  </w:num>
  <w:num w:numId="13">
    <w:abstractNumId w:val="12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2"/>
  </w:num>
  <w:num w:numId="19">
    <w:abstractNumId w:val="13"/>
  </w:num>
  <w:num w:numId="20">
    <w:abstractNumId w:val="13"/>
  </w:num>
  <w:num w:numId="21">
    <w:abstractNumId w:val="3"/>
    <w:lvlOverride w:ilvl="0">
      <w:startOverride w:val="1"/>
    </w:lvlOverride>
  </w:num>
  <w:num w:numId="22">
    <w:abstractNumId w:val="3"/>
  </w:num>
  <w:num w:numId="23">
    <w:abstractNumId w:val="3"/>
    <w:lvlOverride w:ilvl="0">
      <w:startOverride w:val="1"/>
    </w:lvlOverride>
  </w:num>
  <w:num w:numId="24">
    <w:abstractNumId w:val="3"/>
  </w:num>
  <w:num w:numId="25">
    <w:abstractNumId w:val="3"/>
    <w:lvlOverride w:ilvl="0">
      <w:startOverride w:val="1"/>
    </w:lvlOverride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8"/>
  </w:num>
  <w:num w:numId="32">
    <w:abstractNumId w:val="15"/>
  </w:num>
  <w:num w:numId="33">
    <w:abstractNumId w:val="14"/>
  </w:num>
  <w:num w:numId="34">
    <w:abstractNumId w:val="5"/>
  </w:num>
  <w:num w:numId="35">
    <w:abstractNumId w:val="6"/>
  </w:num>
  <w:num w:numId="36">
    <w:abstractNumId w:val="9"/>
  </w:num>
  <w:num w:numId="37">
    <w:abstractNumId w:val="16"/>
  </w:num>
  <w:num w:numId="38">
    <w:abstractNumId w:val="13"/>
  </w:num>
  <w:num w:numId="39">
    <w:abstractNumId w:val="13"/>
  </w:num>
  <w:num w:numId="40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C7"/>
    <w:rsid w:val="00000370"/>
    <w:rsid w:val="00000A2E"/>
    <w:rsid w:val="00000F18"/>
    <w:rsid w:val="000010EA"/>
    <w:rsid w:val="00001B27"/>
    <w:rsid w:val="0000223B"/>
    <w:rsid w:val="0000229C"/>
    <w:rsid w:val="00002A33"/>
    <w:rsid w:val="00003090"/>
    <w:rsid w:val="0000326F"/>
    <w:rsid w:val="000032EC"/>
    <w:rsid w:val="000044EE"/>
    <w:rsid w:val="00004B78"/>
    <w:rsid w:val="00004F5E"/>
    <w:rsid w:val="00005360"/>
    <w:rsid w:val="000053AD"/>
    <w:rsid w:val="00005874"/>
    <w:rsid w:val="0000634D"/>
    <w:rsid w:val="000064D3"/>
    <w:rsid w:val="0000695B"/>
    <w:rsid w:val="00006F23"/>
    <w:rsid w:val="00006FE9"/>
    <w:rsid w:val="00007187"/>
    <w:rsid w:val="00007428"/>
    <w:rsid w:val="00007592"/>
    <w:rsid w:val="00007A6F"/>
    <w:rsid w:val="000103C1"/>
    <w:rsid w:val="0001062F"/>
    <w:rsid w:val="00010AFE"/>
    <w:rsid w:val="00010CB4"/>
    <w:rsid w:val="000110F6"/>
    <w:rsid w:val="00011D6C"/>
    <w:rsid w:val="0001289A"/>
    <w:rsid w:val="00012903"/>
    <w:rsid w:val="000133B2"/>
    <w:rsid w:val="000135F8"/>
    <w:rsid w:val="000147F2"/>
    <w:rsid w:val="00014F65"/>
    <w:rsid w:val="00015AB8"/>
    <w:rsid w:val="00015B5A"/>
    <w:rsid w:val="00015D56"/>
    <w:rsid w:val="00015F13"/>
    <w:rsid w:val="00016CE4"/>
    <w:rsid w:val="00016D43"/>
    <w:rsid w:val="00016F8C"/>
    <w:rsid w:val="00017594"/>
    <w:rsid w:val="0002007D"/>
    <w:rsid w:val="000202DC"/>
    <w:rsid w:val="0002074F"/>
    <w:rsid w:val="00020CC6"/>
    <w:rsid w:val="000221BB"/>
    <w:rsid w:val="000221CE"/>
    <w:rsid w:val="000228C8"/>
    <w:rsid w:val="00023562"/>
    <w:rsid w:val="00023C25"/>
    <w:rsid w:val="0002400E"/>
    <w:rsid w:val="00024282"/>
    <w:rsid w:val="0002429B"/>
    <w:rsid w:val="0002441C"/>
    <w:rsid w:val="0002462C"/>
    <w:rsid w:val="0002468D"/>
    <w:rsid w:val="000248B5"/>
    <w:rsid w:val="00024DBD"/>
    <w:rsid w:val="0002557F"/>
    <w:rsid w:val="00025931"/>
    <w:rsid w:val="00026AED"/>
    <w:rsid w:val="00026E2B"/>
    <w:rsid w:val="00026FFA"/>
    <w:rsid w:val="00027163"/>
    <w:rsid w:val="00027341"/>
    <w:rsid w:val="00027348"/>
    <w:rsid w:val="000273A9"/>
    <w:rsid w:val="0002781A"/>
    <w:rsid w:val="00027DA7"/>
    <w:rsid w:val="0003007D"/>
    <w:rsid w:val="00030252"/>
    <w:rsid w:val="000306A3"/>
    <w:rsid w:val="0003086E"/>
    <w:rsid w:val="00030D29"/>
    <w:rsid w:val="000310F8"/>
    <w:rsid w:val="0003113F"/>
    <w:rsid w:val="00031383"/>
    <w:rsid w:val="00031567"/>
    <w:rsid w:val="000315BF"/>
    <w:rsid w:val="0003162E"/>
    <w:rsid w:val="00031CFB"/>
    <w:rsid w:val="00032070"/>
    <w:rsid w:val="00032A79"/>
    <w:rsid w:val="00032ADE"/>
    <w:rsid w:val="00032DB4"/>
    <w:rsid w:val="00033362"/>
    <w:rsid w:val="00033EB5"/>
    <w:rsid w:val="00034361"/>
    <w:rsid w:val="00034626"/>
    <w:rsid w:val="00034829"/>
    <w:rsid w:val="0003497A"/>
    <w:rsid w:val="00034D51"/>
    <w:rsid w:val="000359F4"/>
    <w:rsid w:val="00035FCB"/>
    <w:rsid w:val="0003617F"/>
    <w:rsid w:val="00036C26"/>
    <w:rsid w:val="00036F74"/>
    <w:rsid w:val="000374A9"/>
    <w:rsid w:val="00037C64"/>
    <w:rsid w:val="0004022B"/>
    <w:rsid w:val="0004083C"/>
    <w:rsid w:val="00041837"/>
    <w:rsid w:val="00041F7B"/>
    <w:rsid w:val="00043515"/>
    <w:rsid w:val="000435B1"/>
    <w:rsid w:val="00044843"/>
    <w:rsid w:val="00044928"/>
    <w:rsid w:val="000452D3"/>
    <w:rsid w:val="00045519"/>
    <w:rsid w:val="000455B5"/>
    <w:rsid w:val="00045704"/>
    <w:rsid w:val="00045791"/>
    <w:rsid w:val="00045AE6"/>
    <w:rsid w:val="00045DA4"/>
    <w:rsid w:val="00045FB5"/>
    <w:rsid w:val="00045FBC"/>
    <w:rsid w:val="0004602C"/>
    <w:rsid w:val="000460EB"/>
    <w:rsid w:val="000462D8"/>
    <w:rsid w:val="00046572"/>
    <w:rsid w:val="00046985"/>
    <w:rsid w:val="00046AB4"/>
    <w:rsid w:val="00046F42"/>
    <w:rsid w:val="00047091"/>
    <w:rsid w:val="000474C9"/>
    <w:rsid w:val="00047913"/>
    <w:rsid w:val="00047A51"/>
    <w:rsid w:val="0005008F"/>
    <w:rsid w:val="00050C92"/>
    <w:rsid w:val="00050D4F"/>
    <w:rsid w:val="00050E3B"/>
    <w:rsid w:val="00050FC4"/>
    <w:rsid w:val="000520A7"/>
    <w:rsid w:val="0005241A"/>
    <w:rsid w:val="00052A75"/>
    <w:rsid w:val="00052EE3"/>
    <w:rsid w:val="0005349B"/>
    <w:rsid w:val="000536A0"/>
    <w:rsid w:val="00053CEC"/>
    <w:rsid w:val="00053F08"/>
    <w:rsid w:val="00053F75"/>
    <w:rsid w:val="000546E2"/>
    <w:rsid w:val="0005489A"/>
    <w:rsid w:val="00054A00"/>
    <w:rsid w:val="00055034"/>
    <w:rsid w:val="00055F93"/>
    <w:rsid w:val="00056182"/>
    <w:rsid w:val="000579A1"/>
    <w:rsid w:val="00060144"/>
    <w:rsid w:val="000607C7"/>
    <w:rsid w:val="00060F40"/>
    <w:rsid w:val="0006177B"/>
    <w:rsid w:val="0006180A"/>
    <w:rsid w:val="000618AA"/>
    <w:rsid w:val="00061F0B"/>
    <w:rsid w:val="00061F80"/>
    <w:rsid w:val="0006248A"/>
    <w:rsid w:val="00062B1E"/>
    <w:rsid w:val="0006303B"/>
    <w:rsid w:val="00064235"/>
    <w:rsid w:val="00064803"/>
    <w:rsid w:val="000649E1"/>
    <w:rsid w:val="00064A08"/>
    <w:rsid w:val="00064C6C"/>
    <w:rsid w:val="000650FE"/>
    <w:rsid w:val="0006512A"/>
    <w:rsid w:val="00066C68"/>
    <w:rsid w:val="00067162"/>
    <w:rsid w:val="00067297"/>
    <w:rsid w:val="000678A4"/>
    <w:rsid w:val="000702CC"/>
    <w:rsid w:val="000707A7"/>
    <w:rsid w:val="00070FD0"/>
    <w:rsid w:val="00071808"/>
    <w:rsid w:val="00072113"/>
    <w:rsid w:val="000726D8"/>
    <w:rsid w:val="00073489"/>
    <w:rsid w:val="000736EE"/>
    <w:rsid w:val="00073C6D"/>
    <w:rsid w:val="00073E92"/>
    <w:rsid w:val="0007475D"/>
    <w:rsid w:val="000753C1"/>
    <w:rsid w:val="00075750"/>
    <w:rsid w:val="00075B42"/>
    <w:rsid w:val="000766EC"/>
    <w:rsid w:val="00077131"/>
    <w:rsid w:val="000773AC"/>
    <w:rsid w:val="00077600"/>
    <w:rsid w:val="0007763E"/>
    <w:rsid w:val="00077858"/>
    <w:rsid w:val="00077AAD"/>
    <w:rsid w:val="000801D0"/>
    <w:rsid w:val="000804CF"/>
    <w:rsid w:val="00080596"/>
    <w:rsid w:val="00080C88"/>
    <w:rsid w:val="00081757"/>
    <w:rsid w:val="0008196B"/>
    <w:rsid w:val="00082A6B"/>
    <w:rsid w:val="00082B43"/>
    <w:rsid w:val="0008346F"/>
    <w:rsid w:val="00083574"/>
    <w:rsid w:val="00083DFE"/>
    <w:rsid w:val="00084440"/>
    <w:rsid w:val="000847A0"/>
    <w:rsid w:val="00084920"/>
    <w:rsid w:val="000849D6"/>
    <w:rsid w:val="00084A34"/>
    <w:rsid w:val="00084DD3"/>
    <w:rsid w:val="00084FDA"/>
    <w:rsid w:val="00085022"/>
    <w:rsid w:val="00085CF5"/>
    <w:rsid w:val="00085E7C"/>
    <w:rsid w:val="00085F2D"/>
    <w:rsid w:val="00085FAF"/>
    <w:rsid w:val="0008617A"/>
    <w:rsid w:val="000866A8"/>
    <w:rsid w:val="00086B47"/>
    <w:rsid w:val="00086CCE"/>
    <w:rsid w:val="00087077"/>
    <w:rsid w:val="0008727C"/>
    <w:rsid w:val="000876B9"/>
    <w:rsid w:val="00087733"/>
    <w:rsid w:val="00087D7E"/>
    <w:rsid w:val="00087EDE"/>
    <w:rsid w:val="00087F8A"/>
    <w:rsid w:val="00092401"/>
    <w:rsid w:val="00092513"/>
    <w:rsid w:val="0009266F"/>
    <w:rsid w:val="00092706"/>
    <w:rsid w:val="00092736"/>
    <w:rsid w:val="000928AD"/>
    <w:rsid w:val="00092F98"/>
    <w:rsid w:val="000933A3"/>
    <w:rsid w:val="00093654"/>
    <w:rsid w:val="00093AF3"/>
    <w:rsid w:val="00093B01"/>
    <w:rsid w:val="00093D7E"/>
    <w:rsid w:val="00094DCB"/>
    <w:rsid w:val="00095509"/>
    <w:rsid w:val="000956B3"/>
    <w:rsid w:val="00096155"/>
    <w:rsid w:val="000962B6"/>
    <w:rsid w:val="00097690"/>
    <w:rsid w:val="000A05C1"/>
    <w:rsid w:val="000A11A9"/>
    <w:rsid w:val="000A1A2F"/>
    <w:rsid w:val="000A1C58"/>
    <w:rsid w:val="000A1CBE"/>
    <w:rsid w:val="000A3034"/>
    <w:rsid w:val="000A31EA"/>
    <w:rsid w:val="000A3A77"/>
    <w:rsid w:val="000A3D6C"/>
    <w:rsid w:val="000A4159"/>
    <w:rsid w:val="000A454E"/>
    <w:rsid w:val="000A57FC"/>
    <w:rsid w:val="000A5871"/>
    <w:rsid w:val="000A58C7"/>
    <w:rsid w:val="000A5B4B"/>
    <w:rsid w:val="000A5EC7"/>
    <w:rsid w:val="000A6658"/>
    <w:rsid w:val="000A6D5A"/>
    <w:rsid w:val="000A7079"/>
    <w:rsid w:val="000A76F2"/>
    <w:rsid w:val="000A7AB1"/>
    <w:rsid w:val="000A7FA4"/>
    <w:rsid w:val="000B0075"/>
    <w:rsid w:val="000B00A1"/>
    <w:rsid w:val="000B03A1"/>
    <w:rsid w:val="000B07BE"/>
    <w:rsid w:val="000B09FC"/>
    <w:rsid w:val="000B0E27"/>
    <w:rsid w:val="000B0F42"/>
    <w:rsid w:val="000B14FA"/>
    <w:rsid w:val="000B1683"/>
    <w:rsid w:val="000B1CF5"/>
    <w:rsid w:val="000B1DD5"/>
    <w:rsid w:val="000B200C"/>
    <w:rsid w:val="000B2110"/>
    <w:rsid w:val="000B2341"/>
    <w:rsid w:val="000B2611"/>
    <w:rsid w:val="000B2B9B"/>
    <w:rsid w:val="000B2EEF"/>
    <w:rsid w:val="000B3454"/>
    <w:rsid w:val="000B3962"/>
    <w:rsid w:val="000B3BAF"/>
    <w:rsid w:val="000B3E7C"/>
    <w:rsid w:val="000B498B"/>
    <w:rsid w:val="000B4A44"/>
    <w:rsid w:val="000B4C74"/>
    <w:rsid w:val="000B5841"/>
    <w:rsid w:val="000B585C"/>
    <w:rsid w:val="000B59C8"/>
    <w:rsid w:val="000B5B5A"/>
    <w:rsid w:val="000B5C48"/>
    <w:rsid w:val="000B6638"/>
    <w:rsid w:val="000B682B"/>
    <w:rsid w:val="000B710E"/>
    <w:rsid w:val="000B7131"/>
    <w:rsid w:val="000B74A1"/>
    <w:rsid w:val="000C0279"/>
    <w:rsid w:val="000C08F1"/>
    <w:rsid w:val="000C0CC2"/>
    <w:rsid w:val="000C1401"/>
    <w:rsid w:val="000C1456"/>
    <w:rsid w:val="000C18DC"/>
    <w:rsid w:val="000C21B8"/>
    <w:rsid w:val="000C27BB"/>
    <w:rsid w:val="000C2CFB"/>
    <w:rsid w:val="000C3911"/>
    <w:rsid w:val="000C41F8"/>
    <w:rsid w:val="000C4C62"/>
    <w:rsid w:val="000C5195"/>
    <w:rsid w:val="000C567B"/>
    <w:rsid w:val="000C6253"/>
    <w:rsid w:val="000C6C3B"/>
    <w:rsid w:val="000C6C77"/>
    <w:rsid w:val="000C75B5"/>
    <w:rsid w:val="000C7910"/>
    <w:rsid w:val="000D004C"/>
    <w:rsid w:val="000D08D9"/>
    <w:rsid w:val="000D09E4"/>
    <w:rsid w:val="000D0AE2"/>
    <w:rsid w:val="000D0E20"/>
    <w:rsid w:val="000D0E7E"/>
    <w:rsid w:val="000D0FD5"/>
    <w:rsid w:val="000D1062"/>
    <w:rsid w:val="000D13A4"/>
    <w:rsid w:val="000D1AD0"/>
    <w:rsid w:val="000D1C47"/>
    <w:rsid w:val="000D1EAB"/>
    <w:rsid w:val="000D2A1C"/>
    <w:rsid w:val="000D2CF2"/>
    <w:rsid w:val="000D30EF"/>
    <w:rsid w:val="000D336B"/>
    <w:rsid w:val="000D36D4"/>
    <w:rsid w:val="000D3FDD"/>
    <w:rsid w:val="000D41D2"/>
    <w:rsid w:val="000D48E6"/>
    <w:rsid w:val="000D496F"/>
    <w:rsid w:val="000D5B47"/>
    <w:rsid w:val="000D648C"/>
    <w:rsid w:val="000D68B3"/>
    <w:rsid w:val="000D6919"/>
    <w:rsid w:val="000D6C3D"/>
    <w:rsid w:val="000D6DE5"/>
    <w:rsid w:val="000D6FB2"/>
    <w:rsid w:val="000D717E"/>
    <w:rsid w:val="000D71AC"/>
    <w:rsid w:val="000D723E"/>
    <w:rsid w:val="000D7352"/>
    <w:rsid w:val="000D785B"/>
    <w:rsid w:val="000E0910"/>
    <w:rsid w:val="000E1300"/>
    <w:rsid w:val="000E1A59"/>
    <w:rsid w:val="000E244F"/>
    <w:rsid w:val="000E2468"/>
    <w:rsid w:val="000E32F5"/>
    <w:rsid w:val="000E35FB"/>
    <w:rsid w:val="000E3F31"/>
    <w:rsid w:val="000E4914"/>
    <w:rsid w:val="000E4950"/>
    <w:rsid w:val="000E49C7"/>
    <w:rsid w:val="000E4E7C"/>
    <w:rsid w:val="000E531F"/>
    <w:rsid w:val="000E55E2"/>
    <w:rsid w:val="000E5ED0"/>
    <w:rsid w:val="000E6D48"/>
    <w:rsid w:val="000E7DA1"/>
    <w:rsid w:val="000E7EAD"/>
    <w:rsid w:val="000F0301"/>
    <w:rsid w:val="000F08F3"/>
    <w:rsid w:val="000F0E95"/>
    <w:rsid w:val="000F1151"/>
    <w:rsid w:val="000F14A0"/>
    <w:rsid w:val="000F17DD"/>
    <w:rsid w:val="000F1820"/>
    <w:rsid w:val="000F265D"/>
    <w:rsid w:val="000F2672"/>
    <w:rsid w:val="000F286B"/>
    <w:rsid w:val="000F4673"/>
    <w:rsid w:val="000F4E6E"/>
    <w:rsid w:val="000F5257"/>
    <w:rsid w:val="000F54FF"/>
    <w:rsid w:val="000F5985"/>
    <w:rsid w:val="000F5E36"/>
    <w:rsid w:val="000F5EE3"/>
    <w:rsid w:val="000F5F6D"/>
    <w:rsid w:val="000F6180"/>
    <w:rsid w:val="000F6592"/>
    <w:rsid w:val="000F676F"/>
    <w:rsid w:val="000F6795"/>
    <w:rsid w:val="000F6840"/>
    <w:rsid w:val="000F71FC"/>
    <w:rsid w:val="000F75FA"/>
    <w:rsid w:val="000F760B"/>
    <w:rsid w:val="000F7719"/>
    <w:rsid w:val="000F77CE"/>
    <w:rsid w:val="000F782A"/>
    <w:rsid w:val="000F7922"/>
    <w:rsid w:val="000F7B57"/>
    <w:rsid w:val="000F7EA6"/>
    <w:rsid w:val="000F7FFE"/>
    <w:rsid w:val="001003CE"/>
    <w:rsid w:val="001008D0"/>
    <w:rsid w:val="001009DD"/>
    <w:rsid w:val="00100C6D"/>
    <w:rsid w:val="00100ECB"/>
    <w:rsid w:val="001010A4"/>
    <w:rsid w:val="00101C79"/>
    <w:rsid w:val="001025FD"/>
    <w:rsid w:val="0010264D"/>
    <w:rsid w:val="001026FE"/>
    <w:rsid w:val="00102931"/>
    <w:rsid w:val="00102D8F"/>
    <w:rsid w:val="00102F8B"/>
    <w:rsid w:val="00103013"/>
    <w:rsid w:val="00103DBB"/>
    <w:rsid w:val="00103E6F"/>
    <w:rsid w:val="001049FD"/>
    <w:rsid w:val="00104B4F"/>
    <w:rsid w:val="00104BC1"/>
    <w:rsid w:val="00105725"/>
    <w:rsid w:val="0010581B"/>
    <w:rsid w:val="00105936"/>
    <w:rsid w:val="001059FE"/>
    <w:rsid w:val="00105AD2"/>
    <w:rsid w:val="00106423"/>
    <w:rsid w:val="00106A0A"/>
    <w:rsid w:val="00106A20"/>
    <w:rsid w:val="00106E90"/>
    <w:rsid w:val="0010705C"/>
    <w:rsid w:val="00107475"/>
    <w:rsid w:val="0010753A"/>
    <w:rsid w:val="00107BF9"/>
    <w:rsid w:val="00107D5B"/>
    <w:rsid w:val="00107D9B"/>
    <w:rsid w:val="00107EDF"/>
    <w:rsid w:val="0011062F"/>
    <w:rsid w:val="00111523"/>
    <w:rsid w:val="00111AC3"/>
    <w:rsid w:val="001121BD"/>
    <w:rsid w:val="001122DC"/>
    <w:rsid w:val="00112459"/>
    <w:rsid w:val="00112DC6"/>
    <w:rsid w:val="00112ECD"/>
    <w:rsid w:val="00113001"/>
    <w:rsid w:val="00113039"/>
    <w:rsid w:val="00113343"/>
    <w:rsid w:val="00114101"/>
    <w:rsid w:val="0011411F"/>
    <w:rsid w:val="0011448B"/>
    <w:rsid w:val="0011576C"/>
    <w:rsid w:val="0011724B"/>
    <w:rsid w:val="0011726C"/>
    <w:rsid w:val="00117A60"/>
    <w:rsid w:val="0012028A"/>
    <w:rsid w:val="00120726"/>
    <w:rsid w:val="001209F1"/>
    <w:rsid w:val="00120CEE"/>
    <w:rsid w:val="00121371"/>
    <w:rsid w:val="0012196A"/>
    <w:rsid w:val="00121C16"/>
    <w:rsid w:val="00121E86"/>
    <w:rsid w:val="001225FB"/>
    <w:rsid w:val="00124C68"/>
    <w:rsid w:val="00124D3A"/>
    <w:rsid w:val="00125582"/>
    <w:rsid w:val="00125920"/>
    <w:rsid w:val="00125B0E"/>
    <w:rsid w:val="00125B0F"/>
    <w:rsid w:val="00125C0F"/>
    <w:rsid w:val="00125CAC"/>
    <w:rsid w:val="001270DA"/>
    <w:rsid w:val="00127A60"/>
    <w:rsid w:val="00127F48"/>
    <w:rsid w:val="00130B19"/>
    <w:rsid w:val="00130E24"/>
    <w:rsid w:val="00130E40"/>
    <w:rsid w:val="00131130"/>
    <w:rsid w:val="00131538"/>
    <w:rsid w:val="001316AD"/>
    <w:rsid w:val="00131EE7"/>
    <w:rsid w:val="001324F4"/>
    <w:rsid w:val="00132C75"/>
    <w:rsid w:val="00132CDA"/>
    <w:rsid w:val="00132F0F"/>
    <w:rsid w:val="00133630"/>
    <w:rsid w:val="00133D59"/>
    <w:rsid w:val="00133EF6"/>
    <w:rsid w:val="0013457E"/>
    <w:rsid w:val="00134D50"/>
    <w:rsid w:val="0013509D"/>
    <w:rsid w:val="00135125"/>
    <w:rsid w:val="001358C2"/>
    <w:rsid w:val="00135974"/>
    <w:rsid w:val="001361E2"/>
    <w:rsid w:val="00137ECB"/>
    <w:rsid w:val="00137EFE"/>
    <w:rsid w:val="001407AE"/>
    <w:rsid w:val="001408C7"/>
    <w:rsid w:val="00140955"/>
    <w:rsid w:val="001409A5"/>
    <w:rsid w:val="00140A6A"/>
    <w:rsid w:val="00140E90"/>
    <w:rsid w:val="0014126D"/>
    <w:rsid w:val="001420DC"/>
    <w:rsid w:val="00142324"/>
    <w:rsid w:val="001428FB"/>
    <w:rsid w:val="00142B5D"/>
    <w:rsid w:val="00144601"/>
    <w:rsid w:val="001449BB"/>
    <w:rsid w:val="00145242"/>
    <w:rsid w:val="001454FC"/>
    <w:rsid w:val="00145B89"/>
    <w:rsid w:val="001463E9"/>
    <w:rsid w:val="001467F1"/>
    <w:rsid w:val="00146C1A"/>
    <w:rsid w:val="00146DE2"/>
    <w:rsid w:val="001473FE"/>
    <w:rsid w:val="001509F2"/>
    <w:rsid w:val="00151ADB"/>
    <w:rsid w:val="00152448"/>
    <w:rsid w:val="00152469"/>
    <w:rsid w:val="00153054"/>
    <w:rsid w:val="0015347F"/>
    <w:rsid w:val="00153655"/>
    <w:rsid w:val="00153785"/>
    <w:rsid w:val="00153872"/>
    <w:rsid w:val="00154943"/>
    <w:rsid w:val="00154B62"/>
    <w:rsid w:val="001554A9"/>
    <w:rsid w:val="001558F9"/>
    <w:rsid w:val="001559BA"/>
    <w:rsid w:val="00155FDE"/>
    <w:rsid w:val="001564D0"/>
    <w:rsid w:val="001568FA"/>
    <w:rsid w:val="00156C71"/>
    <w:rsid w:val="00157065"/>
    <w:rsid w:val="00157541"/>
    <w:rsid w:val="00157B8D"/>
    <w:rsid w:val="00160271"/>
    <w:rsid w:val="001616DE"/>
    <w:rsid w:val="0016184F"/>
    <w:rsid w:val="00161BD2"/>
    <w:rsid w:val="00161BFD"/>
    <w:rsid w:val="00161E03"/>
    <w:rsid w:val="0016227A"/>
    <w:rsid w:val="00162403"/>
    <w:rsid w:val="00162B2D"/>
    <w:rsid w:val="00162E55"/>
    <w:rsid w:val="001636C1"/>
    <w:rsid w:val="00163A28"/>
    <w:rsid w:val="0016466E"/>
    <w:rsid w:val="001648D8"/>
    <w:rsid w:val="00165057"/>
    <w:rsid w:val="00165077"/>
    <w:rsid w:val="001650B4"/>
    <w:rsid w:val="00165527"/>
    <w:rsid w:val="00165DF7"/>
    <w:rsid w:val="001660BF"/>
    <w:rsid w:val="00167640"/>
    <w:rsid w:val="00167728"/>
    <w:rsid w:val="001678A2"/>
    <w:rsid w:val="00167981"/>
    <w:rsid w:val="00167BA7"/>
    <w:rsid w:val="00170237"/>
    <w:rsid w:val="0017044F"/>
    <w:rsid w:val="0017066B"/>
    <w:rsid w:val="00170900"/>
    <w:rsid w:val="00171A3C"/>
    <w:rsid w:val="00171B8F"/>
    <w:rsid w:val="00172023"/>
    <w:rsid w:val="00172286"/>
    <w:rsid w:val="00172693"/>
    <w:rsid w:val="00172860"/>
    <w:rsid w:val="00172A53"/>
    <w:rsid w:val="00172BFB"/>
    <w:rsid w:val="00172D1F"/>
    <w:rsid w:val="001738A3"/>
    <w:rsid w:val="00173B57"/>
    <w:rsid w:val="00174238"/>
    <w:rsid w:val="001742BF"/>
    <w:rsid w:val="00174390"/>
    <w:rsid w:val="0017456D"/>
    <w:rsid w:val="001745D5"/>
    <w:rsid w:val="001745DE"/>
    <w:rsid w:val="001747E9"/>
    <w:rsid w:val="0017598E"/>
    <w:rsid w:val="00175C0A"/>
    <w:rsid w:val="00175D26"/>
    <w:rsid w:val="00175DF7"/>
    <w:rsid w:val="00176689"/>
    <w:rsid w:val="00177165"/>
    <w:rsid w:val="0017735E"/>
    <w:rsid w:val="00177C22"/>
    <w:rsid w:val="00180079"/>
    <w:rsid w:val="00180CC2"/>
    <w:rsid w:val="00180F11"/>
    <w:rsid w:val="00180F98"/>
    <w:rsid w:val="001810F4"/>
    <w:rsid w:val="00181121"/>
    <w:rsid w:val="001811DC"/>
    <w:rsid w:val="001814CB"/>
    <w:rsid w:val="001815FB"/>
    <w:rsid w:val="00181873"/>
    <w:rsid w:val="00181BBA"/>
    <w:rsid w:val="00181CD2"/>
    <w:rsid w:val="00181F36"/>
    <w:rsid w:val="001820D6"/>
    <w:rsid w:val="001821E6"/>
    <w:rsid w:val="001823AB"/>
    <w:rsid w:val="0018255B"/>
    <w:rsid w:val="00182628"/>
    <w:rsid w:val="00182730"/>
    <w:rsid w:val="00182D49"/>
    <w:rsid w:val="00182E03"/>
    <w:rsid w:val="0018305D"/>
    <w:rsid w:val="00183705"/>
    <w:rsid w:val="00184BCA"/>
    <w:rsid w:val="001858F0"/>
    <w:rsid w:val="00185904"/>
    <w:rsid w:val="00186654"/>
    <w:rsid w:val="00186D91"/>
    <w:rsid w:val="00186F2D"/>
    <w:rsid w:val="00187A94"/>
    <w:rsid w:val="00187DEC"/>
    <w:rsid w:val="001906D3"/>
    <w:rsid w:val="0019096F"/>
    <w:rsid w:val="00191113"/>
    <w:rsid w:val="001912E4"/>
    <w:rsid w:val="0019250C"/>
    <w:rsid w:val="00192547"/>
    <w:rsid w:val="00192782"/>
    <w:rsid w:val="00192D3B"/>
    <w:rsid w:val="00192E70"/>
    <w:rsid w:val="001932AE"/>
    <w:rsid w:val="001938A9"/>
    <w:rsid w:val="00194140"/>
    <w:rsid w:val="001943E2"/>
    <w:rsid w:val="00194439"/>
    <w:rsid w:val="00195DFD"/>
    <w:rsid w:val="00195ED5"/>
    <w:rsid w:val="00196962"/>
    <w:rsid w:val="00196E77"/>
    <w:rsid w:val="0019757D"/>
    <w:rsid w:val="001976CD"/>
    <w:rsid w:val="00197733"/>
    <w:rsid w:val="00197C45"/>
    <w:rsid w:val="00197ED1"/>
    <w:rsid w:val="00197F28"/>
    <w:rsid w:val="001A0073"/>
    <w:rsid w:val="001A0372"/>
    <w:rsid w:val="001A06C4"/>
    <w:rsid w:val="001A0EDE"/>
    <w:rsid w:val="001A10D7"/>
    <w:rsid w:val="001A11A3"/>
    <w:rsid w:val="001A120B"/>
    <w:rsid w:val="001A12C0"/>
    <w:rsid w:val="001A18F2"/>
    <w:rsid w:val="001A1B97"/>
    <w:rsid w:val="001A2EA5"/>
    <w:rsid w:val="001A39DF"/>
    <w:rsid w:val="001A3FF3"/>
    <w:rsid w:val="001A4527"/>
    <w:rsid w:val="001A4777"/>
    <w:rsid w:val="001A4B73"/>
    <w:rsid w:val="001A52CB"/>
    <w:rsid w:val="001A5518"/>
    <w:rsid w:val="001A556D"/>
    <w:rsid w:val="001A56CA"/>
    <w:rsid w:val="001A5CA0"/>
    <w:rsid w:val="001A5F38"/>
    <w:rsid w:val="001A608B"/>
    <w:rsid w:val="001A6151"/>
    <w:rsid w:val="001A6912"/>
    <w:rsid w:val="001A7919"/>
    <w:rsid w:val="001A7CCE"/>
    <w:rsid w:val="001B00E5"/>
    <w:rsid w:val="001B0653"/>
    <w:rsid w:val="001B1310"/>
    <w:rsid w:val="001B1369"/>
    <w:rsid w:val="001B195A"/>
    <w:rsid w:val="001B1BB6"/>
    <w:rsid w:val="001B2676"/>
    <w:rsid w:val="001B28CF"/>
    <w:rsid w:val="001B2CD9"/>
    <w:rsid w:val="001B2EAD"/>
    <w:rsid w:val="001B334B"/>
    <w:rsid w:val="001B33E4"/>
    <w:rsid w:val="001B349D"/>
    <w:rsid w:val="001B3845"/>
    <w:rsid w:val="001B3C1D"/>
    <w:rsid w:val="001B3DBC"/>
    <w:rsid w:val="001B4226"/>
    <w:rsid w:val="001B42A5"/>
    <w:rsid w:val="001B4534"/>
    <w:rsid w:val="001B4763"/>
    <w:rsid w:val="001B4B52"/>
    <w:rsid w:val="001B4F88"/>
    <w:rsid w:val="001B51A6"/>
    <w:rsid w:val="001B53F7"/>
    <w:rsid w:val="001B62A4"/>
    <w:rsid w:val="001B7573"/>
    <w:rsid w:val="001B7677"/>
    <w:rsid w:val="001B7C18"/>
    <w:rsid w:val="001B7EFD"/>
    <w:rsid w:val="001C010B"/>
    <w:rsid w:val="001C07B1"/>
    <w:rsid w:val="001C0D3E"/>
    <w:rsid w:val="001C0FAA"/>
    <w:rsid w:val="001C172F"/>
    <w:rsid w:val="001C1984"/>
    <w:rsid w:val="001C1D57"/>
    <w:rsid w:val="001C1F1A"/>
    <w:rsid w:val="001C2283"/>
    <w:rsid w:val="001C22D3"/>
    <w:rsid w:val="001C2689"/>
    <w:rsid w:val="001C36EF"/>
    <w:rsid w:val="001C42C8"/>
    <w:rsid w:val="001C4360"/>
    <w:rsid w:val="001C452E"/>
    <w:rsid w:val="001C5279"/>
    <w:rsid w:val="001C54D8"/>
    <w:rsid w:val="001C56AB"/>
    <w:rsid w:val="001C5788"/>
    <w:rsid w:val="001C6E21"/>
    <w:rsid w:val="001C7902"/>
    <w:rsid w:val="001C7919"/>
    <w:rsid w:val="001C7D79"/>
    <w:rsid w:val="001C7E4D"/>
    <w:rsid w:val="001D009A"/>
    <w:rsid w:val="001D01F4"/>
    <w:rsid w:val="001D0279"/>
    <w:rsid w:val="001D032C"/>
    <w:rsid w:val="001D08EC"/>
    <w:rsid w:val="001D0B17"/>
    <w:rsid w:val="001D0B6F"/>
    <w:rsid w:val="001D0FAF"/>
    <w:rsid w:val="001D112D"/>
    <w:rsid w:val="001D1A60"/>
    <w:rsid w:val="001D1E0D"/>
    <w:rsid w:val="001D1EBB"/>
    <w:rsid w:val="001D28B6"/>
    <w:rsid w:val="001D2DBC"/>
    <w:rsid w:val="001D35DF"/>
    <w:rsid w:val="001D3FA5"/>
    <w:rsid w:val="001D3FDC"/>
    <w:rsid w:val="001D4143"/>
    <w:rsid w:val="001D43A9"/>
    <w:rsid w:val="001D45B4"/>
    <w:rsid w:val="001D477F"/>
    <w:rsid w:val="001D47F2"/>
    <w:rsid w:val="001D4ADA"/>
    <w:rsid w:val="001D4BF3"/>
    <w:rsid w:val="001D4EE3"/>
    <w:rsid w:val="001D598F"/>
    <w:rsid w:val="001D5DE6"/>
    <w:rsid w:val="001D62C8"/>
    <w:rsid w:val="001D6822"/>
    <w:rsid w:val="001D6978"/>
    <w:rsid w:val="001D6DB4"/>
    <w:rsid w:val="001D75AA"/>
    <w:rsid w:val="001E00C9"/>
    <w:rsid w:val="001E02A8"/>
    <w:rsid w:val="001E02D7"/>
    <w:rsid w:val="001E0C5D"/>
    <w:rsid w:val="001E1763"/>
    <w:rsid w:val="001E1955"/>
    <w:rsid w:val="001E1987"/>
    <w:rsid w:val="001E1F07"/>
    <w:rsid w:val="001E2562"/>
    <w:rsid w:val="001E25D8"/>
    <w:rsid w:val="001E2C42"/>
    <w:rsid w:val="001E3233"/>
    <w:rsid w:val="001E37E4"/>
    <w:rsid w:val="001E3A7F"/>
    <w:rsid w:val="001E4287"/>
    <w:rsid w:val="001E47F0"/>
    <w:rsid w:val="001E5B2C"/>
    <w:rsid w:val="001E6259"/>
    <w:rsid w:val="001E6584"/>
    <w:rsid w:val="001E6D97"/>
    <w:rsid w:val="001E6E49"/>
    <w:rsid w:val="001E724A"/>
    <w:rsid w:val="001E7305"/>
    <w:rsid w:val="001E7318"/>
    <w:rsid w:val="001E75EC"/>
    <w:rsid w:val="001E77D1"/>
    <w:rsid w:val="001F02AC"/>
    <w:rsid w:val="001F0771"/>
    <w:rsid w:val="001F0E31"/>
    <w:rsid w:val="001F111E"/>
    <w:rsid w:val="001F15E7"/>
    <w:rsid w:val="001F1883"/>
    <w:rsid w:val="001F1A50"/>
    <w:rsid w:val="001F1B1B"/>
    <w:rsid w:val="001F20D0"/>
    <w:rsid w:val="001F26F1"/>
    <w:rsid w:val="001F27C1"/>
    <w:rsid w:val="001F27DB"/>
    <w:rsid w:val="001F2A49"/>
    <w:rsid w:val="001F2B0A"/>
    <w:rsid w:val="001F2C74"/>
    <w:rsid w:val="001F30F5"/>
    <w:rsid w:val="001F32CB"/>
    <w:rsid w:val="001F365A"/>
    <w:rsid w:val="001F424F"/>
    <w:rsid w:val="001F48B9"/>
    <w:rsid w:val="001F4AF6"/>
    <w:rsid w:val="001F513F"/>
    <w:rsid w:val="001F51D7"/>
    <w:rsid w:val="001F523F"/>
    <w:rsid w:val="001F54E2"/>
    <w:rsid w:val="001F5805"/>
    <w:rsid w:val="001F5C41"/>
    <w:rsid w:val="001F5F37"/>
    <w:rsid w:val="001F63E0"/>
    <w:rsid w:val="001F651F"/>
    <w:rsid w:val="001F6D2F"/>
    <w:rsid w:val="001F6E62"/>
    <w:rsid w:val="001F729A"/>
    <w:rsid w:val="001F77E7"/>
    <w:rsid w:val="001F7A43"/>
    <w:rsid w:val="001F7DE1"/>
    <w:rsid w:val="002001DF"/>
    <w:rsid w:val="00200C4B"/>
    <w:rsid w:val="00200E63"/>
    <w:rsid w:val="00200F22"/>
    <w:rsid w:val="00201332"/>
    <w:rsid w:val="00201965"/>
    <w:rsid w:val="00201AFD"/>
    <w:rsid w:val="00202501"/>
    <w:rsid w:val="002030EA"/>
    <w:rsid w:val="00203550"/>
    <w:rsid w:val="00203A44"/>
    <w:rsid w:val="002040DC"/>
    <w:rsid w:val="00204153"/>
    <w:rsid w:val="0020483F"/>
    <w:rsid w:val="00204CED"/>
    <w:rsid w:val="002050AD"/>
    <w:rsid w:val="00205200"/>
    <w:rsid w:val="002053CA"/>
    <w:rsid w:val="0020546F"/>
    <w:rsid w:val="00205AAF"/>
    <w:rsid w:val="00205BB2"/>
    <w:rsid w:val="0020614F"/>
    <w:rsid w:val="00206FA3"/>
    <w:rsid w:val="00207338"/>
    <w:rsid w:val="002076FC"/>
    <w:rsid w:val="00207AB4"/>
    <w:rsid w:val="00207B85"/>
    <w:rsid w:val="00207F98"/>
    <w:rsid w:val="002101E8"/>
    <w:rsid w:val="002108D0"/>
    <w:rsid w:val="00211006"/>
    <w:rsid w:val="00211352"/>
    <w:rsid w:val="00211BE6"/>
    <w:rsid w:val="00211E3A"/>
    <w:rsid w:val="0021254E"/>
    <w:rsid w:val="0021289B"/>
    <w:rsid w:val="0021319D"/>
    <w:rsid w:val="00213E7E"/>
    <w:rsid w:val="00214D18"/>
    <w:rsid w:val="002153FC"/>
    <w:rsid w:val="0021616B"/>
    <w:rsid w:val="00217238"/>
    <w:rsid w:val="00217397"/>
    <w:rsid w:val="002173A4"/>
    <w:rsid w:val="002176C6"/>
    <w:rsid w:val="002176F7"/>
    <w:rsid w:val="00217737"/>
    <w:rsid w:val="00217F1A"/>
    <w:rsid w:val="00217FB1"/>
    <w:rsid w:val="00220717"/>
    <w:rsid w:val="002208E8"/>
    <w:rsid w:val="00220CD7"/>
    <w:rsid w:val="0022141A"/>
    <w:rsid w:val="00221B2A"/>
    <w:rsid w:val="00222EC7"/>
    <w:rsid w:val="00223ABF"/>
    <w:rsid w:val="00223CEA"/>
    <w:rsid w:val="00223EFA"/>
    <w:rsid w:val="00224F19"/>
    <w:rsid w:val="002251B9"/>
    <w:rsid w:val="00225638"/>
    <w:rsid w:val="002261B0"/>
    <w:rsid w:val="002262AA"/>
    <w:rsid w:val="00226545"/>
    <w:rsid w:val="002265C2"/>
    <w:rsid w:val="0022732E"/>
    <w:rsid w:val="00230B0D"/>
    <w:rsid w:val="0023113F"/>
    <w:rsid w:val="00231285"/>
    <w:rsid w:val="00231601"/>
    <w:rsid w:val="002318F8"/>
    <w:rsid w:val="00231A2D"/>
    <w:rsid w:val="00231B9D"/>
    <w:rsid w:val="002329BF"/>
    <w:rsid w:val="00233135"/>
    <w:rsid w:val="00233935"/>
    <w:rsid w:val="00233D5D"/>
    <w:rsid w:val="0023493E"/>
    <w:rsid w:val="00234C41"/>
    <w:rsid w:val="00235BAC"/>
    <w:rsid w:val="00236D4A"/>
    <w:rsid w:val="00236FCC"/>
    <w:rsid w:val="00237352"/>
    <w:rsid w:val="0023786F"/>
    <w:rsid w:val="00237CF2"/>
    <w:rsid w:val="00237E63"/>
    <w:rsid w:val="00240130"/>
    <w:rsid w:val="00240157"/>
    <w:rsid w:val="00240457"/>
    <w:rsid w:val="00240481"/>
    <w:rsid w:val="00240CBF"/>
    <w:rsid w:val="00240D1D"/>
    <w:rsid w:val="0024171A"/>
    <w:rsid w:val="00241EE5"/>
    <w:rsid w:val="00242947"/>
    <w:rsid w:val="00242992"/>
    <w:rsid w:val="00242AD5"/>
    <w:rsid w:val="00243DBD"/>
    <w:rsid w:val="0024486D"/>
    <w:rsid w:val="00244D90"/>
    <w:rsid w:val="002461C6"/>
    <w:rsid w:val="00247446"/>
    <w:rsid w:val="002477E4"/>
    <w:rsid w:val="0024783C"/>
    <w:rsid w:val="0025025F"/>
    <w:rsid w:val="002506D7"/>
    <w:rsid w:val="00250B7F"/>
    <w:rsid w:val="00250C71"/>
    <w:rsid w:val="0025130E"/>
    <w:rsid w:val="00251383"/>
    <w:rsid w:val="002515A6"/>
    <w:rsid w:val="002516B7"/>
    <w:rsid w:val="00251DEA"/>
    <w:rsid w:val="00251EDF"/>
    <w:rsid w:val="00252319"/>
    <w:rsid w:val="002525BD"/>
    <w:rsid w:val="0025267F"/>
    <w:rsid w:val="002529C3"/>
    <w:rsid w:val="00253338"/>
    <w:rsid w:val="00253BF8"/>
    <w:rsid w:val="00253CCE"/>
    <w:rsid w:val="00254201"/>
    <w:rsid w:val="00254B84"/>
    <w:rsid w:val="00254D0F"/>
    <w:rsid w:val="002559A3"/>
    <w:rsid w:val="00255C57"/>
    <w:rsid w:val="00257085"/>
    <w:rsid w:val="002572D3"/>
    <w:rsid w:val="00257F69"/>
    <w:rsid w:val="002601A7"/>
    <w:rsid w:val="0026071F"/>
    <w:rsid w:val="00260FB3"/>
    <w:rsid w:val="00262190"/>
    <w:rsid w:val="002627E7"/>
    <w:rsid w:val="00262962"/>
    <w:rsid w:val="00262B24"/>
    <w:rsid w:val="00262D88"/>
    <w:rsid w:val="00262DC0"/>
    <w:rsid w:val="00263FD1"/>
    <w:rsid w:val="00264145"/>
    <w:rsid w:val="002641EC"/>
    <w:rsid w:val="00264507"/>
    <w:rsid w:val="002648C5"/>
    <w:rsid w:val="00264FA1"/>
    <w:rsid w:val="00265482"/>
    <w:rsid w:val="00265DBD"/>
    <w:rsid w:val="00265F88"/>
    <w:rsid w:val="0026618D"/>
    <w:rsid w:val="002669A8"/>
    <w:rsid w:val="00266B1A"/>
    <w:rsid w:val="00267F66"/>
    <w:rsid w:val="002700A4"/>
    <w:rsid w:val="00270219"/>
    <w:rsid w:val="00270F7E"/>
    <w:rsid w:val="0027158D"/>
    <w:rsid w:val="00272183"/>
    <w:rsid w:val="00272896"/>
    <w:rsid w:val="002732E1"/>
    <w:rsid w:val="002734E3"/>
    <w:rsid w:val="002736D2"/>
    <w:rsid w:val="00273A73"/>
    <w:rsid w:val="00274324"/>
    <w:rsid w:val="00275710"/>
    <w:rsid w:val="00275BC2"/>
    <w:rsid w:val="00275C75"/>
    <w:rsid w:val="00275CB7"/>
    <w:rsid w:val="00276538"/>
    <w:rsid w:val="00276C2E"/>
    <w:rsid w:val="002773DC"/>
    <w:rsid w:val="00277A94"/>
    <w:rsid w:val="00277E33"/>
    <w:rsid w:val="00277F10"/>
    <w:rsid w:val="00280120"/>
    <w:rsid w:val="0028025B"/>
    <w:rsid w:val="0028042D"/>
    <w:rsid w:val="002804DA"/>
    <w:rsid w:val="00280E84"/>
    <w:rsid w:val="0028151E"/>
    <w:rsid w:val="00281ACD"/>
    <w:rsid w:val="002823C0"/>
    <w:rsid w:val="00282643"/>
    <w:rsid w:val="002826B3"/>
    <w:rsid w:val="0028288F"/>
    <w:rsid w:val="0028338B"/>
    <w:rsid w:val="00283A4C"/>
    <w:rsid w:val="00284C71"/>
    <w:rsid w:val="002852FC"/>
    <w:rsid w:val="0028562E"/>
    <w:rsid w:val="00285AEB"/>
    <w:rsid w:val="00285C74"/>
    <w:rsid w:val="00285DCD"/>
    <w:rsid w:val="00285E4A"/>
    <w:rsid w:val="0028657A"/>
    <w:rsid w:val="00286D8E"/>
    <w:rsid w:val="00287A15"/>
    <w:rsid w:val="002903F3"/>
    <w:rsid w:val="00290459"/>
    <w:rsid w:val="00290947"/>
    <w:rsid w:val="00291215"/>
    <w:rsid w:val="00292F93"/>
    <w:rsid w:val="00293BF6"/>
    <w:rsid w:val="002941B3"/>
    <w:rsid w:val="00294347"/>
    <w:rsid w:val="002943E6"/>
    <w:rsid w:val="00294774"/>
    <w:rsid w:val="0029479F"/>
    <w:rsid w:val="00294A54"/>
    <w:rsid w:val="00294BCD"/>
    <w:rsid w:val="0029534D"/>
    <w:rsid w:val="0029545B"/>
    <w:rsid w:val="00295EC7"/>
    <w:rsid w:val="0029611E"/>
    <w:rsid w:val="002962FE"/>
    <w:rsid w:val="00296615"/>
    <w:rsid w:val="00296D7A"/>
    <w:rsid w:val="002975E4"/>
    <w:rsid w:val="002A010C"/>
    <w:rsid w:val="002A01C9"/>
    <w:rsid w:val="002A02F0"/>
    <w:rsid w:val="002A0F56"/>
    <w:rsid w:val="002A13B3"/>
    <w:rsid w:val="002A19C8"/>
    <w:rsid w:val="002A21BD"/>
    <w:rsid w:val="002A2AFF"/>
    <w:rsid w:val="002A3B1C"/>
    <w:rsid w:val="002A5840"/>
    <w:rsid w:val="002A6A52"/>
    <w:rsid w:val="002A6BCE"/>
    <w:rsid w:val="002A6DCB"/>
    <w:rsid w:val="002A741C"/>
    <w:rsid w:val="002A79A4"/>
    <w:rsid w:val="002A7A21"/>
    <w:rsid w:val="002B03EA"/>
    <w:rsid w:val="002B04F6"/>
    <w:rsid w:val="002B0951"/>
    <w:rsid w:val="002B0D1F"/>
    <w:rsid w:val="002B0EE2"/>
    <w:rsid w:val="002B0F8D"/>
    <w:rsid w:val="002B12C7"/>
    <w:rsid w:val="002B14A2"/>
    <w:rsid w:val="002B1AD3"/>
    <w:rsid w:val="002B1B05"/>
    <w:rsid w:val="002B1B52"/>
    <w:rsid w:val="002B1B58"/>
    <w:rsid w:val="002B1B87"/>
    <w:rsid w:val="002B1CDD"/>
    <w:rsid w:val="002B1D4D"/>
    <w:rsid w:val="002B1E95"/>
    <w:rsid w:val="002B272F"/>
    <w:rsid w:val="002B2961"/>
    <w:rsid w:val="002B32C8"/>
    <w:rsid w:val="002B35A0"/>
    <w:rsid w:val="002B3943"/>
    <w:rsid w:val="002B4672"/>
    <w:rsid w:val="002B6150"/>
    <w:rsid w:val="002B6928"/>
    <w:rsid w:val="002B7035"/>
    <w:rsid w:val="002B7F94"/>
    <w:rsid w:val="002C02DB"/>
    <w:rsid w:val="002C0680"/>
    <w:rsid w:val="002C0A63"/>
    <w:rsid w:val="002C0BF2"/>
    <w:rsid w:val="002C198C"/>
    <w:rsid w:val="002C1CA5"/>
    <w:rsid w:val="002C2056"/>
    <w:rsid w:val="002C21B8"/>
    <w:rsid w:val="002C2DC7"/>
    <w:rsid w:val="002C2E67"/>
    <w:rsid w:val="002C3A66"/>
    <w:rsid w:val="002C4150"/>
    <w:rsid w:val="002C4FE9"/>
    <w:rsid w:val="002C55B5"/>
    <w:rsid w:val="002C5683"/>
    <w:rsid w:val="002C579E"/>
    <w:rsid w:val="002C5EC2"/>
    <w:rsid w:val="002C6CCD"/>
    <w:rsid w:val="002C74A2"/>
    <w:rsid w:val="002C75A9"/>
    <w:rsid w:val="002C7D65"/>
    <w:rsid w:val="002D0400"/>
    <w:rsid w:val="002D17FA"/>
    <w:rsid w:val="002D1C98"/>
    <w:rsid w:val="002D2828"/>
    <w:rsid w:val="002D2A5A"/>
    <w:rsid w:val="002D2F7F"/>
    <w:rsid w:val="002D30E9"/>
    <w:rsid w:val="002D3530"/>
    <w:rsid w:val="002D3F4B"/>
    <w:rsid w:val="002D41FE"/>
    <w:rsid w:val="002D4682"/>
    <w:rsid w:val="002D49E7"/>
    <w:rsid w:val="002D4CEA"/>
    <w:rsid w:val="002D4DF1"/>
    <w:rsid w:val="002D4F17"/>
    <w:rsid w:val="002D5309"/>
    <w:rsid w:val="002D567D"/>
    <w:rsid w:val="002D6F0F"/>
    <w:rsid w:val="002D72A5"/>
    <w:rsid w:val="002D72EA"/>
    <w:rsid w:val="002D745D"/>
    <w:rsid w:val="002D78D3"/>
    <w:rsid w:val="002D78D8"/>
    <w:rsid w:val="002D7D60"/>
    <w:rsid w:val="002E04EF"/>
    <w:rsid w:val="002E065C"/>
    <w:rsid w:val="002E06C3"/>
    <w:rsid w:val="002E0B89"/>
    <w:rsid w:val="002E0E0C"/>
    <w:rsid w:val="002E0F52"/>
    <w:rsid w:val="002E11E9"/>
    <w:rsid w:val="002E19EA"/>
    <w:rsid w:val="002E1F32"/>
    <w:rsid w:val="002E2A5F"/>
    <w:rsid w:val="002E3B0F"/>
    <w:rsid w:val="002E4228"/>
    <w:rsid w:val="002E4A12"/>
    <w:rsid w:val="002E4AA5"/>
    <w:rsid w:val="002E4AED"/>
    <w:rsid w:val="002E580A"/>
    <w:rsid w:val="002E6959"/>
    <w:rsid w:val="002E6F7E"/>
    <w:rsid w:val="002E733A"/>
    <w:rsid w:val="002E759E"/>
    <w:rsid w:val="002E7628"/>
    <w:rsid w:val="002F0679"/>
    <w:rsid w:val="002F09B1"/>
    <w:rsid w:val="002F0CAD"/>
    <w:rsid w:val="002F174B"/>
    <w:rsid w:val="002F1EB4"/>
    <w:rsid w:val="002F1EEB"/>
    <w:rsid w:val="002F2090"/>
    <w:rsid w:val="002F20F8"/>
    <w:rsid w:val="002F2C1F"/>
    <w:rsid w:val="002F3546"/>
    <w:rsid w:val="002F35A5"/>
    <w:rsid w:val="002F3CEB"/>
    <w:rsid w:val="002F3F22"/>
    <w:rsid w:val="002F4051"/>
    <w:rsid w:val="002F4A69"/>
    <w:rsid w:val="002F4BC2"/>
    <w:rsid w:val="002F5138"/>
    <w:rsid w:val="002F51F5"/>
    <w:rsid w:val="002F598B"/>
    <w:rsid w:val="002F5B3A"/>
    <w:rsid w:val="002F5E3F"/>
    <w:rsid w:val="002F70DB"/>
    <w:rsid w:val="002F72AD"/>
    <w:rsid w:val="002F7479"/>
    <w:rsid w:val="0030049B"/>
    <w:rsid w:val="0030080F"/>
    <w:rsid w:val="00300974"/>
    <w:rsid w:val="00300AC1"/>
    <w:rsid w:val="00301D25"/>
    <w:rsid w:val="00301FAA"/>
    <w:rsid w:val="00302458"/>
    <w:rsid w:val="003029ED"/>
    <w:rsid w:val="00302DCF"/>
    <w:rsid w:val="0030349D"/>
    <w:rsid w:val="00303ED2"/>
    <w:rsid w:val="00304716"/>
    <w:rsid w:val="003057C2"/>
    <w:rsid w:val="00305E57"/>
    <w:rsid w:val="0030629E"/>
    <w:rsid w:val="00306B83"/>
    <w:rsid w:val="003075C1"/>
    <w:rsid w:val="00307F54"/>
    <w:rsid w:val="003100F3"/>
    <w:rsid w:val="003106AE"/>
    <w:rsid w:val="003110DF"/>
    <w:rsid w:val="003112D0"/>
    <w:rsid w:val="00311341"/>
    <w:rsid w:val="00311CDC"/>
    <w:rsid w:val="00311D07"/>
    <w:rsid w:val="0031258F"/>
    <w:rsid w:val="00312989"/>
    <w:rsid w:val="00312CC7"/>
    <w:rsid w:val="00312FAA"/>
    <w:rsid w:val="00313174"/>
    <w:rsid w:val="003131C3"/>
    <w:rsid w:val="00313285"/>
    <w:rsid w:val="003133AA"/>
    <w:rsid w:val="00313433"/>
    <w:rsid w:val="00313B08"/>
    <w:rsid w:val="00313C6F"/>
    <w:rsid w:val="00314345"/>
    <w:rsid w:val="00314C3D"/>
    <w:rsid w:val="00314F0C"/>
    <w:rsid w:val="00315E2A"/>
    <w:rsid w:val="00316F0E"/>
    <w:rsid w:val="0031706D"/>
    <w:rsid w:val="00317A5D"/>
    <w:rsid w:val="00320102"/>
    <w:rsid w:val="00320B88"/>
    <w:rsid w:val="0032128A"/>
    <w:rsid w:val="0032174A"/>
    <w:rsid w:val="0032209E"/>
    <w:rsid w:val="003220D8"/>
    <w:rsid w:val="003220DD"/>
    <w:rsid w:val="003220E8"/>
    <w:rsid w:val="003225BF"/>
    <w:rsid w:val="00322DDD"/>
    <w:rsid w:val="0032318B"/>
    <w:rsid w:val="00323614"/>
    <w:rsid w:val="0032454E"/>
    <w:rsid w:val="00324689"/>
    <w:rsid w:val="00324BC0"/>
    <w:rsid w:val="00324DFA"/>
    <w:rsid w:val="00324FA4"/>
    <w:rsid w:val="003263D2"/>
    <w:rsid w:val="00326A82"/>
    <w:rsid w:val="00327815"/>
    <w:rsid w:val="00327CE7"/>
    <w:rsid w:val="00327F09"/>
    <w:rsid w:val="003308D1"/>
    <w:rsid w:val="00330D4F"/>
    <w:rsid w:val="00331646"/>
    <w:rsid w:val="003316B5"/>
    <w:rsid w:val="00332092"/>
    <w:rsid w:val="00332A6A"/>
    <w:rsid w:val="003330AB"/>
    <w:rsid w:val="003330FE"/>
    <w:rsid w:val="00333940"/>
    <w:rsid w:val="00333ACC"/>
    <w:rsid w:val="00333D6E"/>
    <w:rsid w:val="00335023"/>
    <w:rsid w:val="003352F6"/>
    <w:rsid w:val="00335A8C"/>
    <w:rsid w:val="00335AB7"/>
    <w:rsid w:val="00336034"/>
    <w:rsid w:val="00336185"/>
    <w:rsid w:val="00336751"/>
    <w:rsid w:val="00336E76"/>
    <w:rsid w:val="00336F40"/>
    <w:rsid w:val="0033721F"/>
    <w:rsid w:val="00337641"/>
    <w:rsid w:val="003377D7"/>
    <w:rsid w:val="00337FF0"/>
    <w:rsid w:val="00340492"/>
    <w:rsid w:val="003407EE"/>
    <w:rsid w:val="00341004"/>
    <w:rsid w:val="00341F13"/>
    <w:rsid w:val="00341FE0"/>
    <w:rsid w:val="00342092"/>
    <w:rsid w:val="0034289D"/>
    <w:rsid w:val="00342B00"/>
    <w:rsid w:val="00342B5B"/>
    <w:rsid w:val="00342C07"/>
    <w:rsid w:val="00342CF0"/>
    <w:rsid w:val="003430E1"/>
    <w:rsid w:val="0034323E"/>
    <w:rsid w:val="00344360"/>
    <w:rsid w:val="0034492A"/>
    <w:rsid w:val="00344D5E"/>
    <w:rsid w:val="00344F06"/>
    <w:rsid w:val="003450DB"/>
    <w:rsid w:val="003452BE"/>
    <w:rsid w:val="00345380"/>
    <w:rsid w:val="00345553"/>
    <w:rsid w:val="00345632"/>
    <w:rsid w:val="00345927"/>
    <w:rsid w:val="00345947"/>
    <w:rsid w:val="00345D16"/>
    <w:rsid w:val="00345E80"/>
    <w:rsid w:val="00345EAE"/>
    <w:rsid w:val="00346106"/>
    <w:rsid w:val="003462FB"/>
    <w:rsid w:val="00346B26"/>
    <w:rsid w:val="00346B41"/>
    <w:rsid w:val="00346B99"/>
    <w:rsid w:val="003473FA"/>
    <w:rsid w:val="00347952"/>
    <w:rsid w:val="00347DA0"/>
    <w:rsid w:val="003500D2"/>
    <w:rsid w:val="0035065B"/>
    <w:rsid w:val="003507CC"/>
    <w:rsid w:val="00350870"/>
    <w:rsid w:val="00350B04"/>
    <w:rsid w:val="00350D6C"/>
    <w:rsid w:val="00351330"/>
    <w:rsid w:val="00351521"/>
    <w:rsid w:val="00351788"/>
    <w:rsid w:val="00351A8A"/>
    <w:rsid w:val="00351C89"/>
    <w:rsid w:val="00352295"/>
    <w:rsid w:val="00352771"/>
    <w:rsid w:val="003529EA"/>
    <w:rsid w:val="00352AA3"/>
    <w:rsid w:val="00352BCE"/>
    <w:rsid w:val="00352CD3"/>
    <w:rsid w:val="00352FB2"/>
    <w:rsid w:val="003533E6"/>
    <w:rsid w:val="00353B63"/>
    <w:rsid w:val="00353B9C"/>
    <w:rsid w:val="00353BA9"/>
    <w:rsid w:val="003540CE"/>
    <w:rsid w:val="003546FE"/>
    <w:rsid w:val="00354B77"/>
    <w:rsid w:val="00354B88"/>
    <w:rsid w:val="00355329"/>
    <w:rsid w:val="00355D23"/>
    <w:rsid w:val="0035620B"/>
    <w:rsid w:val="00356CBE"/>
    <w:rsid w:val="00357974"/>
    <w:rsid w:val="00357B7C"/>
    <w:rsid w:val="00357EE6"/>
    <w:rsid w:val="00361149"/>
    <w:rsid w:val="003614B9"/>
    <w:rsid w:val="003616B6"/>
    <w:rsid w:val="00361B80"/>
    <w:rsid w:val="00361EB9"/>
    <w:rsid w:val="00361EBC"/>
    <w:rsid w:val="003627E1"/>
    <w:rsid w:val="00362E2B"/>
    <w:rsid w:val="00363080"/>
    <w:rsid w:val="003633A3"/>
    <w:rsid w:val="0036349F"/>
    <w:rsid w:val="00363B77"/>
    <w:rsid w:val="00363D50"/>
    <w:rsid w:val="003640A8"/>
    <w:rsid w:val="00364502"/>
    <w:rsid w:val="00364BA8"/>
    <w:rsid w:val="00364DF1"/>
    <w:rsid w:val="00364EC9"/>
    <w:rsid w:val="00365071"/>
    <w:rsid w:val="0036577D"/>
    <w:rsid w:val="003658FD"/>
    <w:rsid w:val="00365F3C"/>
    <w:rsid w:val="00366048"/>
    <w:rsid w:val="0036609F"/>
    <w:rsid w:val="0036736F"/>
    <w:rsid w:val="00367492"/>
    <w:rsid w:val="00370108"/>
    <w:rsid w:val="00370541"/>
    <w:rsid w:val="0037070E"/>
    <w:rsid w:val="00370E81"/>
    <w:rsid w:val="00371057"/>
    <w:rsid w:val="003721F8"/>
    <w:rsid w:val="003722CF"/>
    <w:rsid w:val="00372EB1"/>
    <w:rsid w:val="00373150"/>
    <w:rsid w:val="003732F9"/>
    <w:rsid w:val="003733DF"/>
    <w:rsid w:val="00373426"/>
    <w:rsid w:val="003735EF"/>
    <w:rsid w:val="00373DDF"/>
    <w:rsid w:val="00373DE9"/>
    <w:rsid w:val="00374FAF"/>
    <w:rsid w:val="00375415"/>
    <w:rsid w:val="0037541B"/>
    <w:rsid w:val="00375578"/>
    <w:rsid w:val="00375726"/>
    <w:rsid w:val="00375BAD"/>
    <w:rsid w:val="00375BC8"/>
    <w:rsid w:val="00375E44"/>
    <w:rsid w:val="00376811"/>
    <w:rsid w:val="0037734B"/>
    <w:rsid w:val="0037737A"/>
    <w:rsid w:val="003774DB"/>
    <w:rsid w:val="00377B96"/>
    <w:rsid w:val="003811BA"/>
    <w:rsid w:val="003812AA"/>
    <w:rsid w:val="00381D60"/>
    <w:rsid w:val="00381DD0"/>
    <w:rsid w:val="00382047"/>
    <w:rsid w:val="0038209F"/>
    <w:rsid w:val="00383FC1"/>
    <w:rsid w:val="003848DA"/>
    <w:rsid w:val="003849ED"/>
    <w:rsid w:val="00384F06"/>
    <w:rsid w:val="00384F27"/>
    <w:rsid w:val="0038515E"/>
    <w:rsid w:val="0038590C"/>
    <w:rsid w:val="00386A55"/>
    <w:rsid w:val="00386C60"/>
    <w:rsid w:val="00387493"/>
    <w:rsid w:val="00387C78"/>
    <w:rsid w:val="00387D3F"/>
    <w:rsid w:val="00390148"/>
    <w:rsid w:val="00390149"/>
    <w:rsid w:val="00390EF3"/>
    <w:rsid w:val="00391DFC"/>
    <w:rsid w:val="003926D5"/>
    <w:rsid w:val="00392959"/>
    <w:rsid w:val="00393239"/>
    <w:rsid w:val="00393514"/>
    <w:rsid w:val="0039382F"/>
    <w:rsid w:val="00393B7D"/>
    <w:rsid w:val="00393C59"/>
    <w:rsid w:val="00393DE1"/>
    <w:rsid w:val="00393DF4"/>
    <w:rsid w:val="0039429E"/>
    <w:rsid w:val="003946C8"/>
    <w:rsid w:val="00394A86"/>
    <w:rsid w:val="00395C9D"/>
    <w:rsid w:val="00395EC1"/>
    <w:rsid w:val="003960AB"/>
    <w:rsid w:val="00396850"/>
    <w:rsid w:val="00396C3A"/>
    <w:rsid w:val="00397780"/>
    <w:rsid w:val="003A0279"/>
    <w:rsid w:val="003A0E85"/>
    <w:rsid w:val="003A0EC4"/>
    <w:rsid w:val="003A1168"/>
    <w:rsid w:val="003A177D"/>
    <w:rsid w:val="003A17E4"/>
    <w:rsid w:val="003A22E5"/>
    <w:rsid w:val="003A2CE1"/>
    <w:rsid w:val="003A2DB3"/>
    <w:rsid w:val="003A3183"/>
    <w:rsid w:val="003A342C"/>
    <w:rsid w:val="003A3598"/>
    <w:rsid w:val="003A3A1E"/>
    <w:rsid w:val="003A3B6E"/>
    <w:rsid w:val="003A3BB6"/>
    <w:rsid w:val="003A3C5F"/>
    <w:rsid w:val="003A3F5D"/>
    <w:rsid w:val="003A4234"/>
    <w:rsid w:val="003A4508"/>
    <w:rsid w:val="003A4A54"/>
    <w:rsid w:val="003A4D29"/>
    <w:rsid w:val="003A4DCB"/>
    <w:rsid w:val="003A56B1"/>
    <w:rsid w:val="003A5F5A"/>
    <w:rsid w:val="003A68D0"/>
    <w:rsid w:val="003A79E3"/>
    <w:rsid w:val="003A7C63"/>
    <w:rsid w:val="003B0884"/>
    <w:rsid w:val="003B13AD"/>
    <w:rsid w:val="003B1A5E"/>
    <w:rsid w:val="003B2047"/>
    <w:rsid w:val="003B2F2B"/>
    <w:rsid w:val="003B310D"/>
    <w:rsid w:val="003B32CE"/>
    <w:rsid w:val="003B3EFF"/>
    <w:rsid w:val="003B41DF"/>
    <w:rsid w:val="003B4267"/>
    <w:rsid w:val="003B4378"/>
    <w:rsid w:val="003B4643"/>
    <w:rsid w:val="003B4ACF"/>
    <w:rsid w:val="003B4E30"/>
    <w:rsid w:val="003B536C"/>
    <w:rsid w:val="003B5BA4"/>
    <w:rsid w:val="003B5D4A"/>
    <w:rsid w:val="003B5E8C"/>
    <w:rsid w:val="003B60F8"/>
    <w:rsid w:val="003B615B"/>
    <w:rsid w:val="003B749A"/>
    <w:rsid w:val="003B7760"/>
    <w:rsid w:val="003B7D18"/>
    <w:rsid w:val="003C157C"/>
    <w:rsid w:val="003C15F8"/>
    <w:rsid w:val="003C1AE3"/>
    <w:rsid w:val="003C275D"/>
    <w:rsid w:val="003C2A95"/>
    <w:rsid w:val="003C3005"/>
    <w:rsid w:val="003C3046"/>
    <w:rsid w:val="003C3548"/>
    <w:rsid w:val="003C3631"/>
    <w:rsid w:val="003C39D5"/>
    <w:rsid w:val="003C3CA1"/>
    <w:rsid w:val="003C3FCA"/>
    <w:rsid w:val="003C43F8"/>
    <w:rsid w:val="003C4416"/>
    <w:rsid w:val="003C4ABA"/>
    <w:rsid w:val="003C4D65"/>
    <w:rsid w:val="003C5209"/>
    <w:rsid w:val="003C5C89"/>
    <w:rsid w:val="003C5FB1"/>
    <w:rsid w:val="003C6EC9"/>
    <w:rsid w:val="003C7E95"/>
    <w:rsid w:val="003D0066"/>
    <w:rsid w:val="003D0174"/>
    <w:rsid w:val="003D03A4"/>
    <w:rsid w:val="003D2212"/>
    <w:rsid w:val="003D25DB"/>
    <w:rsid w:val="003D27C0"/>
    <w:rsid w:val="003D2CB7"/>
    <w:rsid w:val="003D2EEE"/>
    <w:rsid w:val="003D397E"/>
    <w:rsid w:val="003D3ECE"/>
    <w:rsid w:val="003D3ED6"/>
    <w:rsid w:val="003D3F5A"/>
    <w:rsid w:val="003D43CE"/>
    <w:rsid w:val="003D445F"/>
    <w:rsid w:val="003D4465"/>
    <w:rsid w:val="003D4B0F"/>
    <w:rsid w:val="003D5672"/>
    <w:rsid w:val="003D5831"/>
    <w:rsid w:val="003D58B2"/>
    <w:rsid w:val="003D6669"/>
    <w:rsid w:val="003D692A"/>
    <w:rsid w:val="003D70DB"/>
    <w:rsid w:val="003D722C"/>
    <w:rsid w:val="003D7EE3"/>
    <w:rsid w:val="003D7FCB"/>
    <w:rsid w:val="003E0144"/>
    <w:rsid w:val="003E0167"/>
    <w:rsid w:val="003E0190"/>
    <w:rsid w:val="003E01D2"/>
    <w:rsid w:val="003E087E"/>
    <w:rsid w:val="003E1AC1"/>
    <w:rsid w:val="003E1BCF"/>
    <w:rsid w:val="003E2012"/>
    <w:rsid w:val="003E2721"/>
    <w:rsid w:val="003E2ED4"/>
    <w:rsid w:val="003E3B73"/>
    <w:rsid w:val="003E46E1"/>
    <w:rsid w:val="003E4C33"/>
    <w:rsid w:val="003E5CD2"/>
    <w:rsid w:val="003E63C1"/>
    <w:rsid w:val="003E7837"/>
    <w:rsid w:val="003F0705"/>
    <w:rsid w:val="003F09B2"/>
    <w:rsid w:val="003F0D4B"/>
    <w:rsid w:val="003F1035"/>
    <w:rsid w:val="003F1597"/>
    <w:rsid w:val="003F23AC"/>
    <w:rsid w:val="003F30D7"/>
    <w:rsid w:val="003F317D"/>
    <w:rsid w:val="003F4366"/>
    <w:rsid w:val="003F450F"/>
    <w:rsid w:val="003F47D2"/>
    <w:rsid w:val="003F4F76"/>
    <w:rsid w:val="003F5344"/>
    <w:rsid w:val="003F540A"/>
    <w:rsid w:val="003F5741"/>
    <w:rsid w:val="003F5E84"/>
    <w:rsid w:val="003F5F0A"/>
    <w:rsid w:val="003F5FDB"/>
    <w:rsid w:val="003F6276"/>
    <w:rsid w:val="003F6A73"/>
    <w:rsid w:val="003F6D4A"/>
    <w:rsid w:val="003F6FD7"/>
    <w:rsid w:val="003F704F"/>
    <w:rsid w:val="003F723A"/>
    <w:rsid w:val="00400A44"/>
    <w:rsid w:val="0040437A"/>
    <w:rsid w:val="00404521"/>
    <w:rsid w:val="004047C4"/>
    <w:rsid w:val="00405388"/>
    <w:rsid w:val="00405769"/>
    <w:rsid w:val="00405A50"/>
    <w:rsid w:val="00405AA8"/>
    <w:rsid w:val="00405D7D"/>
    <w:rsid w:val="00405DD0"/>
    <w:rsid w:val="004062D1"/>
    <w:rsid w:val="00406509"/>
    <w:rsid w:val="0040691C"/>
    <w:rsid w:val="004069D6"/>
    <w:rsid w:val="00406C00"/>
    <w:rsid w:val="00407183"/>
    <w:rsid w:val="0040729A"/>
    <w:rsid w:val="004078A1"/>
    <w:rsid w:val="00407AC3"/>
    <w:rsid w:val="00407D0C"/>
    <w:rsid w:val="00410548"/>
    <w:rsid w:val="00410733"/>
    <w:rsid w:val="00410AB6"/>
    <w:rsid w:val="00411048"/>
    <w:rsid w:val="00411220"/>
    <w:rsid w:val="004114E2"/>
    <w:rsid w:val="00411A47"/>
    <w:rsid w:val="00411B4C"/>
    <w:rsid w:val="00412102"/>
    <w:rsid w:val="00412151"/>
    <w:rsid w:val="004121D4"/>
    <w:rsid w:val="0041235F"/>
    <w:rsid w:val="00412836"/>
    <w:rsid w:val="004129DB"/>
    <w:rsid w:val="00412A24"/>
    <w:rsid w:val="00413275"/>
    <w:rsid w:val="0041343B"/>
    <w:rsid w:val="004140B1"/>
    <w:rsid w:val="00414A84"/>
    <w:rsid w:val="00414C42"/>
    <w:rsid w:val="00414F67"/>
    <w:rsid w:val="0041523F"/>
    <w:rsid w:val="00415862"/>
    <w:rsid w:val="0041610B"/>
    <w:rsid w:val="004171B1"/>
    <w:rsid w:val="004173B2"/>
    <w:rsid w:val="004177BE"/>
    <w:rsid w:val="004177F2"/>
    <w:rsid w:val="00417EA7"/>
    <w:rsid w:val="00417F6E"/>
    <w:rsid w:val="0042068E"/>
    <w:rsid w:val="00421029"/>
    <w:rsid w:val="0042109B"/>
    <w:rsid w:val="0042137E"/>
    <w:rsid w:val="0042140E"/>
    <w:rsid w:val="00421454"/>
    <w:rsid w:val="004217E9"/>
    <w:rsid w:val="00421DF1"/>
    <w:rsid w:val="00421E2F"/>
    <w:rsid w:val="0042345B"/>
    <w:rsid w:val="00423607"/>
    <w:rsid w:val="00423B94"/>
    <w:rsid w:val="00423DFB"/>
    <w:rsid w:val="00423ED2"/>
    <w:rsid w:val="0042478E"/>
    <w:rsid w:val="004250C4"/>
    <w:rsid w:val="004250C6"/>
    <w:rsid w:val="0042534C"/>
    <w:rsid w:val="00425436"/>
    <w:rsid w:val="004257E2"/>
    <w:rsid w:val="004262FC"/>
    <w:rsid w:val="0042661E"/>
    <w:rsid w:val="00426C41"/>
    <w:rsid w:val="00426C8A"/>
    <w:rsid w:val="00426F80"/>
    <w:rsid w:val="0042716E"/>
    <w:rsid w:val="004278AD"/>
    <w:rsid w:val="00427944"/>
    <w:rsid w:val="00427B76"/>
    <w:rsid w:val="00427C54"/>
    <w:rsid w:val="00427F1E"/>
    <w:rsid w:val="0043025F"/>
    <w:rsid w:val="00431F0C"/>
    <w:rsid w:val="00432233"/>
    <w:rsid w:val="0043230E"/>
    <w:rsid w:val="004323AC"/>
    <w:rsid w:val="0043240F"/>
    <w:rsid w:val="00432461"/>
    <w:rsid w:val="00432688"/>
    <w:rsid w:val="0043294D"/>
    <w:rsid w:val="00432CAA"/>
    <w:rsid w:val="00432EAC"/>
    <w:rsid w:val="00433BC7"/>
    <w:rsid w:val="00433D00"/>
    <w:rsid w:val="00434E20"/>
    <w:rsid w:val="00435111"/>
    <w:rsid w:val="004352D6"/>
    <w:rsid w:val="00435406"/>
    <w:rsid w:val="00435663"/>
    <w:rsid w:val="00435C64"/>
    <w:rsid w:val="00435EA0"/>
    <w:rsid w:val="00436092"/>
    <w:rsid w:val="0043673C"/>
    <w:rsid w:val="00436CAC"/>
    <w:rsid w:val="00436E59"/>
    <w:rsid w:val="004370B2"/>
    <w:rsid w:val="004372B6"/>
    <w:rsid w:val="004374A3"/>
    <w:rsid w:val="00437F0C"/>
    <w:rsid w:val="00437FA6"/>
    <w:rsid w:val="00440EBF"/>
    <w:rsid w:val="004413D9"/>
    <w:rsid w:val="00441C1F"/>
    <w:rsid w:val="00441E21"/>
    <w:rsid w:val="00442103"/>
    <w:rsid w:val="0044274E"/>
    <w:rsid w:val="004428C7"/>
    <w:rsid w:val="00442E59"/>
    <w:rsid w:val="00442E94"/>
    <w:rsid w:val="00443179"/>
    <w:rsid w:val="00443E3F"/>
    <w:rsid w:val="00444320"/>
    <w:rsid w:val="00444516"/>
    <w:rsid w:val="00444A99"/>
    <w:rsid w:val="00445208"/>
    <w:rsid w:val="00445812"/>
    <w:rsid w:val="004460FC"/>
    <w:rsid w:val="004468E3"/>
    <w:rsid w:val="00446C25"/>
    <w:rsid w:val="00446F37"/>
    <w:rsid w:val="00447625"/>
    <w:rsid w:val="00447741"/>
    <w:rsid w:val="00450CD2"/>
    <w:rsid w:val="004511E7"/>
    <w:rsid w:val="00451C3F"/>
    <w:rsid w:val="0045219D"/>
    <w:rsid w:val="00452510"/>
    <w:rsid w:val="00453621"/>
    <w:rsid w:val="00453DD4"/>
    <w:rsid w:val="00454563"/>
    <w:rsid w:val="004545D1"/>
    <w:rsid w:val="00454AF2"/>
    <w:rsid w:val="004552B2"/>
    <w:rsid w:val="0045540B"/>
    <w:rsid w:val="00455FE2"/>
    <w:rsid w:val="00456612"/>
    <w:rsid w:val="00456DFF"/>
    <w:rsid w:val="0045782D"/>
    <w:rsid w:val="0046052C"/>
    <w:rsid w:val="00460759"/>
    <w:rsid w:val="00460B41"/>
    <w:rsid w:val="00460D7B"/>
    <w:rsid w:val="00462706"/>
    <w:rsid w:val="00462741"/>
    <w:rsid w:val="00462789"/>
    <w:rsid w:val="004627CF"/>
    <w:rsid w:val="00462E82"/>
    <w:rsid w:val="00463832"/>
    <w:rsid w:val="00463ADB"/>
    <w:rsid w:val="0046420F"/>
    <w:rsid w:val="00465B44"/>
    <w:rsid w:val="00465C07"/>
    <w:rsid w:val="00465F73"/>
    <w:rsid w:val="00466141"/>
    <w:rsid w:val="00466481"/>
    <w:rsid w:val="0046659D"/>
    <w:rsid w:val="00467067"/>
    <w:rsid w:val="00467789"/>
    <w:rsid w:val="00467D21"/>
    <w:rsid w:val="00470848"/>
    <w:rsid w:val="00470AFA"/>
    <w:rsid w:val="004710FC"/>
    <w:rsid w:val="00471788"/>
    <w:rsid w:val="00471B27"/>
    <w:rsid w:val="00472081"/>
    <w:rsid w:val="0047272B"/>
    <w:rsid w:val="00472A99"/>
    <w:rsid w:val="00473177"/>
    <w:rsid w:val="00473813"/>
    <w:rsid w:val="00474012"/>
    <w:rsid w:val="004746E4"/>
    <w:rsid w:val="0047488E"/>
    <w:rsid w:val="00474C79"/>
    <w:rsid w:val="00474D9B"/>
    <w:rsid w:val="00475812"/>
    <w:rsid w:val="00476D41"/>
    <w:rsid w:val="004772B8"/>
    <w:rsid w:val="00477AD3"/>
    <w:rsid w:val="00477C03"/>
    <w:rsid w:val="00477E6E"/>
    <w:rsid w:val="004806C8"/>
    <w:rsid w:val="00481BF2"/>
    <w:rsid w:val="004823E6"/>
    <w:rsid w:val="0048298E"/>
    <w:rsid w:val="00482C51"/>
    <w:rsid w:val="00482D31"/>
    <w:rsid w:val="00482F60"/>
    <w:rsid w:val="00482FEC"/>
    <w:rsid w:val="004830F9"/>
    <w:rsid w:val="004831E9"/>
    <w:rsid w:val="00483283"/>
    <w:rsid w:val="00483C3A"/>
    <w:rsid w:val="00483E6C"/>
    <w:rsid w:val="00483F3D"/>
    <w:rsid w:val="00484131"/>
    <w:rsid w:val="00484954"/>
    <w:rsid w:val="00485A52"/>
    <w:rsid w:val="00485C91"/>
    <w:rsid w:val="00485FCB"/>
    <w:rsid w:val="00486039"/>
    <w:rsid w:val="00486FA0"/>
    <w:rsid w:val="00490162"/>
    <w:rsid w:val="004912FB"/>
    <w:rsid w:val="004914E1"/>
    <w:rsid w:val="004915E0"/>
    <w:rsid w:val="00491F36"/>
    <w:rsid w:val="00492052"/>
    <w:rsid w:val="00492B29"/>
    <w:rsid w:val="00493591"/>
    <w:rsid w:val="00494A2A"/>
    <w:rsid w:val="00494C29"/>
    <w:rsid w:val="00494DD2"/>
    <w:rsid w:val="004950DC"/>
    <w:rsid w:val="0049526F"/>
    <w:rsid w:val="004956C8"/>
    <w:rsid w:val="0049659F"/>
    <w:rsid w:val="004966A8"/>
    <w:rsid w:val="00496AA3"/>
    <w:rsid w:val="00496C2F"/>
    <w:rsid w:val="00496FA8"/>
    <w:rsid w:val="00497206"/>
    <w:rsid w:val="00497396"/>
    <w:rsid w:val="00497C0D"/>
    <w:rsid w:val="004A068C"/>
    <w:rsid w:val="004A08A1"/>
    <w:rsid w:val="004A08B2"/>
    <w:rsid w:val="004A08C0"/>
    <w:rsid w:val="004A0A5F"/>
    <w:rsid w:val="004A0B39"/>
    <w:rsid w:val="004A0BEE"/>
    <w:rsid w:val="004A0FFD"/>
    <w:rsid w:val="004A11C0"/>
    <w:rsid w:val="004A121D"/>
    <w:rsid w:val="004A147D"/>
    <w:rsid w:val="004A14DE"/>
    <w:rsid w:val="004A191F"/>
    <w:rsid w:val="004A2744"/>
    <w:rsid w:val="004A293F"/>
    <w:rsid w:val="004A3345"/>
    <w:rsid w:val="004A360D"/>
    <w:rsid w:val="004A37E7"/>
    <w:rsid w:val="004A5309"/>
    <w:rsid w:val="004A53BB"/>
    <w:rsid w:val="004A5CEB"/>
    <w:rsid w:val="004A5CEF"/>
    <w:rsid w:val="004A629C"/>
    <w:rsid w:val="004A6590"/>
    <w:rsid w:val="004A6638"/>
    <w:rsid w:val="004A6649"/>
    <w:rsid w:val="004A72D2"/>
    <w:rsid w:val="004A7453"/>
    <w:rsid w:val="004A7F14"/>
    <w:rsid w:val="004B0A8E"/>
    <w:rsid w:val="004B1162"/>
    <w:rsid w:val="004B161D"/>
    <w:rsid w:val="004B1B44"/>
    <w:rsid w:val="004B1B67"/>
    <w:rsid w:val="004B2EA3"/>
    <w:rsid w:val="004B2EB1"/>
    <w:rsid w:val="004B2FB6"/>
    <w:rsid w:val="004B2FF2"/>
    <w:rsid w:val="004B31F2"/>
    <w:rsid w:val="004B3307"/>
    <w:rsid w:val="004B3A63"/>
    <w:rsid w:val="004B3ADA"/>
    <w:rsid w:val="004B3CA1"/>
    <w:rsid w:val="004B3DF3"/>
    <w:rsid w:val="004B4052"/>
    <w:rsid w:val="004B41BB"/>
    <w:rsid w:val="004B4D87"/>
    <w:rsid w:val="004B510A"/>
    <w:rsid w:val="004B594B"/>
    <w:rsid w:val="004B5C45"/>
    <w:rsid w:val="004B654D"/>
    <w:rsid w:val="004B664A"/>
    <w:rsid w:val="004B6B90"/>
    <w:rsid w:val="004B731D"/>
    <w:rsid w:val="004B7B8B"/>
    <w:rsid w:val="004C02F2"/>
    <w:rsid w:val="004C06DB"/>
    <w:rsid w:val="004C09D7"/>
    <w:rsid w:val="004C0ADB"/>
    <w:rsid w:val="004C0BAC"/>
    <w:rsid w:val="004C1E7C"/>
    <w:rsid w:val="004C257A"/>
    <w:rsid w:val="004C2B3F"/>
    <w:rsid w:val="004C2C8C"/>
    <w:rsid w:val="004C32FD"/>
    <w:rsid w:val="004C3F20"/>
    <w:rsid w:val="004C4DC8"/>
    <w:rsid w:val="004C4EA2"/>
    <w:rsid w:val="004C5003"/>
    <w:rsid w:val="004C5BB5"/>
    <w:rsid w:val="004C5FD6"/>
    <w:rsid w:val="004C61E7"/>
    <w:rsid w:val="004C6BF6"/>
    <w:rsid w:val="004C70A7"/>
    <w:rsid w:val="004C77DA"/>
    <w:rsid w:val="004C77EC"/>
    <w:rsid w:val="004C7846"/>
    <w:rsid w:val="004C7CC5"/>
    <w:rsid w:val="004C7E93"/>
    <w:rsid w:val="004C7FF7"/>
    <w:rsid w:val="004D0078"/>
    <w:rsid w:val="004D009B"/>
    <w:rsid w:val="004D019F"/>
    <w:rsid w:val="004D0465"/>
    <w:rsid w:val="004D05B6"/>
    <w:rsid w:val="004D06FE"/>
    <w:rsid w:val="004D0B44"/>
    <w:rsid w:val="004D0C8B"/>
    <w:rsid w:val="004D0E22"/>
    <w:rsid w:val="004D0FC0"/>
    <w:rsid w:val="004D1703"/>
    <w:rsid w:val="004D172B"/>
    <w:rsid w:val="004D1A4E"/>
    <w:rsid w:val="004D1CFD"/>
    <w:rsid w:val="004D1F5A"/>
    <w:rsid w:val="004D2233"/>
    <w:rsid w:val="004D26D2"/>
    <w:rsid w:val="004D28A3"/>
    <w:rsid w:val="004D3350"/>
    <w:rsid w:val="004D425C"/>
    <w:rsid w:val="004D4DD8"/>
    <w:rsid w:val="004D502F"/>
    <w:rsid w:val="004D59D4"/>
    <w:rsid w:val="004D5DA0"/>
    <w:rsid w:val="004D5DC9"/>
    <w:rsid w:val="004D72B1"/>
    <w:rsid w:val="004D7559"/>
    <w:rsid w:val="004D796E"/>
    <w:rsid w:val="004E0471"/>
    <w:rsid w:val="004E0A95"/>
    <w:rsid w:val="004E105D"/>
    <w:rsid w:val="004E1192"/>
    <w:rsid w:val="004E1585"/>
    <w:rsid w:val="004E2005"/>
    <w:rsid w:val="004E2127"/>
    <w:rsid w:val="004E2834"/>
    <w:rsid w:val="004E2DE4"/>
    <w:rsid w:val="004E3304"/>
    <w:rsid w:val="004E3CF8"/>
    <w:rsid w:val="004E3E15"/>
    <w:rsid w:val="004E4303"/>
    <w:rsid w:val="004E454C"/>
    <w:rsid w:val="004E45B1"/>
    <w:rsid w:val="004E491B"/>
    <w:rsid w:val="004E4F75"/>
    <w:rsid w:val="004E4F93"/>
    <w:rsid w:val="004E53B4"/>
    <w:rsid w:val="004E550E"/>
    <w:rsid w:val="004E5608"/>
    <w:rsid w:val="004E5C13"/>
    <w:rsid w:val="004E6123"/>
    <w:rsid w:val="004E666F"/>
    <w:rsid w:val="004E681A"/>
    <w:rsid w:val="004E6B9A"/>
    <w:rsid w:val="004E6BFD"/>
    <w:rsid w:val="004E6C0C"/>
    <w:rsid w:val="004E6DF7"/>
    <w:rsid w:val="004E7529"/>
    <w:rsid w:val="004E7799"/>
    <w:rsid w:val="004E7E72"/>
    <w:rsid w:val="004F0278"/>
    <w:rsid w:val="004F11A9"/>
    <w:rsid w:val="004F133C"/>
    <w:rsid w:val="004F2277"/>
    <w:rsid w:val="004F28B3"/>
    <w:rsid w:val="004F2912"/>
    <w:rsid w:val="004F2F49"/>
    <w:rsid w:val="004F3282"/>
    <w:rsid w:val="004F3CFF"/>
    <w:rsid w:val="004F400F"/>
    <w:rsid w:val="004F42CC"/>
    <w:rsid w:val="004F490F"/>
    <w:rsid w:val="004F5157"/>
    <w:rsid w:val="004F51D6"/>
    <w:rsid w:val="004F53AD"/>
    <w:rsid w:val="004F570F"/>
    <w:rsid w:val="004F6AFA"/>
    <w:rsid w:val="004F6C3A"/>
    <w:rsid w:val="004F73D3"/>
    <w:rsid w:val="004F7BA9"/>
    <w:rsid w:val="004F7BD7"/>
    <w:rsid w:val="005005E7"/>
    <w:rsid w:val="00500AE9"/>
    <w:rsid w:val="00500B06"/>
    <w:rsid w:val="00500E7C"/>
    <w:rsid w:val="00501D0E"/>
    <w:rsid w:val="00502270"/>
    <w:rsid w:val="0050290E"/>
    <w:rsid w:val="00502BE4"/>
    <w:rsid w:val="00502CBB"/>
    <w:rsid w:val="0050364A"/>
    <w:rsid w:val="0050377A"/>
    <w:rsid w:val="0050377F"/>
    <w:rsid w:val="00504061"/>
    <w:rsid w:val="00504084"/>
    <w:rsid w:val="005047E0"/>
    <w:rsid w:val="00506282"/>
    <w:rsid w:val="00506405"/>
    <w:rsid w:val="00506D97"/>
    <w:rsid w:val="00506E26"/>
    <w:rsid w:val="0051079E"/>
    <w:rsid w:val="00510A38"/>
    <w:rsid w:val="005112C1"/>
    <w:rsid w:val="0051145A"/>
    <w:rsid w:val="00511480"/>
    <w:rsid w:val="00511789"/>
    <w:rsid w:val="005120A8"/>
    <w:rsid w:val="00512292"/>
    <w:rsid w:val="005122CE"/>
    <w:rsid w:val="005132D6"/>
    <w:rsid w:val="005136C7"/>
    <w:rsid w:val="00513AAF"/>
    <w:rsid w:val="00513BEF"/>
    <w:rsid w:val="00513D45"/>
    <w:rsid w:val="00513FB0"/>
    <w:rsid w:val="00514034"/>
    <w:rsid w:val="005141D4"/>
    <w:rsid w:val="00514541"/>
    <w:rsid w:val="00514B98"/>
    <w:rsid w:val="00515C06"/>
    <w:rsid w:val="00516296"/>
    <w:rsid w:val="00516F0B"/>
    <w:rsid w:val="005175D1"/>
    <w:rsid w:val="00520198"/>
    <w:rsid w:val="005202AF"/>
    <w:rsid w:val="0052032A"/>
    <w:rsid w:val="005203D7"/>
    <w:rsid w:val="005208BB"/>
    <w:rsid w:val="00520A63"/>
    <w:rsid w:val="00520B91"/>
    <w:rsid w:val="00520BF5"/>
    <w:rsid w:val="00520F91"/>
    <w:rsid w:val="005215B6"/>
    <w:rsid w:val="00522264"/>
    <w:rsid w:val="00522912"/>
    <w:rsid w:val="00522B1F"/>
    <w:rsid w:val="00522EB6"/>
    <w:rsid w:val="00522F09"/>
    <w:rsid w:val="00524ECE"/>
    <w:rsid w:val="005252A7"/>
    <w:rsid w:val="00525405"/>
    <w:rsid w:val="00526016"/>
    <w:rsid w:val="005269B1"/>
    <w:rsid w:val="005273C1"/>
    <w:rsid w:val="005274A4"/>
    <w:rsid w:val="00527B3C"/>
    <w:rsid w:val="005303B0"/>
    <w:rsid w:val="00530546"/>
    <w:rsid w:val="0053077C"/>
    <w:rsid w:val="00531521"/>
    <w:rsid w:val="0053156D"/>
    <w:rsid w:val="00531994"/>
    <w:rsid w:val="00531E04"/>
    <w:rsid w:val="0053291F"/>
    <w:rsid w:val="00532D36"/>
    <w:rsid w:val="005343E5"/>
    <w:rsid w:val="00534A27"/>
    <w:rsid w:val="00534E97"/>
    <w:rsid w:val="00535361"/>
    <w:rsid w:val="00535528"/>
    <w:rsid w:val="0053651E"/>
    <w:rsid w:val="005365F2"/>
    <w:rsid w:val="005379D9"/>
    <w:rsid w:val="00537D97"/>
    <w:rsid w:val="005404F9"/>
    <w:rsid w:val="00540502"/>
    <w:rsid w:val="005406FF"/>
    <w:rsid w:val="0054091D"/>
    <w:rsid w:val="00540AC2"/>
    <w:rsid w:val="00540C6B"/>
    <w:rsid w:val="00541026"/>
    <w:rsid w:val="005410AD"/>
    <w:rsid w:val="00541245"/>
    <w:rsid w:val="00541717"/>
    <w:rsid w:val="0054174F"/>
    <w:rsid w:val="00541CC8"/>
    <w:rsid w:val="0054297B"/>
    <w:rsid w:val="00542DF3"/>
    <w:rsid w:val="0054344A"/>
    <w:rsid w:val="00543644"/>
    <w:rsid w:val="00543D86"/>
    <w:rsid w:val="0054486E"/>
    <w:rsid w:val="00545600"/>
    <w:rsid w:val="00545715"/>
    <w:rsid w:val="00545C8F"/>
    <w:rsid w:val="00545F5B"/>
    <w:rsid w:val="00546239"/>
    <w:rsid w:val="005463BB"/>
    <w:rsid w:val="00546600"/>
    <w:rsid w:val="005466E7"/>
    <w:rsid w:val="005469F0"/>
    <w:rsid w:val="00546ACB"/>
    <w:rsid w:val="00546BC0"/>
    <w:rsid w:val="00546F5E"/>
    <w:rsid w:val="00547D2D"/>
    <w:rsid w:val="00547F6F"/>
    <w:rsid w:val="00550373"/>
    <w:rsid w:val="0055041C"/>
    <w:rsid w:val="005504C0"/>
    <w:rsid w:val="00550891"/>
    <w:rsid w:val="00551F37"/>
    <w:rsid w:val="005526B8"/>
    <w:rsid w:val="00553469"/>
    <w:rsid w:val="00553BD6"/>
    <w:rsid w:val="00554231"/>
    <w:rsid w:val="005548EB"/>
    <w:rsid w:val="00554A6F"/>
    <w:rsid w:val="005555BB"/>
    <w:rsid w:val="005556CA"/>
    <w:rsid w:val="005557B6"/>
    <w:rsid w:val="00555A9B"/>
    <w:rsid w:val="0055612F"/>
    <w:rsid w:val="00556966"/>
    <w:rsid w:val="00556CA7"/>
    <w:rsid w:val="0055727F"/>
    <w:rsid w:val="00557702"/>
    <w:rsid w:val="0055792C"/>
    <w:rsid w:val="00557F4B"/>
    <w:rsid w:val="00560136"/>
    <w:rsid w:val="0056063B"/>
    <w:rsid w:val="0056068D"/>
    <w:rsid w:val="00560CA9"/>
    <w:rsid w:val="00560F4E"/>
    <w:rsid w:val="0056101D"/>
    <w:rsid w:val="005615F7"/>
    <w:rsid w:val="00561839"/>
    <w:rsid w:val="00562255"/>
    <w:rsid w:val="00562996"/>
    <w:rsid w:val="00562B29"/>
    <w:rsid w:val="00562DF2"/>
    <w:rsid w:val="00563348"/>
    <w:rsid w:val="0056363E"/>
    <w:rsid w:val="00564372"/>
    <w:rsid w:val="005651AB"/>
    <w:rsid w:val="005653E2"/>
    <w:rsid w:val="005655B0"/>
    <w:rsid w:val="005658BC"/>
    <w:rsid w:val="00565CC3"/>
    <w:rsid w:val="00565D82"/>
    <w:rsid w:val="00565ED3"/>
    <w:rsid w:val="0056639A"/>
    <w:rsid w:val="005666B6"/>
    <w:rsid w:val="00566743"/>
    <w:rsid w:val="005669A7"/>
    <w:rsid w:val="00566B51"/>
    <w:rsid w:val="00566D3A"/>
    <w:rsid w:val="00567676"/>
    <w:rsid w:val="005676A6"/>
    <w:rsid w:val="00567A6E"/>
    <w:rsid w:val="00567DEE"/>
    <w:rsid w:val="00570690"/>
    <w:rsid w:val="0057084E"/>
    <w:rsid w:val="00570C7E"/>
    <w:rsid w:val="00570DD1"/>
    <w:rsid w:val="00571250"/>
    <w:rsid w:val="00571946"/>
    <w:rsid w:val="00571E01"/>
    <w:rsid w:val="005721B3"/>
    <w:rsid w:val="0057240E"/>
    <w:rsid w:val="00572C89"/>
    <w:rsid w:val="00572D10"/>
    <w:rsid w:val="0057353D"/>
    <w:rsid w:val="00573AC2"/>
    <w:rsid w:val="00574314"/>
    <w:rsid w:val="00574785"/>
    <w:rsid w:val="00574C35"/>
    <w:rsid w:val="00574CF3"/>
    <w:rsid w:val="00575373"/>
    <w:rsid w:val="005753DF"/>
    <w:rsid w:val="005754AC"/>
    <w:rsid w:val="00575F2D"/>
    <w:rsid w:val="0057659F"/>
    <w:rsid w:val="00576EA3"/>
    <w:rsid w:val="005770CF"/>
    <w:rsid w:val="005774F6"/>
    <w:rsid w:val="0057768E"/>
    <w:rsid w:val="00577F71"/>
    <w:rsid w:val="005804E2"/>
    <w:rsid w:val="005808D0"/>
    <w:rsid w:val="00581774"/>
    <w:rsid w:val="00583529"/>
    <w:rsid w:val="00583639"/>
    <w:rsid w:val="00583653"/>
    <w:rsid w:val="0058369D"/>
    <w:rsid w:val="00584984"/>
    <w:rsid w:val="00584A05"/>
    <w:rsid w:val="00584B76"/>
    <w:rsid w:val="00585063"/>
    <w:rsid w:val="00585842"/>
    <w:rsid w:val="00585C32"/>
    <w:rsid w:val="005861AE"/>
    <w:rsid w:val="00586D27"/>
    <w:rsid w:val="005879E4"/>
    <w:rsid w:val="00590AD1"/>
    <w:rsid w:val="005912E9"/>
    <w:rsid w:val="00591466"/>
    <w:rsid w:val="00591D6F"/>
    <w:rsid w:val="00591F2E"/>
    <w:rsid w:val="0059264B"/>
    <w:rsid w:val="005927E3"/>
    <w:rsid w:val="00592803"/>
    <w:rsid w:val="005929CC"/>
    <w:rsid w:val="00592AEA"/>
    <w:rsid w:val="00592AF6"/>
    <w:rsid w:val="00592D66"/>
    <w:rsid w:val="0059304D"/>
    <w:rsid w:val="005941E2"/>
    <w:rsid w:val="005942CF"/>
    <w:rsid w:val="00594595"/>
    <w:rsid w:val="00594CB6"/>
    <w:rsid w:val="0059511A"/>
    <w:rsid w:val="00595227"/>
    <w:rsid w:val="00595527"/>
    <w:rsid w:val="00595DA2"/>
    <w:rsid w:val="00595DD6"/>
    <w:rsid w:val="005965AC"/>
    <w:rsid w:val="0059676E"/>
    <w:rsid w:val="00596CC4"/>
    <w:rsid w:val="0059734A"/>
    <w:rsid w:val="00597726"/>
    <w:rsid w:val="005A0264"/>
    <w:rsid w:val="005A02CD"/>
    <w:rsid w:val="005A03F9"/>
    <w:rsid w:val="005A0B2B"/>
    <w:rsid w:val="005A14A1"/>
    <w:rsid w:val="005A2126"/>
    <w:rsid w:val="005A2C91"/>
    <w:rsid w:val="005A2F9D"/>
    <w:rsid w:val="005A3018"/>
    <w:rsid w:val="005A311D"/>
    <w:rsid w:val="005A3704"/>
    <w:rsid w:val="005A48CC"/>
    <w:rsid w:val="005A4D35"/>
    <w:rsid w:val="005A5282"/>
    <w:rsid w:val="005A5727"/>
    <w:rsid w:val="005A5813"/>
    <w:rsid w:val="005A5DF9"/>
    <w:rsid w:val="005A62A5"/>
    <w:rsid w:val="005A684B"/>
    <w:rsid w:val="005A68D5"/>
    <w:rsid w:val="005A6E36"/>
    <w:rsid w:val="005A6FC1"/>
    <w:rsid w:val="005A7551"/>
    <w:rsid w:val="005A756F"/>
    <w:rsid w:val="005B0359"/>
    <w:rsid w:val="005B08A2"/>
    <w:rsid w:val="005B0A96"/>
    <w:rsid w:val="005B0F55"/>
    <w:rsid w:val="005B15CA"/>
    <w:rsid w:val="005B2847"/>
    <w:rsid w:val="005B2EFD"/>
    <w:rsid w:val="005B2FD9"/>
    <w:rsid w:val="005B325B"/>
    <w:rsid w:val="005B3330"/>
    <w:rsid w:val="005B3465"/>
    <w:rsid w:val="005B3843"/>
    <w:rsid w:val="005B3AB7"/>
    <w:rsid w:val="005B3C1E"/>
    <w:rsid w:val="005B3E17"/>
    <w:rsid w:val="005B4620"/>
    <w:rsid w:val="005B4876"/>
    <w:rsid w:val="005B4AC4"/>
    <w:rsid w:val="005B502C"/>
    <w:rsid w:val="005B53C2"/>
    <w:rsid w:val="005B56FE"/>
    <w:rsid w:val="005B5839"/>
    <w:rsid w:val="005B5ABD"/>
    <w:rsid w:val="005B5E0B"/>
    <w:rsid w:val="005B5FFA"/>
    <w:rsid w:val="005B62A2"/>
    <w:rsid w:val="005B6778"/>
    <w:rsid w:val="005B6ED6"/>
    <w:rsid w:val="005B72CD"/>
    <w:rsid w:val="005B78DB"/>
    <w:rsid w:val="005B7B36"/>
    <w:rsid w:val="005C0009"/>
    <w:rsid w:val="005C020C"/>
    <w:rsid w:val="005C05AB"/>
    <w:rsid w:val="005C0674"/>
    <w:rsid w:val="005C0A7A"/>
    <w:rsid w:val="005C0EB3"/>
    <w:rsid w:val="005C115D"/>
    <w:rsid w:val="005C1564"/>
    <w:rsid w:val="005C16A1"/>
    <w:rsid w:val="005C1D14"/>
    <w:rsid w:val="005C1DDB"/>
    <w:rsid w:val="005C200E"/>
    <w:rsid w:val="005C2219"/>
    <w:rsid w:val="005C2608"/>
    <w:rsid w:val="005C3242"/>
    <w:rsid w:val="005C3469"/>
    <w:rsid w:val="005C4766"/>
    <w:rsid w:val="005C53D8"/>
    <w:rsid w:val="005C55EE"/>
    <w:rsid w:val="005C5C49"/>
    <w:rsid w:val="005C6541"/>
    <w:rsid w:val="005C6731"/>
    <w:rsid w:val="005C6AE9"/>
    <w:rsid w:val="005C76C8"/>
    <w:rsid w:val="005C7FD5"/>
    <w:rsid w:val="005D046A"/>
    <w:rsid w:val="005D04D4"/>
    <w:rsid w:val="005D0650"/>
    <w:rsid w:val="005D0B2E"/>
    <w:rsid w:val="005D0B39"/>
    <w:rsid w:val="005D0E70"/>
    <w:rsid w:val="005D18D0"/>
    <w:rsid w:val="005D1AB5"/>
    <w:rsid w:val="005D1E05"/>
    <w:rsid w:val="005D25BA"/>
    <w:rsid w:val="005D2E7B"/>
    <w:rsid w:val="005D3107"/>
    <w:rsid w:val="005D3A0A"/>
    <w:rsid w:val="005D3D22"/>
    <w:rsid w:val="005D3D9F"/>
    <w:rsid w:val="005D3EE0"/>
    <w:rsid w:val="005D3F9C"/>
    <w:rsid w:val="005D424F"/>
    <w:rsid w:val="005D455B"/>
    <w:rsid w:val="005D4761"/>
    <w:rsid w:val="005D498D"/>
    <w:rsid w:val="005D5E25"/>
    <w:rsid w:val="005D61B5"/>
    <w:rsid w:val="005D68CE"/>
    <w:rsid w:val="005D6A32"/>
    <w:rsid w:val="005D71FB"/>
    <w:rsid w:val="005D7500"/>
    <w:rsid w:val="005D7636"/>
    <w:rsid w:val="005D771E"/>
    <w:rsid w:val="005D790F"/>
    <w:rsid w:val="005D7945"/>
    <w:rsid w:val="005D7D96"/>
    <w:rsid w:val="005E0AAB"/>
    <w:rsid w:val="005E263D"/>
    <w:rsid w:val="005E2EC3"/>
    <w:rsid w:val="005E2FEB"/>
    <w:rsid w:val="005E332B"/>
    <w:rsid w:val="005E3347"/>
    <w:rsid w:val="005E37E3"/>
    <w:rsid w:val="005E3822"/>
    <w:rsid w:val="005E3B24"/>
    <w:rsid w:val="005E3D23"/>
    <w:rsid w:val="005E3D24"/>
    <w:rsid w:val="005E406E"/>
    <w:rsid w:val="005E4478"/>
    <w:rsid w:val="005E44B2"/>
    <w:rsid w:val="005E4AF2"/>
    <w:rsid w:val="005E58CC"/>
    <w:rsid w:val="005E5990"/>
    <w:rsid w:val="005E5A81"/>
    <w:rsid w:val="005E5DF3"/>
    <w:rsid w:val="005E5F63"/>
    <w:rsid w:val="005E66E2"/>
    <w:rsid w:val="005E67EB"/>
    <w:rsid w:val="005E6D06"/>
    <w:rsid w:val="005E7412"/>
    <w:rsid w:val="005E7429"/>
    <w:rsid w:val="005E76FF"/>
    <w:rsid w:val="005E7A5A"/>
    <w:rsid w:val="005E7DDF"/>
    <w:rsid w:val="005F0039"/>
    <w:rsid w:val="005F0B16"/>
    <w:rsid w:val="005F0D8E"/>
    <w:rsid w:val="005F0DA6"/>
    <w:rsid w:val="005F125F"/>
    <w:rsid w:val="005F12B3"/>
    <w:rsid w:val="005F163C"/>
    <w:rsid w:val="005F1A59"/>
    <w:rsid w:val="005F1B60"/>
    <w:rsid w:val="005F1DF6"/>
    <w:rsid w:val="005F2353"/>
    <w:rsid w:val="005F295B"/>
    <w:rsid w:val="005F2A6D"/>
    <w:rsid w:val="005F2BB3"/>
    <w:rsid w:val="005F2E47"/>
    <w:rsid w:val="005F2F4E"/>
    <w:rsid w:val="005F3029"/>
    <w:rsid w:val="005F3207"/>
    <w:rsid w:val="005F36C3"/>
    <w:rsid w:val="005F3AA7"/>
    <w:rsid w:val="005F3ABF"/>
    <w:rsid w:val="005F3E65"/>
    <w:rsid w:val="005F3F6D"/>
    <w:rsid w:val="005F42D6"/>
    <w:rsid w:val="005F449F"/>
    <w:rsid w:val="005F4683"/>
    <w:rsid w:val="005F48F4"/>
    <w:rsid w:val="005F4D8F"/>
    <w:rsid w:val="005F4E4F"/>
    <w:rsid w:val="005F56AA"/>
    <w:rsid w:val="005F6692"/>
    <w:rsid w:val="005F6699"/>
    <w:rsid w:val="005F66C1"/>
    <w:rsid w:val="005F6F01"/>
    <w:rsid w:val="005F6F18"/>
    <w:rsid w:val="005F7094"/>
    <w:rsid w:val="005F7374"/>
    <w:rsid w:val="005F7ED2"/>
    <w:rsid w:val="005F7FA0"/>
    <w:rsid w:val="006002F5"/>
    <w:rsid w:val="0060036F"/>
    <w:rsid w:val="00600F12"/>
    <w:rsid w:val="00601141"/>
    <w:rsid w:val="00601795"/>
    <w:rsid w:val="006017A9"/>
    <w:rsid w:val="00601AB1"/>
    <w:rsid w:val="00601CC6"/>
    <w:rsid w:val="0060208D"/>
    <w:rsid w:val="00603597"/>
    <w:rsid w:val="006040C2"/>
    <w:rsid w:val="00604272"/>
    <w:rsid w:val="00604C54"/>
    <w:rsid w:val="00604C80"/>
    <w:rsid w:val="00604E32"/>
    <w:rsid w:val="00605488"/>
    <w:rsid w:val="00605653"/>
    <w:rsid w:val="0060597E"/>
    <w:rsid w:val="00606237"/>
    <w:rsid w:val="006064CF"/>
    <w:rsid w:val="006065BE"/>
    <w:rsid w:val="0060739E"/>
    <w:rsid w:val="00607545"/>
    <w:rsid w:val="006101EE"/>
    <w:rsid w:val="00610426"/>
    <w:rsid w:val="006105C5"/>
    <w:rsid w:val="0061098A"/>
    <w:rsid w:val="00610C8F"/>
    <w:rsid w:val="00610F3E"/>
    <w:rsid w:val="006117B4"/>
    <w:rsid w:val="006119A2"/>
    <w:rsid w:val="00611CBC"/>
    <w:rsid w:val="00611D87"/>
    <w:rsid w:val="0061200B"/>
    <w:rsid w:val="00612109"/>
    <w:rsid w:val="006129DD"/>
    <w:rsid w:val="00612A97"/>
    <w:rsid w:val="00612D0C"/>
    <w:rsid w:val="00612D62"/>
    <w:rsid w:val="00612DF8"/>
    <w:rsid w:val="00612EE1"/>
    <w:rsid w:val="0061318A"/>
    <w:rsid w:val="00613CA4"/>
    <w:rsid w:val="00614176"/>
    <w:rsid w:val="0061463A"/>
    <w:rsid w:val="00614758"/>
    <w:rsid w:val="00614B90"/>
    <w:rsid w:val="00614D7F"/>
    <w:rsid w:val="0061533C"/>
    <w:rsid w:val="006154E5"/>
    <w:rsid w:val="0061614E"/>
    <w:rsid w:val="00616151"/>
    <w:rsid w:val="00616230"/>
    <w:rsid w:val="006166C3"/>
    <w:rsid w:val="00616DE2"/>
    <w:rsid w:val="00617831"/>
    <w:rsid w:val="006179E6"/>
    <w:rsid w:val="0062002C"/>
    <w:rsid w:val="00620183"/>
    <w:rsid w:val="006213AE"/>
    <w:rsid w:val="00621D40"/>
    <w:rsid w:val="00622249"/>
    <w:rsid w:val="00622264"/>
    <w:rsid w:val="00622E25"/>
    <w:rsid w:val="00622E64"/>
    <w:rsid w:val="00623D35"/>
    <w:rsid w:val="0062492F"/>
    <w:rsid w:val="00624A06"/>
    <w:rsid w:val="00624B53"/>
    <w:rsid w:val="00624B9F"/>
    <w:rsid w:val="00625463"/>
    <w:rsid w:val="00625927"/>
    <w:rsid w:val="006259FA"/>
    <w:rsid w:val="00625D45"/>
    <w:rsid w:val="006265B1"/>
    <w:rsid w:val="0062678E"/>
    <w:rsid w:val="006267E0"/>
    <w:rsid w:val="0062684C"/>
    <w:rsid w:val="0062693E"/>
    <w:rsid w:val="00626AE3"/>
    <w:rsid w:val="00626BA5"/>
    <w:rsid w:val="0062720A"/>
    <w:rsid w:val="00627295"/>
    <w:rsid w:val="00627308"/>
    <w:rsid w:val="00627A8E"/>
    <w:rsid w:val="00627AE9"/>
    <w:rsid w:val="00630BB7"/>
    <w:rsid w:val="00630E89"/>
    <w:rsid w:val="0063129A"/>
    <w:rsid w:val="00631840"/>
    <w:rsid w:val="00631B5D"/>
    <w:rsid w:val="00631F4D"/>
    <w:rsid w:val="00632B13"/>
    <w:rsid w:val="00633255"/>
    <w:rsid w:val="00633453"/>
    <w:rsid w:val="006336F2"/>
    <w:rsid w:val="006341D0"/>
    <w:rsid w:val="006348B8"/>
    <w:rsid w:val="00634DC9"/>
    <w:rsid w:val="006353D6"/>
    <w:rsid w:val="00635B0C"/>
    <w:rsid w:val="00635EB0"/>
    <w:rsid w:val="00635EE2"/>
    <w:rsid w:val="00636564"/>
    <w:rsid w:val="00636763"/>
    <w:rsid w:val="00636D43"/>
    <w:rsid w:val="006377CA"/>
    <w:rsid w:val="0063796E"/>
    <w:rsid w:val="00637984"/>
    <w:rsid w:val="00637F4D"/>
    <w:rsid w:val="00640AF3"/>
    <w:rsid w:val="00640BDF"/>
    <w:rsid w:val="00641B6E"/>
    <w:rsid w:val="006422DB"/>
    <w:rsid w:val="0064257A"/>
    <w:rsid w:val="0064279A"/>
    <w:rsid w:val="006427A7"/>
    <w:rsid w:val="00643255"/>
    <w:rsid w:val="006432C0"/>
    <w:rsid w:val="00643376"/>
    <w:rsid w:val="00643689"/>
    <w:rsid w:val="0064414B"/>
    <w:rsid w:val="00644232"/>
    <w:rsid w:val="00644D16"/>
    <w:rsid w:val="006454B9"/>
    <w:rsid w:val="00645F59"/>
    <w:rsid w:val="00646068"/>
    <w:rsid w:val="006471D0"/>
    <w:rsid w:val="006475B6"/>
    <w:rsid w:val="006476B6"/>
    <w:rsid w:val="0064771B"/>
    <w:rsid w:val="00647DB2"/>
    <w:rsid w:val="006501CD"/>
    <w:rsid w:val="00650C1A"/>
    <w:rsid w:val="006510DA"/>
    <w:rsid w:val="0065132E"/>
    <w:rsid w:val="006515F3"/>
    <w:rsid w:val="00651931"/>
    <w:rsid w:val="00651995"/>
    <w:rsid w:val="00651B5E"/>
    <w:rsid w:val="00651F3B"/>
    <w:rsid w:val="006525EE"/>
    <w:rsid w:val="00652999"/>
    <w:rsid w:val="006533D9"/>
    <w:rsid w:val="00653870"/>
    <w:rsid w:val="00654062"/>
    <w:rsid w:val="00654971"/>
    <w:rsid w:val="00654AE9"/>
    <w:rsid w:val="00654EF3"/>
    <w:rsid w:val="0065596D"/>
    <w:rsid w:val="0065693E"/>
    <w:rsid w:val="0065778A"/>
    <w:rsid w:val="00657C76"/>
    <w:rsid w:val="00657CB4"/>
    <w:rsid w:val="006600E9"/>
    <w:rsid w:val="00660285"/>
    <w:rsid w:val="0066028B"/>
    <w:rsid w:val="006602E1"/>
    <w:rsid w:val="00660A76"/>
    <w:rsid w:val="00660EE7"/>
    <w:rsid w:val="006610B0"/>
    <w:rsid w:val="0066138F"/>
    <w:rsid w:val="00661A21"/>
    <w:rsid w:val="00662138"/>
    <w:rsid w:val="00662654"/>
    <w:rsid w:val="0066279C"/>
    <w:rsid w:val="00662ECD"/>
    <w:rsid w:val="00663979"/>
    <w:rsid w:val="00664324"/>
    <w:rsid w:val="0066440E"/>
    <w:rsid w:val="00664E74"/>
    <w:rsid w:val="00664F8D"/>
    <w:rsid w:val="00665120"/>
    <w:rsid w:val="00666434"/>
    <w:rsid w:val="00666613"/>
    <w:rsid w:val="006667CA"/>
    <w:rsid w:val="006669B8"/>
    <w:rsid w:val="00666B93"/>
    <w:rsid w:val="00666E7D"/>
    <w:rsid w:val="00666F1F"/>
    <w:rsid w:val="00667766"/>
    <w:rsid w:val="00667B72"/>
    <w:rsid w:val="00667F00"/>
    <w:rsid w:val="00670077"/>
    <w:rsid w:val="0067176F"/>
    <w:rsid w:val="00671896"/>
    <w:rsid w:val="00671EA7"/>
    <w:rsid w:val="006720D9"/>
    <w:rsid w:val="006722B9"/>
    <w:rsid w:val="006726BE"/>
    <w:rsid w:val="006726CB"/>
    <w:rsid w:val="00672D1F"/>
    <w:rsid w:val="00672DD9"/>
    <w:rsid w:val="00673999"/>
    <w:rsid w:val="00673AE8"/>
    <w:rsid w:val="00673D29"/>
    <w:rsid w:val="00673EB1"/>
    <w:rsid w:val="0067549D"/>
    <w:rsid w:val="00675A62"/>
    <w:rsid w:val="00675B2A"/>
    <w:rsid w:val="00675FC0"/>
    <w:rsid w:val="006761E5"/>
    <w:rsid w:val="00676B60"/>
    <w:rsid w:val="00676CE2"/>
    <w:rsid w:val="0067700E"/>
    <w:rsid w:val="006778F9"/>
    <w:rsid w:val="00677FBF"/>
    <w:rsid w:val="00677FED"/>
    <w:rsid w:val="0068010D"/>
    <w:rsid w:val="006804B2"/>
    <w:rsid w:val="00680A5E"/>
    <w:rsid w:val="0068147F"/>
    <w:rsid w:val="006818E3"/>
    <w:rsid w:val="006821C5"/>
    <w:rsid w:val="00683F37"/>
    <w:rsid w:val="00684272"/>
    <w:rsid w:val="006849C0"/>
    <w:rsid w:val="00684EEF"/>
    <w:rsid w:val="00684F5E"/>
    <w:rsid w:val="0068557E"/>
    <w:rsid w:val="00685812"/>
    <w:rsid w:val="00686313"/>
    <w:rsid w:val="006863C9"/>
    <w:rsid w:val="006867A3"/>
    <w:rsid w:val="00686945"/>
    <w:rsid w:val="00687303"/>
    <w:rsid w:val="006876DC"/>
    <w:rsid w:val="00687C1F"/>
    <w:rsid w:val="00690857"/>
    <w:rsid w:val="00690DAD"/>
    <w:rsid w:val="0069139F"/>
    <w:rsid w:val="00691B4D"/>
    <w:rsid w:val="006920FE"/>
    <w:rsid w:val="00692740"/>
    <w:rsid w:val="006931CC"/>
    <w:rsid w:val="0069345F"/>
    <w:rsid w:val="006936C5"/>
    <w:rsid w:val="0069373B"/>
    <w:rsid w:val="00693785"/>
    <w:rsid w:val="006948D6"/>
    <w:rsid w:val="006949AE"/>
    <w:rsid w:val="00694BE1"/>
    <w:rsid w:val="00694D99"/>
    <w:rsid w:val="00694F19"/>
    <w:rsid w:val="0069511A"/>
    <w:rsid w:val="006959C6"/>
    <w:rsid w:val="00695D30"/>
    <w:rsid w:val="00695FB5"/>
    <w:rsid w:val="0069659C"/>
    <w:rsid w:val="006965AA"/>
    <w:rsid w:val="00696AF1"/>
    <w:rsid w:val="00696E38"/>
    <w:rsid w:val="00697DDD"/>
    <w:rsid w:val="006A0407"/>
    <w:rsid w:val="006A1151"/>
    <w:rsid w:val="006A1993"/>
    <w:rsid w:val="006A253B"/>
    <w:rsid w:val="006A25EF"/>
    <w:rsid w:val="006A27B5"/>
    <w:rsid w:val="006A2C84"/>
    <w:rsid w:val="006A35B8"/>
    <w:rsid w:val="006A385F"/>
    <w:rsid w:val="006A4365"/>
    <w:rsid w:val="006A4396"/>
    <w:rsid w:val="006A4475"/>
    <w:rsid w:val="006A44C1"/>
    <w:rsid w:val="006A4E78"/>
    <w:rsid w:val="006A4F81"/>
    <w:rsid w:val="006A55C0"/>
    <w:rsid w:val="006A5966"/>
    <w:rsid w:val="006A5EFE"/>
    <w:rsid w:val="006A6069"/>
    <w:rsid w:val="006A6F6C"/>
    <w:rsid w:val="006A70F8"/>
    <w:rsid w:val="006A736D"/>
    <w:rsid w:val="006A77B1"/>
    <w:rsid w:val="006A78BD"/>
    <w:rsid w:val="006A7CD9"/>
    <w:rsid w:val="006A7CE8"/>
    <w:rsid w:val="006A7D52"/>
    <w:rsid w:val="006A7DD9"/>
    <w:rsid w:val="006B0ACA"/>
    <w:rsid w:val="006B119F"/>
    <w:rsid w:val="006B12D3"/>
    <w:rsid w:val="006B14FA"/>
    <w:rsid w:val="006B15EB"/>
    <w:rsid w:val="006B1808"/>
    <w:rsid w:val="006B1911"/>
    <w:rsid w:val="006B1B5F"/>
    <w:rsid w:val="006B2678"/>
    <w:rsid w:val="006B2C81"/>
    <w:rsid w:val="006B2C89"/>
    <w:rsid w:val="006B2E2A"/>
    <w:rsid w:val="006B33A1"/>
    <w:rsid w:val="006B370E"/>
    <w:rsid w:val="006B3B09"/>
    <w:rsid w:val="006B428E"/>
    <w:rsid w:val="006B4AF2"/>
    <w:rsid w:val="006B4D2B"/>
    <w:rsid w:val="006B5469"/>
    <w:rsid w:val="006B55A1"/>
    <w:rsid w:val="006B5F09"/>
    <w:rsid w:val="006B6444"/>
    <w:rsid w:val="006B72C7"/>
    <w:rsid w:val="006B7957"/>
    <w:rsid w:val="006B7E10"/>
    <w:rsid w:val="006C00FC"/>
    <w:rsid w:val="006C035D"/>
    <w:rsid w:val="006C0943"/>
    <w:rsid w:val="006C09BD"/>
    <w:rsid w:val="006C0E7F"/>
    <w:rsid w:val="006C0EED"/>
    <w:rsid w:val="006C1926"/>
    <w:rsid w:val="006C246B"/>
    <w:rsid w:val="006C25B2"/>
    <w:rsid w:val="006C2855"/>
    <w:rsid w:val="006C2E45"/>
    <w:rsid w:val="006C31E5"/>
    <w:rsid w:val="006C362B"/>
    <w:rsid w:val="006C3CD4"/>
    <w:rsid w:val="006C465D"/>
    <w:rsid w:val="006C4736"/>
    <w:rsid w:val="006C4835"/>
    <w:rsid w:val="006C48E4"/>
    <w:rsid w:val="006C4D1B"/>
    <w:rsid w:val="006C52CF"/>
    <w:rsid w:val="006C5CB6"/>
    <w:rsid w:val="006C6097"/>
    <w:rsid w:val="006C666C"/>
    <w:rsid w:val="006C73F7"/>
    <w:rsid w:val="006C7693"/>
    <w:rsid w:val="006C7D36"/>
    <w:rsid w:val="006C7F07"/>
    <w:rsid w:val="006D1037"/>
    <w:rsid w:val="006D12E4"/>
    <w:rsid w:val="006D1C09"/>
    <w:rsid w:val="006D2140"/>
    <w:rsid w:val="006D2350"/>
    <w:rsid w:val="006D2DDC"/>
    <w:rsid w:val="006D2EC1"/>
    <w:rsid w:val="006D34B4"/>
    <w:rsid w:val="006D3CC9"/>
    <w:rsid w:val="006D3FB3"/>
    <w:rsid w:val="006D44F0"/>
    <w:rsid w:val="006D4ADA"/>
    <w:rsid w:val="006D4DE4"/>
    <w:rsid w:val="006D524F"/>
    <w:rsid w:val="006D569E"/>
    <w:rsid w:val="006D58E6"/>
    <w:rsid w:val="006D62DF"/>
    <w:rsid w:val="006D684B"/>
    <w:rsid w:val="006D7165"/>
    <w:rsid w:val="006D7E73"/>
    <w:rsid w:val="006D7FD5"/>
    <w:rsid w:val="006E02F4"/>
    <w:rsid w:val="006E0BBA"/>
    <w:rsid w:val="006E15C8"/>
    <w:rsid w:val="006E1631"/>
    <w:rsid w:val="006E1687"/>
    <w:rsid w:val="006E233F"/>
    <w:rsid w:val="006E2D99"/>
    <w:rsid w:val="006E36DC"/>
    <w:rsid w:val="006E3F07"/>
    <w:rsid w:val="006E3F3B"/>
    <w:rsid w:val="006E429A"/>
    <w:rsid w:val="006E451D"/>
    <w:rsid w:val="006E45DF"/>
    <w:rsid w:val="006E5531"/>
    <w:rsid w:val="006E598E"/>
    <w:rsid w:val="006E6173"/>
    <w:rsid w:val="006E65EB"/>
    <w:rsid w:val="006E6622"/>
    <w:rsid w:val="006E684E"/>
    <w:rsid w:val="006E6ACB"/>
    <w:rsid w:val="006E7406"/>
    <w:rsid w:val="006E7420"/>
    <w:rsid w:val="006E7525"/>
    <w:rsid w:val="006E765B"/>
    <w:rsid w:val="006E7737"/>
    <w:rsid w:val="006E7906"/>
    <w:rsid w:val="006E7913"/>
    <w:rsid w:val="006E7B38"/>
    <w:rsid w:val="006E7BA7"/>
    <w:rsid w:val="006E7CFD"/>
    <w:rsid w:val="006E7DB0"/>
    <w:rsid w:val="006F0878"/>
    <w:rsid w:val="006F0BB1"/>
    <w:rsid w:val="006F0BE4"/>
    <w:rsid w:val="006F0E7A"/>
    <w:rsid w:val="006F109F"/>
    <w:rsid w:val="006F1396"/>
    <w:rsid w:val="006F1B46"/>
    <w:rsid w:val="006F1B74"/>
    <w:rsid w:val="006F21F8"/>
    <w:rsid w:val="006F35DE"/>
    <w:rsid w:val="006F3990"/>
    <w:rsid w:val="006F3FF2"/>
    <w:rsid w:val="006F493F"/>
    <w:rsid w:val="006F4F1E"/>
    <w:rsid w:val="006F5F4D"/>
    <w:rsid w:val="006F6D71"/>
    <w:rsid w:val="006F7974"/>
    <w:rsid w:val="006F7C69"/>
    <w:rsid w:val="006F7E58"/>
    <w:rsid w:val="0070033E"/>
    <w:rsid w:val="007003B6"/>
    <w:rsid w:val="00700407"/>
    <w:rsid w:val="00700673"/>
    <w:rsid w:val="00700E89"/>
    <w:rsid w:val="00700F4C"/>
    <w:rsid w:val="007022CF"/>
    <w:rsid w:val="0070266A"/>
    <w:rsid w:val="00703399"/>
    <w:rsid w:val="00703536"/>
    <w:rsid w:val="0070383F"/>
    <w:rsid w:val="007038B8"/>
    <w:rsid w:val="007038C5"/>
    <w:rsid w:val="00703B33"/>
    <w:rsid w:val="007046CE"/>
    <w:rsid w:val="00704F13"/>
    <w:rsid w:val="00705D50"/>
    <w:rsid w:val="00706370"/>
    <w:rsid w:val="0070793A"/>
    <w:rsid w:val="00707BB1"/>
    <w:rsid w:val="00707DA1"/>
    <w:rsid w:val="00710290"/>
    <w:rsid w:val="007106D3"/>
    <w:rsid w:val="007108A6"/>
    <w:rsid w:val="00710F18"/>
    <w:rsid w:val="007113CD"/>
    <w:rsid w:val="0071148F"/>
    <w:rsid w:val="007121B4"/>
    <w:rsid w:val="00712306"/>
    <w:rsid w:val="00712913"/>
    <w:rsid w:val="00712949"/>
    <w:rsid w:val="007130FE"/>
    <w:rsid w:val="00713806"/>
    <w:rsid w:val="007139DC"/>
    <w:rsid w:val="00713DDE"/>
    <w:rsid w:val="00714D2F"/>
    <w:rsid w:val="007151D2"/>
    <w:rsid w:val="00715BB3"/>
    <w:rsid w:val="00716970"/>
    <w:rsid w:val="007202F2"/>
    <w:rsid w:val="00720421"/>
    <w:rsid w:val="00720E10"/>
    <w:rsid w:val="00720F62"/>
    <w:rsid w:val="007210B7"/>
    <w:rsid w:val="00721575"/>
    <w:rsid w:val="007221CA"/>
    <w:rsid w:val="00722678"/>
    <w:rsid w:val="0072303F"/>
    <w:rsid w:val="007231E6"/>
    <w:rsid w:val="007232B5"/>
    <w:rsid w:val="00723483"/>
    <w:rsid w:val="007235B4"/>
    <w:rsid w:val="00724452"/>
    <w:rsid w:val="00724565"/>
    <w:rsid w:val="00724616"/>
    <w:rsid w:val="00724960"/>
    <w:rsid w:val="00724D3E"/>
    <w:rsid w:val="007254FD"/>
    <w:rsid w:val="007258B5"/>
    <w:rsid w:val="00725A7B"/>
    <w:rsid w:val="00725F55"/>
    <w:rsid w:val="00726222"/>
    <w:rsid w:val="00726891"/>
    <w:rsid w:val="00726ABD"/>
    <w:rsid w:val="00726F4A"/>
    <w:rsid w:val="00727375"/>
    <w:rsid w:val="007275C6"/>
    <w:rsid w:val="00730495"/>
    <w:rsid w:val="0073054F"/>
    <w:rsid w:val="00730625"/>
    <w:rsid w:val="0073069B"/>
    <w:rsid w:val="00730FC5"/>
    <w:rsid w:val="00731081"/>
    <w:rsid w:val="0073117A"/>
    <w:rsid w:val="00731C19"/>
    <w:rsid w:val="00731D4C"/>
    <w:rsid w:val="00732137"/>
    <w:rsid w:val="00732186"/>
    <w:rsid w:val="0073259F"/>
    <w:rsid w:val="0073287D"/>
    <w:rsid w:val="00732961"/>
    <w:rsid w:val="00732989"/>
    <w:rsid w:val="007329EF"/>
    <w:rsid w:val="00733882"/>
    <w:rsid w:val="00733A0D"/>
    <w:rsid w:val="00733A5A"/>
    <w:rsid w:val="00733D18"/>
    <w:rsid w:val="0073410F"/>
    <w:rsid w:val="007349BD"/>
    <w:rsid w:val="00734BA9"/>
    <w:rsid w:val="007351FC"/>
    <w:rsid w:val="00735C24"/>
    <w:rsid w:val="00735E28"/>
    <w:rsid w:val="007360A3"/>
    <w:rsid w:val="00736231"/>
    <w:rsid w:val="00736266"/>
    <w:rsid w:val="007367EC"/>
    <w:rsid w:val="00736C55"/>
    <w:rsid w:val="00737665"/>
    <w:rsid w:val="00740448"/>
    <w:rsid w:val="007405AE"/>
    <w:rsid w:val="00740E15"/>
    <w:rsid w:val="00741185"/>
    <w:rsid w:val="007412E4"/>
    <w:rsid w:val="00741424"/>
    <w:rsid w:val="00741752"/>
    <w:rsid w:val="00741757"/>
    <w:rsid w:val="00741846"/>
    <w:rsid w:val="00741C1E"/>
    <w:rsid w:val="00741FAA"/>
    <w:rsid w:val="00741FCE"/>
    <w:rsid w:val="007421DC"/>
    <w:rsid w:val="007422A6"/>
    <w:rsid w:val="007423D4"/>
    <w:rsid w:val="007424E9"/>
    <w:rsid w:val="00743AFB"/>
    <w:rsid w:val="00743B34"/>
    <w:rsid w:val="00743B35"/>
    <w:rsid w:val="00743C6C"/>
    <w:rsid w:val="00743D41"/>
    <w:rsid w:val="00744418"/>
    <w:rsid w:val="00744427"/>
    <w:rsid w:val="007449EC"/>
    <w:rsid w:val="00744A64"/>
    <w:rsid w:val="00744E23"/>
    <w:rsid w:val="00744E97"/>
    <w:rsid w:val="00745C86"/>
    <w:rsid w:val="00746D52"/>
    <w:rsid w:val="00746F3A"/>
    <w:rsid w:val="0075049E"/>
    <w:rsid w:val="007508B3"/>
    <w:rsid w:val="00751001"/>
    <w:rsid w:val="007513B1"/>
    <w:rsid w:val="00751513"/>
    <w:rsid w:val="0075188D"/>
    <w:rsid w:val="00751AC4"/>
    <w:rsid w:val="007524BC"/>
    <w:rsid w:val="007525BB"/>
    <w:rsid w:val="007527F7"/>
    <w:rsid w:val="00752887"/>
    <w:rsid w:val="007528B9"/>
    <w:rsid w:val="00752D6F"/>
    <w:rsid w:val="007532A1"/>
    <w:rsid w:val="007532C9"/>
    <w:rsid w:val="00753A34"/>
    <w:rsid w:val="00753C99"/>
    <w:rsid w:val="00754397"/>
    <w:rsid w:val="00754581"/>
    <w:rsid w:val="00754942"/>
    <w:rsid w:val="007549D5"/>
    <w:rsid w:val="00754B48"/>
    <w:rsid w:val="007555DB"/>
    <w:rsid w:val="00755BD1"/>
    <w:rsid w:val="00755F6C"/>
    <w:rsid w:val="007561E6"/>
    <w:rsid w:val="00757532"/>
    <w:rsid w:val="00757E73"/>
    <w:rsid w:val="007602B7"/>
    <w:rsid w:val="007603D8"/>
    <w:rsid w:val="00760550"/>
    <w:rsid w:val="00760746"/>
    <w:rsid w:val="00760FAF"/>
    <w:rsid w:val="00761317"/>
    <w:rsid w:val="00761651"/>
    <w:rsid w:val="00761ADA"/>
    <w:rsid w:val="00762E6A"/>
    <w:rsid w:val="00763B83"/>
    <w:rsid w:val="00763EF8"/>
    <w:rsid w:val="00763F84"/>
    <w:rsid w:val="0076485A"/>
    <w:rsid w:val="00765497"/>
    <w:rsid w:val="00765A4A"/>
    <w:rsid w:val="00766520"/>
    <w:rsid w:val="00766748"/>
    <w:rsid w:val="00766C61"/>
    <w:rsid w:val="00766E49"/>
    <w:rsid w:val="0076798E"/>
    <w:rsid w:val="00767B72"/>
    <w:rsid w:val="00767BCA"/>
    <w:rsid w:val="0077041F"/>
    <w:rsid w:val="007709B3"/>
    <w:rsid w:val="00770CEF"/>
    <w:rsid w:val="00770F41"/>
    <w:rsid w:val="007710CA"/>
    <w:rsid w:val="007714B8"/>
    <w:rsid w:val="0077154E"/>
    <w:rsid w:val="00771AA1"/>
    <w:rsid w:val="00771EF8"/>
    <w:rsid w:val="007721C0"/>
    <w:rsid w:val="00772A07"/>
    <w:rsid w:val="007733C4"/>
    <w:rsid w:val="00773517"/>
    <w:rsid w:val="007738D0"/>
    <w:rsid w:val="007745C5"/>
    <w:rsid w:val="0077471D"/>
    <w:rsid w:val="00775DDC"/>
    <w:rsid w:val="00776231"/>
    <w:rsid w:val="00776263"/>
    <w:rsid w:val="00776306"/>
    <w:rsid w:val="0077631E"/>
    <w:rsid w:val="00776864"/>
    <w:rsid w:val="007768E9"/>
    <w:rsid w:val="007773FE"/>
    <w:rsid w:val="00777EF6"/>
    <w:rsid w:val="00780108"/>
    <w:rsid w:val="00780271"/>
    <w:rsid w:val="00780371"/>
    <w:rsid w:val="007804E3"/>
    <w:rsid w:val="00780A6C"/>
    <w:rsid w:val="00781920"/>
    <w:rsid w:val="0078232B"/>
    <w:rsid w:val="0078236B"/>
    <w:rsid w:val="00782D27"/>
    <w:rsid w:val="007831D4"/>
    <w:rsid w:val="007832D0"/>
    <w:rsid w:val="007844AF"/>
    <w:rsid w:val="00784CAC"/>
    <w:rsid w:val="00784D70"/>
    <w:rsid w:val="00785C2B"/>
    <w:rsid w:val="00785E9A"/>
    <w:rsid w:val="0078696C"/>
    <w:rsid w:val="00786A14"/>
    <w:rsid w:val="00787407"/>
    <w:rsid w:val="00787A05"/>
    <w:rsid w:val="00787C88"/>
    <w:rsid w:val="00787CF3"/>
    <w:rsid w:val="007900B3"/>
    <w:rsid w:val="0079025A"/>
    <w:rsid w:val="00790C94"/>
    <w:rsid w:val="00790E3F"/>
    <w:rsid w:val="00791994"/>
    <w:rsid w:val="00791B74"/>
    <w:rsid w:val="00791B79"/>
    <w:rsid w:val="0079224F"/>
    <w:rsid w:val="00792677"/>
    <w:rsid w:val="0079294C"/>
    <w:rsid w:val="00792A2D"/>
    <w:rsid w:val="00792A39"/>
    <w:rsid w:val="00792EBB"/>
    <w:rsid w:val="0079370F"/>
    <w:rsid w:val="00793D33"/>
    <w:rsid w:val="00793F80"/>
    <w:rsid w:val="0079421A"/>
    <w:rsid w:val="00794355"/>
    <w:rsid w:val="00794A49"/>
    <w:rsid w:val="00795C3D"/>
    <w:rsid w:val="0079641A"/>
    <w:rsid w:val="007967E5"/>
    <w:rsid w:val="00796903"/>
    <w:rsid w:val="00796C66"/>
    <w:rsid w:val="00796F36"/>
    <w:rsid w:val="00797BB4"/>
    <w:rsid w:val="00797D40"/>
    <w:rsid w:val="007A0391"/>
    <w:rsid w:val="007A0DB2"/>
    <w:rsid w:val="007A105E"/>
    <w:rsid w:val="007A15C5"/>
    <w:rsid w:val="007A1D87"/>
    <w:rsid w:val="007A1E11"/>
    <w:rsid w:val="007A2289"/>
    <w:rsid w:val="007A28D5"/>
    <w:rsid w:val="007A2B3C"/>
    <w:rsid w:val="007A3A4C"/>
    <w:rsid w:val="007A404D"/>
    <w:rsid w:val="007A41EA"/>
    <w:rsid w:val="007A5819"/>
    <w:rsid w:val="007A5AD2"/>
    <w:rsid w:val="007A5D60"/>
    <w:rsid w:val="007A616D"/>
    <w:rsid w:val="007A6B06"/>
    <w:rsid w:val="007A6FC0"/>
    <w:rsid w:val="007A707C"/>
    <w:rsid w:val="007A71E3"/>
    <w:rsid w:val="007A76DE"/>
    <w:rsid w:val="007B045C"/>
    <w:rsid w:val="007B0A95"/>
    <w:rsid w:val="007B0B8A"/>
    <w:rsid w:val="007B0DE9"/>
    <w:rsid w:val="007B11E1"/>
    <w:rsid w:val="007B13E8"/>
    <w:rsid w:val="007B1A36"/>
    <w:rsid w:val="007B1E68"/>
    <w:rsid w:val="007B20C8"/>
    <w:rsid w:val="007B228B"/>
    <w:rsid w:val="007B25E4"/>
    <w:rsid w:val="007B2B4A"/>
    <w:rsid w:val="007B30C4"/>
    <w:rsid w:val="007B3759"/>
    <w:rsid w:val="007B38DE"/>
    <w:rsid w:val="007B3BBF"/>
    <w:rsid w:val="007B3C19"/>
    <w:rsid w:val="007B3C28"/>
    <w:rsid w:val="007B3F24"/>
    <w:rsid w:val="007B4A62"/>
    <w:rsid w:val="007B4CFC"/>
    <w:rsid w:val="007B4E75"/>
    <w:rsid w:val="007B4E82"/>
    <w:rsid w:val="007B53CD"/>
    <w:rsid w:val="007B5686"/>
    <w:rsid w:val="007B5B89"/>
    <w:rsid w:val="007B5CDA"/>
    <w:rsid w:val="007B6738"/>
    <w:rsid w:val="007B713D"/>
    <w:rsid w:val="007B7575"/>
    <w:rsid w:val="007B7773"/>
    <w:rsid w:val="007B7E90"/>
    <w:rsid w:val="007C022D"/>
    <w:rsid w:val="007C12F3"/>
    <w:rsid w:val="007C1868"/>
    <w:rsid w:val="007C1995"/>
    <w:rsid w:val="007C1BD3"/>
    <w:rsid w:val="007C1F55"/>
    <w:rsid w:val="007C2041"/>
    <w:rsid w:val="007C20D5"/>
    <w:rsid w:val="007C2681"/>
    <w:rsid w:val="007C275B"/>
    <w:rsid w:val="007C279C"/>
    <w:rsid w:val="007C3876"/>
    <w:rsid w:val="007C3ACC"/>
    <w:rsid w:val="007C4858"/>
    <w:rsid w:val="007C4913"/>
    <w:rsid w:val="007C5516"/>
    <w:rsid w:val="007C5518"/>
    <w:rsid w:val="007C64AC"/>
    <w:rsid w:val="007C79E2"/>
    <w:rsid w:val="007C7A9C"/>
    <w:rsid w:val="007D058A"/>
    <w:rsid w:val="007D12CB"/>
    <w:rsid w:val="007D1898"/>
    <w:rsid w:val="007D1E5C"/>
    <w:rsid w:val="007D1E81"/>
    <w:rsid w:val="007D2067"/>
    <w:rsid w:val="007D2293"/>
    <w:rsid w:val="007D231F"/>
    <w:rsid w:val="007D2518"/>
    <w:rsid w:val="007D2AD1"/>
    <w:rsid w:val="007D2C8F"/>
    <w:rsid w:val="007D2D39"/>
    <w:rsid w:val="007D30F9"/>
    <w:rsid w:val="007D3700"/>
    <w:rsid w:val="007D4397"/>
    <w:rsid w:val="007D6150"/>
    <w:rsid w:val="007D70D8"/>
    <w:rsid w:val="007D70F1"/>
    <w:rsid w:val="007D71DB"/>
    <w:rsid w:val="007D73CC"/>
    <w:rsid w:val="007D76CA"/>
    <w:rsid w:val="007E070F"/>
    <w:rsid w:val="007E07C6"/>
    <w:rsid w:val="007E0FE2"/>
    <w:rsid w:val="007E13AE"/>
    <w:rsid w:val="007E1B64"/>
    <w:rsid w:val="007E1C58"/>
    <w:rsid w:val="007E270E"/>
    <w:rsid w:val="007E2B5F"/>
    <w:rsid w:val="007E2DD6"/>
    <w:rsid w:val="007E30AB"/>
    <w:rsid w:val="007E36BC"/>
    <w:rsid w:val="007E49A5"/>
    <w:rsid w:val="007E4CBD"/>
    <w:rsid w:val="007E4D32"/>
    <w:rsid w:val="007E4EF7"/>
    <w:rsid w:val="007E52F2"/>
    <w:rsid w:val="007E6FE0"/>
    <w:rsid w:val="007E73B8"/>
    <w:rsid w:val="007E76E0"/>
    <w:rsid w:val="007E7A69"/>
    <w:rsid w:val="007E7ADA"/>
    <w:rsid w:val="007E7B59"/>
    <w:rsid w:val="007E7C4D"/>
    <w:rsid w:val="007E7C70"/>
    <w:rsid w:val="007F07B2"/>
    <w:rsid w:val="007F0D41"/>
    <w:rsid w:val="007F0F26"/>
    <w:rsid w:val="007F0F32"/>
    <w:rsid w:val="007F13A2"/>
    <w:rsid w:val="007F14D7"/>
    <w:rsid w:val="007F161B"/>
    <w:rsid w:val="007F16D5"/>
    <w:rsid w:val="007F192A"/>
    <w:rsid w:val="007F1B7E"/>
    <w:rsid w:val="007F1E12"/>
    <w:rsid w:val="007F242C"/>
    <w:rsid w:val="007F27A6"/>
    <w:rsid w:val="007F32A2"/>
    <w:rsid w:val="007F32FA"/>
    <w:rsid w:val="007F335B"/>
    <w:rsid w:val="007F35AD"/>
    <w:rsid w:val="007F40EF"/>
    <w:rsid w:val="007F4366"/>
    <w:rsid w:val="007F450D"/>
    <w:rsid w:val="007F47A2"/>
    <w:rsid w:val="007F49D8"/>
    <w:rsid w:val="007F4D4E"/>
    <w:rsid w:val="007F5548"/>
    <w:rsid w:val="007F5671"/>
    <w:rsid w:val="007F56C9"/>
    <w:rsid w:val="007F63FA"/>
    <w:rsid w:val="007F6D40"/>
    <w:rsid w:val="007F6D54"/>
    <w:rsid w:val="007F7398"/>
    <w:rsid w:val="007F7431"/>
    <w:rsid w:val="007F75BB"/>
    <w:rsid w:val="007F7CB4"/>
    <w:rsid w:val="008007D8"/>
    <w:rsid w:val="00802098"/>
    <w:rsid w:val="0080243D"/>
    <w:rsid w:val="00802451"/>
    <w:rsid w:val="00802701"/>
    <w:rsid w:val="0080380C"/>
    <w:rsid w:val="00804794"/>
    <w:rsid w:val="00804C84"/>
    <w:rsid w:val="00804D1C"/>
    <w:rsid w:val="00804D5C"/>
    <w:rsid w:val="0080524D"/>
    <w:rsid w:val="00805317"/>
    <w:rsid w:val="00805340"/>
    <w:rsid w:val="00806B14"/>
    <w:rsid w:val="00806BEE"/>
    <w:rsid w:val="00806F8F"/>
    <w:rsid w:val="00807445"/>
    <w:rsid w:val="008079D0"/>
    <w:rsid w:val="00807AE2"/>
    <w:rsid w:val="00807C70"/>
    <w:rsid w:val="00807E68"/>
    <w:rsid w:val="00810061"/>
    <w:rsid w:val="008108AC"/>
    <w:rsid w:val="00810C6C"/>
    <w:rsid w:val="00810DD8"/>
    <w:rsid w:val="0081102F"/>
    <w:rsid w:val="008110CF"/>
    <w:rsid w:val="008114A8"/>
    <w:rsid w:val="00812593"/>
    <w:rsid w:val="00813232"/>
    <w:rsid w:val="00813267"/>
    <w:rsid w:val="008134CD"/>
    <w:rsid w:val="00813939"/>
    <w:rsid w:val="00813CB3"/>
    <w:rsid w:val="00813D66"/>
    <w:rsid w:val="00813D68"/>
    <w:rsid w:val="00813E02"/>
    <w:rsid w:val="00815159"/>
    <w:rsid w:val="0081518B"/>
    <w:rsid w:val="0081533F"/>
    <w:rsid w:val="008153F0"/>
    <w:rsid w:val="0081550D"/>
    <w:rsid w:val="00815E63"/>
    <w:rsid w:val="00816115"/>
    <w:rsid w:val="008161CF"/>
    <w:rsid w:val="00816204"/>
    <w:rsid w:val="0081620F"/>
    <w:rsid w:val="00816395"/>
    <w:rsid w:val="0081641D"/>
    <w:rsid w:val="008166CC"/>
    <w:rsid w:val="00816B1B"/>
    <w:rsid w:val="00816DBF"/>
    <w:rsid w:val="00816F9E"/>
    <w:rsid w:val="0081705F"/>
    <w:rsid w:val="00817100"/>
    <w:rsid w:val="008171A7"/>
    <w:rsid w:val="00817233"/>
    <w:rsid w:val="008178B9"/>
    <w:rsid w:val="008178CC"/>
    <w:rsid w:val="008179D4"/>
    <w:rsid w:val="00817D7C"/>
    <w:rsid w:val="00817E72"/>
    <w:rsid w:val="00817ECD"/>
    <w:rsid w:val="00820386"/>
    <w:rsid w:val="00820428"/>
    <w:rsid w:val="00820DA9"/>
    <w:rsid w:val="00821CF1"/>
    <w:rsid w:val="00821D46"/>
    <w:rsid w:val="00821FA0"/>
    <w:rsid w:val="00821FCB"/>
    <w:rsid w:val="00822137"/>
    <w:rsid w:val="00822B15"/>
    <w:rsid w:val="00822DE8"/>
    <w:rsid w:val="00823DCF"/>
    <w:rsid w:val="00824EF7"/>
    <w:rsid w:val="0082578F"/>
    <w:rsid w:val="00826115"/>
    <w:rsid w:val="00826386"/>
    <w:rsid w:val="008266B6"/>
    <w:rsid w:val="008267D2"/>
    <w:rsid w:val="00826BBD"/>
    <w:rsid w:val="00826FF0"/>
    <w:rsid w:val="00827209"/>
    <w:rsid w:val="008272E5"/>
    <w:rsid w:val="00827BB1"/>
    <w:rsid w:val="0083016B"/>
    <w:rsid w:val="00830400"/>
    <w:rsid w:val="008317F0"/>
    <w:rsid w:val="00831C92"/>
    <w:rsid w:val="00831D07"/>
    <w:rsid w:val="00832925"/>
    <w:rsid w:val="00833209"/>
    <w:rsid w:val="008333F5"/>
    <w:rsid w:val="00833D8C"/>
    <w:rsid w:val="00833E99"/>
    <w:rsid w:val="008341E3"/>
    <w:rsid w:val="0083448E"/>
    <w:rsid w:val="0083473C"/>
    <w:rsid w:val="00834CE3"/>
    <w:rsid w:val="008354C3"/>
    <w:rsid w:val="0083587A"/>
    <w:rsid w:val="00835AC2"/>
    <w:rsid w:val="00835B84"/>
    <w:rsid w:val="00835F53"/>
    <w:rsid w:val="00836794"/>
    <w:rsid w:val="00836A5A"/>
    <w:rsid w:val="00836C0C"/>
    <w:rsid w:val="00836EB7"/>
    <w:rsid w:val="0083747E"/>
    <w:rsid w:val="00837504"/>
    <w:rsid w:val="0083762A"/>
    <w:rsid w:val="008400AF"/>
    <w:rsid w:val="008401FB"/>
    <w:rsid w:val="00840301"/>
    <w:rsid w:val="008405B8"/>
    <w:rsid w:val="008409B1"/>
    <w:rsid w:val="00840AC1"/>
    <w:rsid w:val="00840AEC"/>
    <w:rsid w:val="0084109D"/>
    <w:rsid w:val="008419C1"/>
    <w:rsid w:val="00841C0F"/>
    <w:rsid w:val="00841FE2"/>
    <w:rsid w:val="0084216B"/>
    <w:rsid w:val="00842263"/>
    <w:rsid w:val="008426B1"/>
    <w:rsid w:val="0084388E"/>
    <w:rsid w:val="00843E73"/>
    <w:rsid w:val="00844A26"/>
    <w:rsid w:val="008454E3"/>
    <w:rsid w:val="00845BA6"/>
    <w:rsid w:val="00845E9E"/>
    <w:rsid w:val="0084612C"/>
    <w:rsid w:val="00846306"/>
    <w:rsid w:val="008467F2"/>
    <w:rsid w:val="00846AA0"/>
    <w:rsid w:val="00846C88"/>
    <w:rsid w:val="00846EFB"/>
    <w:rsid w:val="00847382"/>
    <w:rsid w:val="0084752A"/>
    <w:rsid w:val="008501B1"/>
    <w:rsid w:val="008502C4"/>
    <w:rsid w:val="00850343"/>
    <w:rsid w:val="00850357"/>
    <w:rsid w:val="00850902"/>
    <w:rsid w:val="00850A9B"/>
    <w:rsid w:val="00850C4F"/>
    <w:rsid w:val="00850EEC"/>
    <w:rsid w:val="00850F1F"/>
    <w:rsid w:val="008512E1"/>
    <w:rsid w:val="00851B07"/>
    <w:rsid w:val="008520B1"/>
    <w:rsid w:val="008528C4"/>
    <w:rsid w:val="0085298A"/>
    <w:rsid w:val="00852991"/>
    <w:rsid w:val="008530EA"/>
    <w:rsid w:val="00853A91"/>
    <w:rsid w:val="00853E8D"/>
    <w:rsid w:val="00853EF6"/>
    <w:rsid w:val="008541E9"/>
    <w:rsid w:val="00855EC6"/>
    <w:rsid w:val="00857427"/>
    <w:rsid w:val="008576C4"/>
    <w:rsid w:val="008577D7"/>
    <w:rsid w:val="008603EB"/>
    <w:rsid w:val="00860995"/>
    <w:rsid w:val="00860A82"/>
    <w:rsid w:val="00860E6E"/>
    <w:rsid w:val="00861152"/>
    <w:rsid w:val="00861998"/>
    <w:rsid w:val="008619D4"/>
    <w:rsid w:val="00861E15"/>
    <w:rsid w:val="00861FA9"/>
    <w:rsid w:val="008626C3"/>
    <w:rsid w:val="00862718"/>
    <w:rsid w:val="00863D16"/>
    <w:rsid w:val="00863D28"/>
    <w:rsid w:val="00864252"/>
    <w:rsid w:val="008646D6"/>
    <w:rsid w:val="00864B1A"/>
    <w:rsid w:val="00864DD3"/>
    <w:rsid w:val="008653C1"/>
    <w:rsid w:val="00865613"/>
    <w:rsid w:val="00865E4B"/>
    <w:rsid w:val="0086775E"/>
    <w:rsid w:val="008701BE"/>
    <w:rsid w:val="00870E0F"/>
    <w:rsid w:val="00871788"/>
    <w:rsid w:val="00871A0E"/>
    <w:rsid w:val="0087214A"/>
    <w:rsid w:val="0087279C"/>
    <w:rsid w:val="00872984"/>
    <w:rsid w:val="00872A3E"/>
    <w:rsid w:val="00872B68"/>
    <w:rsid w:val="0087322A"/>
    <w:rsid w:val="00873324"/>
    <w:rsid w:val="008735BC"/>
    <w:rsid w:val="008737A8"/>
    <w:rsid w:val="00873947"/>
    <w:rsid w:val="008741B8"/>
    <w:rsid w:val="0087461A"/>
    <w:rsid w:val="00874D0F"/>
    <w:rsid w:val="0087544A"/>
    <w:rsid w:val="00875572"/>
    <w:rsid w:val="008755A2"/>
    <w:rsid w:val="008758AA"/>
    <w:rsid w:val="00875D63"/>
    <w:rsid w:val="00876098"/>
    <w:rsid w:val="008760D0"/>
    <w:rsid w:val="00877355"/>
    <w:rsid w:val="00877870"/>
    <w:rsid w:val="00880830"/>
    <w:rsid w:val="00880A3A"/>
    <w:rsid w:val="00880BC0"/>
    <w:rsid w:val="00880D97"/>
    <w:rsid w:val="00880F41"/>
    <w:rsid w:val="008813BA"/>
    <w:rsid w:val="00881812"/>
    <w:rsid w:val="008820CB"/>
    <w:rsid w:val="008828BB"/>
    <w:rsid w:val="00882ADA"/>
    <w:rsid w:val="00883238"/>
    <w:rsid w:val="00883C41"/>
    <w:rsid w:val="00884FA5"/>
    <w:rsid w:val="008852F0"/>
    <w:rsid w:val="008860B3"/>
    <w:rsid w:val="00886126"/>
    <w:rsid w:val="008865A2"/>
    <w:rsid w:val="00886B7D"/>
    <w:rsid w:val="00886CCF"/>
    <w:rsid w:val="008875DD"/>
    <w:rsid w:val="00887CB9"/>
    <w:rsid w:val="00887CFD"/>
    <w:rsid w:val="0089043C"/>
    <w:rsid w:val="00890FDF"/>
    <w:rsid w:val="00891E39"/>
    <w:rsid w:val="0089212B"/>
    <w:rsid w:val="00892514"/>
    <w:rsid w:val="00892704"/>
    <w:rsid w:val="00892C28"/>
    <w:rsid w:val="00892CC9"/>
    <w:rsid w:val="0089315D"/>
    <w:rsid w:val="008939B8"/>
    <w:rsid w:val="00893CE2"/>
    <w:rsid w:val="00894614"/>
    <w:rsid w:val="008948EF"/>
    <w:rsid w:val="00895214"/>
    <w:rsid w:val="0089569C"/>
    <w:rsid w:val="00896243"/>
    <w:rsid w:val="008967B7"/>
    <w:rsid w:val="008969EB"/>
    <w:rsid w:val="00897572"/>
    <w:rsid w:val="0089791A"/>
    <w:rsid w:val="008A0742"/>
    <w:rsid w:val="008A11EB"/>
    <w:rsid w:val="008A14E2"/>
    <w:rsid w:val="008A1527"/>
    <w:rsid w:val="008A18A3"/>
    <w:rsid w:val="008A1916"/>
    <w:rsid w:val="008A1D53"/>
    <w:rsid w:val="008A2C48"/>
    <w:rsid w:val="008A2CB4"/>
    <w:rsid w:val="008A2D45"/>
    <w:rsid w:val="008A2E5D"/>
    <w:rsid w:val="008A300C"/>
    <w:rsid w:val="008A36B0"/>
    <w:rsid w:val="008A3F6E"/>
    <w:rsid w:val="008A413E"/>
    <w:rsid w:val="008A4337"/>
    <w:rsid w:val="008A47FC"/>
    <w:rsid w:val="008A4885"/>
    <w:rsid w:val="008A582D"/>
    <w:rsid w:val="008A5BDA"/>
    <w:rsid w:val="008A6498"/>
    <w:rsid w:val="008A69C2"/>
    <w:rsid w:val="008A6C76"/>
    <w:rsid w:val="008A6E40"/>
    <w:rsid w:val="008A7647"/>
    <w:rsid w:val="008A793B"/>
    <w:rsid w:val="008A7B5F"/>
    <w:rsid w:val="008A7CCE"/>
    <w:rsid w:val="008A7EF9"/>
    <w:rsid w:val="008B00B0"/>
    <w:rsid w:val="008B14AC"/>
    <w:rsid w:val="008B1F75"/>
    <w:rsid w:val="008B2286"/>
    <w:rsid w:val="008B2294"/>
    <w:rsid w:val="008B2ABB"/>
    <w:rsid w:val="008B2BDE"/>
    <w:rsid w:val="008B2CB5"/>
    <w:rsid w:val="008B3AAD"/>
    <w:rsid w:val="008B3E95"/>
    <w:rsid w:val="008B425C"/>
    <w:rsid w:val="008B4899"/>
    <w:rsid w:val="008B48E9"/>
    <w:rsid w:val="008B4A81"/>
    <w:rsid w:val="008B520B"/>
    <w:rsid w:val="008B5AA4"/>
    <w:rsid w:val="008B5C1D"/>
    <w:rsid w:val="008B5D86"/>
    <w:rsid w:val="008B642F"/>
    <w:rsid w:val="008B6972"/>
    <w:rsid w:val="008B6A14"/>
    <w:rsid w:val="008B6A15"/>
    <w:rsid w:val="008B7894"/>
    <w:rsid w:val="008B792F"/>
    <w:rsid w:val="008B79EA"/>
    <w:rsid w:val="008C002B"/>
    <w:rsid w:val="008C03DD"/>
    <w:rsid w:val="008C03F5"/>
    <w:rsid w:val="008C0599"/>
    <w:rsid w:val="008C08B5"/>
    <w:rsid w:val="008C0F66"/>
    <w:rsid w:val="008C169A"/>
    <w:rsid w:val="008C17B0"/>
    <w:rsid w:val="008C1EF4"/>
    <w:rsid w:val="008C2655"/>
    <w:rsid w:val="008C2734"/>
    <w:rsid w:val="008C286D"/>
    <w:rsid w:val="008C36EA"/>
    <w:rsid w:val="008C3C7A"/>
    <w:rsid w:val="008C3F75"/>
    <w:rsid w:val="008C41A7"/>
    <w:rsid w:val="008C41C9"/>
    <w:rsid w:val="008C5363"/>
    <w:rsid w:val="008C5E6C"/>
    <w:rsid w:val="008C60E5"/>
    <w:rsid w:val="008C63A8"/>
    <w:rsid w:val="008C6D94"/>
    <w:rsid w:val="008C77C4"/>
    <w:rsid w:val="008C7E58"/>
    <w:rsid w:val="008D0C08"/>
    <w:rsid w:val="008D0F97"/>
    <w:rsid w:val="008D13D2"/>
    <w:rsid w:val="008D17C6"/>
    <w:rsid w:val="008D2857"/>
    <w:rsid w:val="008D2873"/>
    <w:rsid w:val="008D2BD3"/>
    <w:rsid w:val="008D2E90"/>
    <w:rsid w:val="008D2EDE"/>
    <w:rsid w:val="008D333A"/>
    <w:rsid w:val="008D38BD"/>
    <w:rsid w:val="008D3CB2"/>
    <w:rsid w:val="008D3F58"/>
    <w:rsid w:val="008D4561"/>
    <w:rsid w:val="008D488C"/>
    <w:rsid w:val="008D50AD"/>
    <w:rsid w:val="008D5729"/>
    <w:rsid w:val="008D5D83"/>
    <w:rsid w:val="008D650F"/>
    <w:rsid w:val="008D744C"/>
    <w:rsid w:val="008D7506"/>
    <w:rsid w:val="008E0388"/>
    <w:rsid w:val="008E0852"/>
    <w:rsid w:val="008E09A3"/>
    <w:rsid w:val="008E1130"/>
    <w:rsid w:val="008E2106"/>
    <w:rsid w:val="008E22EC"/>
    <w:rsid w:val="008E2392"/>
    <w:rsid w:val="008E25B9"/>
    <w:rsid w:val="008E2768"/>
    <w:rsid w:val="008E281E"/>
    <w:rsid w:val="008E3692"/>
    <w:rsid w:val="008E3979"/>
    <w:rsid w:val="008E397D"/>
    <w:rsid w:val="008E39B9"/>
    <w:rsid w:val="008E39E6"/>
    <w:rsid w:val="008E3AC2"/>
    <w:rsid w:val="008E4F0B"/>
    <w:rsid w:val="008E5262"/>
    <w:rsid w:val="008E65E4"/>
    <w:rsid w:val="008E6716"/>
    <w:rsid w:val="008E6C0F"/>
    <w:rsid w:val="008E6D2F"/>
    <w:rsid w:val="008E72B9"/>
    <w:rsid w:val="008F033C"/>
    <w:rsid w:val="008F043F"/>
    <w:rsid w:val="008F04B7"/>
    <w:rsid w:val="008F0F52"/>
    <w:rsid w:val="008F1B86"/>
    <w:rsid w:val="008F290B"/>
    <w:rsid w:val="008F2DB1"/>
    <w:rsid w:val="008F2FA2"/>
    <w:rsid w:val="008F317C"/>
    <w:rsid w:val="008F32E5"/>
    <w:rsid w:val="008F3444"/>
    <w:rsid w:val="008F3A89"/>
    <w:rsid w:val="008F4300"/>
    <w:rsid w:val="008F50D2"/>
    <w:rsid w:val="008F58BD"/>
    <w:rsid w:val="008F5A2E"/>
    <w:rsid w:val="008F5D27"/>
    <w:rsid w:val="008F61BE"/>
    <w:rsid w:val="008F62CA"/>
    <w:rsid w:val="008F65DE"/>
    <w:rsid w:val="008F6743"/>
    <w:rsid w:val="008F6755"/>
    <w:rsid w:val="008F6EC2"/>
    <w:rsid w:val="008F7800"/>
    <w:rsid w:val="008F79ED"/>
    <w:rsid w:val="008F7C22"/>
    <w:rsid w:val="008F7CD8"/>
    <w:rsid w:val="009008DB"/>
    <w:rsid w:val="00900922"/>
    <w:rsid w:val="00900A7C"/>
    <w:rsid w:val="00900C62"/>
    <w:rsid w:val="0090121D"/>
    <w:rsid w:val="00902305"/>
    <w:rsid w:val="0090236C"/>
    <w:rsid w:val="009028E1"/>
    <w:rsid w:val="00903152"/>
    <w:rsid w:val="009031B6"/>
    <w:rsid w:val="009033DC"/>
    <w:rsid w:val="00903839"/>
    <w:rsid w:val="009042D3"/>
    <w:rsid w:val="009045AE"/>
    <w:rsid w:val="00904B39"/>
    <w:rsid w:val="00904E14"/>
    <w:rsid w:val="00905151"/>
    <w:rsid w:val="0090568A"/>
    <w:rsid w:val="00905CAC"/>
    <w:rsid w:val="00905E16"/>
    <w:rsid w:val="00906943"/>
    <w:rsid w:val="00906F34"/>
    <w:rsid w:val="00907215"/>
    <w:rsid w:val="009075F1"/>
    <w:rsid w:val="0090763A"/>
    <w:rsid w:val="00907DAA"/>
    <w:rsid w:val="00907F1C"/>
    <w:rsid w:val="0091011A"/>
    <w:rsid w:val="00911D41"/>
    <w:rsid w:val="00912DE5"/>
    <w:rsid w:val="009130E7"/>
    <w:rsid w:val="009132E9"/>
    <w:rsid w:val="00913422"/>
    <w:rsid w:val="00913BD8"/>
    <w:rsid w:val="00914045"/>
    <w:rsid w:val="0091430E"/>
    <w:rsid w:val="009144BF"/>
    <w:rsid w:val="009144E6"/>
    <w:rsid w:val="009144F3"/>
    <w:rsid w:val="00914513"/>
    <w:rsid w:val="00914575"/>
    <w:rsid w:val="009146EB"/>
    <w:rsid w:val="00914F7C"/>
    <w:rsid w:val="00915072"/>
    <w:rsid w:val="00915326"/>
    <w:rsid w:val="00915545"/>
    <w:rsid w:val="009158BA"/>
    <w:rsid w:val="009159EA"/>
    <w:rsid w:val="00916341"/>
    <w:rsid w:val="0091659B"/>
    <w:rsid w:val="009165C3"/>
    <w:rsid w:val="0091678D"/>
    <w:rsid w:val="0091679D"/>
    <w:rsid w:val="009208C1"/>
    <w:rsid w:val="00920A2E"/>
    <w:rsid w:val="00920F11"/>
    <w:rsid w:val="00921514"/>
    <w:rsid w:val="009216B8"/>
    <w:rsid w:val="00922A3B"/>
    <w:rsid w:val="00922C99"/>
    <w:rsid w:val="00922EAE"/>
    <w:rsid w:val="009232E0"/>
    <w:rsid w:val="00923368"/>
    <w:rsid w:val="00923A41"/>
    <w:rsid w:val="00923F40"/>
    <w:rsid w:val="00923F50"/>
    <w:rsid w:val="00923F54"/>
    <w:rsid w:val="0092411C"/>
    <w:rsid w:val="0092480B"/>
    <w:rsid w:val="00924B4F"/>
    <w:rsid w:val="00924F74"/>
    <w:rsid w:val="009254E0"/>
    <w:rsid w:val="00925D5D"/>
    <w:rsid w:val="00925DE1"/>
    <w:rsid w:val="0092615F"/>
    <w:rsid w:val="009263C2"/>
    <w:rsid w:val="009268E0"/>
    <w:rsid w:val="00926A3D"/>
    <w:rsid w:val="00926C12"/>
    <w:rsid w:val="009272C5"/>
    <w:rsid w:val="009273BF"/>
    <w:rsid w:val="009274EC"/>
    <w:rsid w:val="00927659"/>
    <w:rsid w:val="00927992"/>
    <w:rsid w:val="00927AA7"/>
    <w:rsid w:val="00930204"/>
    <w:rsid w:val="009306B0"/>
    <w:rsid w:val="00930C89"/>
    <w:rsid w:val="00930D81"/>
    <w:rsid w:val="009316E4"/>
    <w:rsid w:val="0093221D"/>
    <w:rsid w:val="0093265C"/>
    <w:rsid w:val="009329A8"/>
    <w:rsid w:val="00932D25"/>
    <w:rsid w:val="00932F15"/>
    <w:rsid w:val="009335FA"/>
    <w:rsid w:val="0093486D"/>
    <w:rsid w:val="00934C0F"/>
    <w:rsid w:val="00935133"/>
    <w:rsid w:val="00935723"/>
    <w:rsid w:val="00936EC5"/>
    <w:rsid w:val="009371F5"/>
    <w:rsid w:val="00937568"/>
    <w:rsid w:val="009379F9"/>
    <w:rsid w:val="00937B86"/>
    <w:rsid w:val="00937CED"/>
    <w:rsid w:val="00937F1F"/>
    <w:rsid w:val="009401EB"/>
    <w:rsid w:val="00940996"/>
    <w:rsid w:val="00940C61"/>
    <w:rsid w:val="00940D1A"/>
    <w:rsid w:val="00940D89"/>
    <w:rsid w:val="00941106"/>
    <w:rsid w:val="0094180D"/>
    <w:rsid w:val="009419A9"/>
    <w:rsid w:val="009422F6"/>
    <w:rsid w:val="009424ED"/>
    <w:rsid w:val="00942597"/>
    <w:rsid w:val="009426D3"/>
    <w:rsid w:val="00942891"/>
    <w:rsid w:val="009428C8"/>
    <w:rsid w:val="009429AF"/>
    <w:rsid w:val="00943135"/>
    <w:rsid w:val="00943A6D"/>
    <w:rsid w:val="0094419B"/>
    <w:rsid w:val="0094479A"/>
    <w:rsid w:val="009449BF"/>
    <w:rsid w:val="00945532"/>
    <w:rsid w:val="00945A56"/>
    <w:rsid w:val="00945FBA"/>
    <w:rsid w:val="009462D1"/>
    <w:rsid w:val="00947471"/>
    <w:rsid w:val="00947A1D"/>
    <w:rsid w:val="00947CFF"/>
    <w:rsid w:val="009507AA"/>
    <w:rsid w:val="009508B1"/>
    <w:rsid w:val="00950982"/>
    <w:rsid w:val="009509BE"/>
    <w:rsid w:val="00950D55"/>
    <w:rsid w:val="00951410"/>
    <w:rsid w:val="009515E0"/>
    <w:rsid w:val="00951A10"/>
    <w:rsid w:val="00951C59"/>
    <w:rsid w:val="00952056"/>
    <w:rsid w:val="00952553"/>
    <w:rsid w:val="009527B2"/>
    <w:rsid w:val="009529DF"/>
    <w:rsid w:val="00953B5C"/>
    <w:rsid w:val="009540BF"/>
    <w:rsid w:val="009541AD"/>
    <w:rsid w:val="0095458D"/>
    <w:rsid w:val="00954654"/>
    <w:rsid w:val="0095483E"/>
    <w:rsid w:val="00954B4A"/>
    <w:rsid w:val="00954FB2"/>
    <w:rsid w:val="009559E8"/>
    <w:rsid w:val="00955CF9"/>
    <w:rsid w:val="00955E14"/>
    <w:rsid w:val="00956499"/>
    <w:rsid w:val="00957DBA"/>
    <w:rsid w:val="00960580"/>
    <w:rsid w:val="00960736"/>
    <w:rsid w:val="00960AE3"/>
    <w:rsid w:val="009613B9"/>
    <w:rsid w:val="009614B7"/>
    <w:rsid w:val="00961835"/>
    <w:rsid w:val="0096196A"/>
    <w:rsid w:val="00961CA9"/>
    <w:rsid w:val="00961EB3"/>
    <w:rsid w:val="009623ED"/>
    <w:rsid w:val="00962438"/>
    <w:rsid w:val="0096396B"/>
    <w:rsid w:val="00963A8F"/>
    <w:rsid w:val="00963F3C"/>
    <w:rsid w:val="00963FEF"/>
    <w:rsid w:val="009640A8"/>
    <w:rsid w:val="009645AA"/>
    <w:rsid w:val="00964C54"/>
    <w:rsid w:val="00965D52"/>
    <w:rsid w:val="00965FBB"/>
    <w:rsid w:val="00966502"/>
    <w:rsid w:val="00966BE8"/>
    <w:rsid w:val="00966C8B"/>
    <w:rsid w:val="00966DDE"/>
    <w:rsid w:val="00966E4C"/>
    <w:rsid w:val="00966EA7"/>
    <w:rsid w:val="009678F0"/>
    <w:rsid w:val="00967924"/>
    <w:rsid w:val="00967A05"/>
    <w:rsid w:val="00967AA0"/>
    <w:rsid w:val="00967DC0"/>
    <w:rsid w:val="00970427"/>
    <w:rsid w:val="00970703"/>
    <w:rsid w:val="00970BCC"/>
    <w:rsid w:val="00970D72"/>
    <w:rsid w:val="00970D79"/>
    <w:rsid w:val="0097193B"/>
    <w:rsid w:val="00971A06"/>
    <w:rsid w:val="00971D1D"/>
    <w:rsid w:val="00971F8B"/>
    <w:rsid w:val="00971FF2"/>
    <w:rsid w:val="0097201A"/>
    <w:rsid w:val="0097220C"/>
    <w:rsid w:val="0097343C"/>
    <w:rsid w:val="009748FA"/>
    <w:rsid w:val="00975037"/>
    <w:rsid w:val="009750B9"/>
    <w:rsid w:val="00975865"/>
    <w:rsid w:val="00975A0E"/>
    <w:rsid w:val="009760C3"/>
    <w:rsid w:val="0097613A"/>
    <w:rsid w:val="009762A1"/>
    <w:rsid w:val="00976634"/>
    <w:rsid w:val="009767E8"/>
    <w:rsid w:val="009768A6"/>
    <w:rsid w:val="009769A9"/>
    <w:rsid w:val="00980DF0"/>
    <w:rsid w:val="0098195E"/>
    <w:rsid w:val="00981EF4"/>
    <w:rsid w:val="009822A3"/>
    <w:rsid w:val="00982E6A"/>
    <w:rsid w:val="009831A5"/>
    <w:rsid w:val="0098325D"/>
    <w:rsid w:val="00984786"/>
    <w:rsid w:val="00984D19"/>
    <w:rsid w:val="0098567A"/>
    <w:rsid w:val="009867D8"/>
    <w:rsid w:val="00986E66"/>
    <w:rsid w:val="00987487"/>
    <w:rsid w:val="0098775F"/>
    <w:rsid w:val="00987890"/>
    <w:rsid w:val="00987FA0"/>
    <w:rsid w:val="00990147"/>
    <w:rsid w:val="009904A7"/>
    <w:rsid w:val="00990622"/>
    <w:rsid w:val="00990643"/>
    <w:rsid w:val="0099067F"/>
    <w:rsid w:val="0099075A"/>
    <w:rsid w:val="00990AD9"/>
    <w:rsid w:val="00990B28"/>
    <w:rsid w:val="00990D5E"/>
    <w:rsid w:val="00991242"/>
    <w:rsid w:val="0099160D"/>
    <w:rsid w:val="00991A44"/>
    <w:rsid w:val="00991ACF"/>
    <w:rsid w:val="009920F7"/>
    <w:rsid w:val="009927A1"/>
    <w:rsid w:val="00992A0A"/>
    <w:rsid w:val="0099314D"/>
    <w:rsid w:val="00993446"/>
    <w:rsid w:val="00993979"/>
    <w:rsid w:val="009941FB"/>
    <w:rsid w:val="009943C2"/>
    <w:rsid w:val="00994969"/>
    <w:rsid w:val="00995857"/>
    <w:rsid w:val="00995B51"/>
    <w:rsid w:val="00995F6C"/>
    <w:rsid w:val="00996011"/>
    <w:rsid w:val="009964E4"/>
    <w:rsid w:val="00996623"/>
    <w:rsid w:val="0099691A"/>
    <w:rsid w:val="00996BD8"/>
    <w:rsid w:val="0099705B"/>
    <w:rsid w:val="00997097"/>
    <w:rsid w:val="0099772B"/>
    <w:rsid w:val="009979B8"/>
    <w:rsid w:val="00997AB6"/>
    <w:rsid w:val="00997B9F"/>
    <w:rsid w:val="00997D2B"/>
    <w:rsid w:val="009A02DF"/>
    <w:rsid w:val="009A06D6"/>
    <w:rsid w:val="009A0895"/>
    <w:rsid w:val="009A0BD7"/>
    <w:rsid w:val="009A145B"/>
    <w:rsid w:val="009A151D"/>
    <w:rsid w:val="009A1718"/>
    <w:rsid w:val="009A1724"/>
    <w:rsid w:val="009A196E"/>
    <w:rsid w:val="009A1E62"/>
    <w:rsid w:val="009A27D3"/>
    <w:rsid w:val="009A30AF"/>
    <w:rsid w:val="009A3C62"/>
    <w:rsid w:val="009A49EC"/>
    <w:rsid w:val="009A4AE8"/>
    <w:rsid w:val="009A4BCB"/>
    <w:rsid w:val="009A4C48"/>
    <w:rsid w:val="009A4D40"/>
    <w:rsid w:val="009A4D93"/>
    <w:rsid w:val="009A4F66"/>
    <w:rsid w:val="009A5011"/>
    <w:rsid w:val="009A50A5"/>
    <w:rsid w:val="009A512E"/>
    <w:rsid w:val="009A563C"/>
    <w:rsid w:val="009A576F"/>
    <w:rsid w:val="009A5889"/>
    <w:rsid w:val="009A59AF"/>
    <w:rsid w:val="009A5A95"/>
    <w:rsid w:val="009A646E"/>
    <w:rsid w:val="009A6610"/>
    <w:rsid w:val="009A6B0F"/>
    <w:rsid w:val="009A6E22"/>
    <w:rsid w:val="009A7C72"/>
    <w:rsid w:val="009A7CA4"/>
    <w:rsid w:val="009B02D4"/>
    <w:rsid w:val="009B1C2A"/>
    <w:rsid w:val="009B1E01"/>
    <w:rsid w:val="009B22B3"/>
    <w:rsid w:val="009B26D1"/>
    <w:rsid w:val="009B316D"/>
    <w:rsid w:val="009B3B4D"/>
    <w:rsid w:val="009B44C8"/>
    <w:rsid w:val="009B4CF4"/>
    <w:rsid w:val="009B5C58"/>
    <w:rsid w:val="009B5DD7"/>
    <w:rsid w:val="009B5F1F"/>
    <w:rsid w:val="009B6309"/>
    <w:rsid w:val="009B63E7"/>
    <w:rsid w:val="009B7EAC"/>
    <w:rsid w:val="009C002F"/>
    <w:rsid w:val="009C05B0"/>
    <w:rsid w:val="009C0676"/>
    <w:rsid w:val="009C0A30"/>
    <w:rsid w:val="009C1379"/>
    <w:rsid w:val="009C1408"/>
    <w:rsid w:val="009C1D71"/>
    <w:rsid w:val="009C24F6"/>
    <w:rsid w:val="009C29A9"/>
    <w:rsid w:val="009C29E7"/>
    <w:rsid w:val="009C2C81"/>
    <w:rsid w:val="009C3CFF"/>
    <w:rsid w:val="009C43AD"/>
    <w:rsid w:val="009C43D1"/>
    <w:rsid w:val="009C4A22"/>
    <w:rsid w:val="009C532C"/>
    <w:rsid w:val="009C58F9"/>
    <w:rsid w:val="009C59A0"/>
    <w:rsid w:val="009C5AFF"/>
    <w:rsid w:val="009C5B11"/>
    <w:rsid w:val="009C5E47"/>
    <w:rsid w:val="009C6025"/>
    <w:rsid w:val="009C63EE"/>
    <w:rsid w:val="009C7008"/>
    <w:rsid w:val="009C77DD"/>
    <w:rsid w:val="009D061E"/>
    <w:rsid w:val="009D0761"/>
    <w:rsid w:val="009D0AF6"/>
    <w:rsid w:val="009D1414"/>
    <w:rsid w:val="009D2A2F"/>
    <w:rsid w:val="009D2A60"/>
    <w:rsid w:val="009D2FDC"/>
    <w:rsid w:val="009D3017"/>
    <w:rsid w:val="009D35CD"/>
    <w:rsid w:val="009D37BC"/>
    <w:rsid w:val="009D3BB1"/>
    <w:rsid w:val="009D3C4E"/>
    <w:rsid w:val="009D3E62"/>
    <w:rsid w:val="009D4884"/>
    <w:rsid w:val="009D4B7F"/>
    <w:rsid w:val="009D526B"/>
    <w:rsid w:val="009D5514"/>
    <w:rsid w:val="009D59FB"/>
    <w:rsid w:val="009D5BEB"/>
    <w:rsid w:val="009D5C13"/>
    <w:rsid w:val="009D6B10"/>
    <w:rsid w:val="009D6BCB"/>
    <w:rsid w:val="009D6EBB"/>
    <w:rsid w:val="009D71C6"/>
    <w:rsid w:val="009D74D5"/>
    <w:rsid w:val="009D769C"/>
    <w:rsid w:val="009D7A39"/>
    <w:rsid w:val="009E0B57"/>
    <w:rsid w:val="009E0C4F"/>
    <w:rsid w:val="009E0C92"/>
    <w:rsid w:val="009E28C2"/>
    <w:rsid w:val="009E2B80"/>
    <w:rsid w:val="009E2DEA"/>
    <w:rsid w:val="009E3286"/>
    <w:rsid w:val="009E39D5"/>
    <w:rsid w:val="009E3EDB"/>
    <w:rsid w:val="009E4216"/>
    <w:rsid w:val="009E489F"/>
    <w:rsid w:val="009E495D"/>
    <w:rsid w:val="009E49C6"/>
    <w:rsid w:val="009E4F5C"/>
    <w:rsid w:val="009E567F"/>
    <w:rsid w:val="009E58BD"/>
    <w:rsid w:val="009E5982"/>
    <w:rsid w:val="009E6002"/>
    <w:rsid w:val="009E6744"/>
    <w:rsid w:val="009E6954"/>
    <w:rsid w:val="009E6AC8"/>
    <w:rsid w:val="009E731B"/>
    <w:rsid w:val="009E7673"/>
    <w:rsid w:val="009E7B3F"/>
    <w:rsid w:val="009F0249"/>
    <w:rsid w:val="009F099E"/>
    <w:rsid w:val="009F11EE"/>
    <w:rsid w:val="009F1736"/>
    <w:rsid w:val="009F1C47"/>
    <w:rsid w:val="009F1C76"/>
    <w:rsid w:val="009F1F95"/>
    <w:rsid w:val="009F2DC9"/>
    <w:rsid w:val="009F2E57"/>
    <w:rsid w:val="009F3592"/>
    <w:rsid w:val="009F50AE"/>
    <w:rsid w:val="009F562B"/>
    <w:rsid w:val="009F5B0A"/>
    <w:rsid w:val="009F6A33"/>
    <w:rsid w:val="00A001DE"/>
    <w:rsid w:val="00A003EC"/>
    <w:rsid w:val="00A012D8"/>
    <w:rsid w:val="00A022A9"/>
    <w:rsid w:val="00A02728"/>
    <w:rsid w:val="00A02E43"/>
    <w:rsid w:val="00A030D2"/>
    <w:rsid w:val="00A03342"/>
    <w:rsid w:val="00A033A6"/>
    <w:rsid w:val="00A03BB3"/>
    <w:rsid w:val="00A03C5C"/>
    <w:rsid w:val="00A040C4"/>
    <w:rsid w:val="00A04E26"/>
    <w:rsid w:val="00A052FF"/>
    <w:rsid w:val="00A05456"/>
    <w:rsid w:val="00A05972"/>
    <w:rsid w:val="00A05E94"/>
    <w:rsid w:val="00A062F0"/>
    <w:rsid w:val="00A0654D"/>
    <w:rsid w:val="00A06D8F"/>
    <w:rsid w:val="00A0742F"/>
    <w:rsid w:val="00A07DE2"/>
    <w:rsid w:val="00A108C8"/>
    <w:rsid w:val="00A11657"/>
    <w:rsid w:val="00A116B4"/>
    <w:rsid w:val="00A11D12"/>
    <w:rsid w:val="00A120FE"/>
    <w:rsid w:val="00A125C7"/>
    <w:rsid w:val="00A12659"/>
    <w:rsid w:val="00A1268E"/>
    <w:rsid w:val="00A13011"/>
    <w:rsid w:val="00A130B5"/>
    <w:rsid w:val="00A138A7"/>
    <w:rsid w:val="00A13F4E"/>
    <w:rsid w:val="00A14976"/>
    <w:rsid w:val="00A14ED5"/>
    <w:rsid w:val="00A15593"/>
    <w:rsid w:val="00A15B31"/>
    <w:rsid w:val="00A1614E"/>
    <w:rsid w:val="00A1624D"/>
    <w:rsid w:val="00A167EE"/>
    <w:rsid w:val="00A16F49"/>
    <w:rsid w:val="00A16F97"/>
    <w:rsid w:val="00A1705C"/>
    <w:rsid w:val="00A17160"/>
    <w:rsid w:val="00A17837"/>
    <w:rsid w:val="00A17C16"/>
    <w:rsid w:val="00A20B21"/>
    <w:rsid w:val="00A20C51"/>
    <w:rsid w:val="00A2121A"/>
    <w:rsid w:val="00A21528"/>
    <w:rsid w:val="00A217D7"/>
    <w:rsid w:val="00A21A23"/>
    <w:rsid w:val="00A21CC2"/>
    <w:rsid w:val="00A21DE9"/>
    <w:rsid w:val="00A220E3"/>
    <w:rsid w:val="00A2214B"/>
    <w:rsid w:val="00A2226F"/>
    <w:rsid w:val="00A22445"/>
    <w:rsid w:val="00A241CC"/>
    <w:rsid w:val="00A2454F"/>
    <w:rsid w:val="00A24CC9"/>
    <w:rsid w:val="00A24DB1"/>
    <w:rsid w:val="00A250E7"/>
    <w:rsid w:val="00A2543A"/>
    <w:rsid w:val="00A25928"/>
    <w:rsid w:val="00A25C8D"/>
    <w:rsid w:val="00A260C9"/>
    <w:rsid w:val="00A267A9"/>
    <w:rsid w:val="00A2698A"/>
    <w:rsid w:val="00A26C04"/>
    <w:rsid w:val="00A26CCA"/>
    <w:rsid w:val="00A27B7A"/>
    <w:rsid w:val="00A30241"/>
    <w:rsid w:val="00A30526"/>
    <w:rsid w:val="00A30EFA"/>
    <w:rsid w:val="00A3105D"/>
    <w:rsid w:val="00A311A4"/>
    <w:rsid w:val="00A31664"/>
    <w:rsid w:val="00A32242"/>
    <w:rsid w:val="00A32430"/>
    <w:rsid w:val="00A3298D"/>
    <w:rsid w:val="00A32CED"/>
    <w:rsid w:val="00A334F3"/>
    <w:rsid w:val="00A3376F"/>
    <w:rsid w:val="00A33D02"/>
    <w:rsid w:val="00A34980"/>
    <w:rsid w:val="00A35543"/>
    <w:rsid w:val="00A3559F"/>
    <w:rsid w:val="00A358F2"/>
    <w:rsid w:val="00A35BF7"/>
    <w:rsid w:val="00A36521"/>
    <w:rsid w:val="00A36928"/>
    <w:rsid w:val="00A369EC"/>
    <w:rsid w:val="00A36BD2"/>
    <w:rsid w:val="00A36C2A"/>
    <w:rsid w:val="00A36C43"/>
    <w:rsid w:val="00A370D6"/>
    <w:rsid w:val="00A37DAA"/>
    <w:rsid w:val="00A40C6D"/>
    <w:rsid w:val="00A4103D"/>
    <w:rsid w:val="00A414B0"/>
    <w:rsid w:val="00A416F0"/>
    <w:rsid w:val="00A41758"/>
    <w:rsid w:val="00A41FD9"/>
    <w:rsid w:val="00A42D4A"/>
    <w:rsid w:val="00A42D4B"/>
    <w:rsid w:val="00A42D7F"/>
    <w:rsid w:val="00A42EA3"/>
    <w:rsid w:val="00A42FDE"/>
    <w:rsid w:val="00A431A5"/>
    <w:rsid w:val="00A43789"/>
    <w:rsid w:val="00A43845"/>
    <w:rsid w:val="00A43BC9"/>
    <w:rsid w:val="00A44286"/>
    <w:rsid w:val="00A44ADB"/>
    <w:rsid w:val="00A46B3E"/>
    <w:rsid w:val="00A46C66"/>
    <w:rsid w:val="00A47477"/>
    <w:rsid w:val="00A47885"/>
    <w:rsid w:val="00A478E5"/>
    <w:rsid w:val="00A47F08"/>
    <w:rsid w:val="00A51278"/>
    <w:rsid w:val="00A516A5"/>
    <w:rsid w:val="00A51781"/>
    <w:rsid w:val="00A5180D"/>
    <w:rsid w:val="00A51F04"/>
    <w:rsid w:val="00A52493"/>
    <w:rsid w:val="00A52F3E"/>
    <w:rsid w:val="00A5348C"/>
    <w:rsid w:val="00A539D3"/>
    <w:rsid w:val="00A53DFE"/>
    <w:rsid w:val="00A54A99"/>
    <w:rsid w:val="00A54B99"/>
    <w:rsid w:val="00A55590"/>
    <w:rsid w:val="00A55AB2"/>
    <w:rsid w:val="00A562BF"/>
    <w:rsid w:val="00A56750"/>
    <w:rsid w:val="00A5698A"/>
    <w:rsid w:val="00A56FB6"/>
    <w:rsid w:val="00A570F8"/>
    <w:rsid w:val="00A57105"/>
    <w:rsid w:val="00A5746F"/>
    <w:rsid w:val="00A57EC3"/>
    <w:rsid w:val="00A57EE4"/>
    <w:rsid w:val="00A60282"/>
    <w:rsid w:val="00A605EA"/>
    <w:rsid w:val="00A6116C"/>
    <w:rsid w:val="00A61A82"/>
    <w:rsid w:val="00A61F44"/>
    <w:rsid w:val="00A620FE"/>
    <w:rsid w:val="00A62109"/>
    <w:rsid w:val="00A6235E"/>
    <w:rsid w:val="00A62FC9"/>
    <w:rsid w:val="00A63209"/>
    <w:rsid w:val="00A63413"/>
    <w:rsid w:val="00A63961"/>
    <w:rsid w:val="00A63B2F"/>
    <w:rsid w:val="00A64265"/>
    <w:rsid w:val="00A64724"/>
    <w:rsid w:val="00A64935"/>
    <w:rsid w:val="00A64DB1"/>
    <w:rsid w:val="00A65B91"/>
    <w:rsid w:val="00A660EC"/>
    <w:rsid w:val="00A67088"/>
    <w:rsid w:val="00A67555"/>
    <w:rsid w:val="00A6759A"/>
    <w:rsid w:val="00A67605"/>
    <w:rsid w:val="00A67655"/>
    <w:rsid w:val="00A6784E"/>
    <w:rsid w:val="00A678BC"/>
    <w:rsid w:val="00A7034D"/>
    <w:rsid w:val="00A70708"/>
    <w:rsid w:val="00A710B0"/>
    <w:rsid w:val="00A71458"/>
    <w:rsid w:val="00A718FD"/>
    <w:rsid w:val="00A71B8C"/>
    <w:rsid w:val="00A7265B"/>
    <w:rsid w:val="00A734D2"/>
    <w:rsid w:val="00A737A2"/>
    <w:rsid w:val="00A7383F"/>
    <w:rsid w:val="00A73DD5"/>
    <w:rsid w:val="00A74290"/>
    <w:rsid w:val="00A74672"/>
    <w:rsid w:val="00A74D78"/>
    <w:rsid w:val="00A75272"/>
    <w:rsid w:val="00A7600A"/>
    <w:rsid w:val="00A76196"/>
    <w:rsid w:val="00A7668A"/>
    <w:rsid w:val="00A76CA2"/>
    <w:rsid w:val="00A7708A"/>
    <w:rsid w:val="00A772B5"/>
    <w:rsid w:val="00A77869"/>
    <w:rsid w:val="00A778BE"/>
    <w:rsid w:val="00A77A85"/>
    <w:rsid w:val="00A77E8F"/>
    <w:rsid w:val="00A80708"/>
    <w:rsid w:val="00A80B9C"/>
    <w:rsid w:val="00A811A4"/>
    <w:rsid w:val="00A8128A"/>
    <w:rsid w:val="00A8283F"/>
    <w:rsid w:val="00A82BAE"/>
    <w:rsid w:val="00A830DE"/>
    <w:rsid w:val="00A83181"/>
    <w:rsid w:val="00A8338F"/>
    <w:rsid w:val="00A837BC"/>
    <w:rsid w:val="00A83EB1"/>
    <w:rsid w:val="00A84490"/>
    <w:rsid w:val="00A8477B"/>
    <w:rsid w:val="00A84860"/>
    <w:rsid w:val="00A84AFC"/>
    <w:rsid w:val="00A84EE1"/>
    <w:rsid w:val="00A84F67"/>
    <w:rsid w:val="00A854A1"/>
    <w:rsid w:val="00A856AD"/>
    <w:rsid w:val="00A85C45"/>
    <w:rsid w:val="00A86288"/>
    <w:rsid w:val="00A867CC"/>
    <w:rsid w:val="00A86A22"/>
    <w:rsid w:val="00A86C1A"/>
    <w:rsid w:val="00A86E00"/>
    <w:rsid w:val="00A870FB"/>
    <w:rsid w:val="00A87500"/>
    <w:rsid w:val="00A87A31"/>
    <w:rsid w:val="00A87F0C"/>
    <w:rsid w:val="00A90381"/>
    <w:rsid w:val="00A9192D"/>
    <w:rsid w:val="00A91CD2"/>
    <w:rsid w:val="00A91E63"/>
    <w:rsid w:val="00A91FD2"/>
    <w:rsid w:val="00A9274B"/>
    <w:rsid w:val="00A92F43"/>
    <w:rsid w:val="00A92F75"/>
    <w:rsid w:val="00A9331F"/>
    <w:rsid w:val="00A93E04"/>
    <w:rsid w:val="00A94098"/>
    <w:rsid w:val="00A945AC"/>
    <w:rsid w:val="00A94643"/>
    <w:rsid w:val="00A946BE"/>
    <w:rsid w:val="00A94E91"/>
    <w:rsid w:val="00A94FC3"/>
    <w:rsid w:val="00A95403"/>
    <w:rsid w:val="00A954CD"/>
    <w:rsid w:val="00A95B74"/>
    <w:rsid w:val="00A95D16"/>
    <w:rsid w:val="00A95EBB"/>
    <w:rsid w:val="00A9608C"/>
    <w:rsid w:val="00A96311"/>
    <w:rsid w:val="00A964EC"/>
    <w:rsid w:val="00A96719"/>
    <w:rsid w:val="00A96773"/>
    <w:rsid w:val="00A969E1"/>
    <w:rsid w:val="00A96B09"/>
    <w:rsid w:val="00A96B28"/>
    <w:rsid w:val="00A96B85"/>
    <w:rsid w:val="00A9705E"/>
    <w:rsid w:val="00A97967"/>
    <w:rsid w:val="00A97C2D"/>
    <w:rsid w:val="00A97C6A"/>
    <w:rsid w:val="00AA03A0"/>
    <w:rsid w:val="00AA0663"/>
    <w:rsid w:val="00AA0F21"/>
    <w:rsid w:val="00AA1064"/>
    <w:rsid w:val="00AA205C"/>
    <w:rsid w:val="00AA2092"/>
    <w:rsid w:val="00AA2179"/>
    <w:rsid w:val="00AA263A"/>
    <w:rsid w:val="00AA276D"/>
    <w:rsid w:val="00AA2E6C"/>
    <w:rsid w:val="00AA3091"/>
    <w:rsid w:val="00AA319D"/>
    <w:rsid w:val="00AA32C0"/>
    <w:rsid w:val="00AA33B2"/>
    <w:rsid w:val="00AA394F"/>
    <w:rsid w:val="00AA3A8D"/>
    <w:rsid w:val="00AA3DFD"/>
    <w:rsid w:val="00AA3E41"/>
    <w:rsid w:val="00AA41FD"/>
    <w:rsid w:val="00AA435C"/>
    <w:rsid w:val="00AA4F11"/>
    <w:rsid w:val="00AA5075"/>
    <w:rsid w:val="00AA54BD"/>
    <w:rsid w:val="00AA5EF3"/>
    <w:rsid w:val="00AA6388"/>
    <w:rsid w:val="00AA690A"/>
    <w:rsid w:val="00AA6CDD"/>
    <w:rsid w:val="00AA6D67"/>
    <w:rsid w:val="00AA6E21"/>
    <w:rsid w:val="00AA6F99"/>
    <w:rsid w:val="00AA7030"/>
    <w:rsid w:val="00AB0035"/>
    <w:rsid w:val="00AB00C9"/>
    <w:rsid w:val="00AB0291"/>
    <w:rsid w:val="00AB07D6"/>
    <w:rsid w:val="00AB0A31"/>
    <w:rsid w:val="00AB1AB1"/>
    <w:rsid w:val="00AB1CEF"/>
    <w:rsid w:val="00AB1EC5"/>
    <w:rsid w:val="00AB2061"/>
    <w:rsid w:val="00AB2116"/>
    <w:rsid w:val="00AB230C"/>
    <w:rsid w:val="00AB2B9D"/>
    <w:rsid w:val="00AB2C59"/>
    <w:rsid w:val="00AB336F"/>
    <w:rsid w:val="00AB361A"/>
    <w:rsid w:val="00AB3C82"/>
    <w:rsid w:val="00AB3F0F"/>
    <w:rsid w:val="00AB42FC"/>
    <w:rsid w:val="00AB4AA8"/>
    <w:rsid w:val="00AB5133"/>
    <w:rsid w:val="00AB5C3A"/>
    <w:rsid w:val="00AB63E9"/>
    <w:rsid w:val="00AB66A0"/>
    <w:rsid w:val="00AB6746"/>
    <w:rsid w:val="00AB6784"/>
    <w:rsid w:val="00AB6B0D"/>
    <w:rsid w:val="00AB7A56"/>
    <w:rsid w:val="00AB7B06"/>
    <w:rsid w:val="00AB7E01"/>
    <w:rsid w:val="00AC1FC4"/>
    <w:rsid w:val="00AC2B58"/>
    <w:rsid w:val="00AC412C"/>
    <w:rsid w:val="00AC415C"/>
    <w:rsid w:val="00AC415E"/>
    <w:rsid w:val="00AC4309"/>
    <w:rsid w:val="00AC45EC"/>
    <w:rsid w:val="00AC4B8A"/>
    <w:rsid w:val="00AC4DD2"/>
    <w:rsid w:val="00AC5507"/>
    <w:rsid w:val="00AC5CE3"/>
    <w:rsid w:val="00AC63FB"/>
    <w:rsid w:val="00AC7DB1"/>
    <w:rsid w:val="00AD00D6"/>
    <w:rsid w:val="00AD0DA7"/>
    <w:rsid w:val="00AD105D"/>
    <w:rsid w:val="00AD1AD2"/>
    <w:rsid w:val="00AD1BA4"/>
    <w:rsid w:val="00AD1F45"/>
    <w:rsid w:val="00AD1FA2"/>
    <w:rsid w:val="00AD1FFE"/>
    <w:rsid w:val="00AD2267"/>
    <w:rsid w:val="00AD297D"/>
    <w:rsid w:val="00AD2ED4"/>
    <w:rsid w:val="00AD3084"/>
    <w:rsid w:val="00AD320A"/>
    <w:rsid w:val="00AD34FB"/>
    <w:rsid w:val="00AD4496"/>
    <w:rsid w:val="00AD475E"/>
    <w:rsid w:val="00AD49D1"/>
    <w:rsid w:val="00AD547C"/>
    <w:rsid w:val="00AD579E"/>
    <w:rsid w:val="00AD622A"/>
    <w:rsid w:val="00AD751D"/>
    <w:rsid w:val="00AD795E"/>
    <w:rsid w:val="00AD79FA"/>
    <w:rsid w:val="00AE014E"/>
    <w:rsid w:val="00AE02D4"/>
    <w:rsid w:val="00AE08B4"/>
    <w:rsid w:val="00AE092D"/>
    <w:rsid w:val="00AE1045"/>
    <w:rsid w:val="00AE1773"/>
    <w:rsid w:val="00AE18FC"/>
    <w:rsid w:val="00AE1993"/>
    <w:rsid w:val="00AE2416"/>
    <w:rsid w:val="00AE2553"/>
    <w:rsid w:val="00AE2EA3"/>
    <w:rsid w:val="00AE3B2B"/>
    <w:rsid w:val="00AE3C51"/>
    <w:rsid w:val="00AE4022"/>
    <w:rsid w:val="00AE4565"/>
    <w:rsid w:val="00AE4FB6"/>
    <w:rsid w:val="00AE5551"/>
    <w:rsid w:val="00AE5648"/>
    <w:rsid w:val="00AE5AFE"/>
    <w:rsid w:val="00AE5E0B"/>
    <w:rsid w:val="00AE6167"/>
    <w:rsid w:val="00AE66DF"/>
    <w:rsid w:val="00AE69CC"/>
    <w:rsid w:val="00AE6AA2"/>
    <w:rsid w:val="00AE6DF7"/>
    <w:rsid w:val="00AE6E5A"/>
    <w:rsid w:val="00AE7055"/>
    <w:rsid w:val="00AE755A"/>
    <w:rsid w:val="00AE7658"/>
    <w:rsid w:val="00AF067F"/>
    <w:rsid w:val="00AF0F54"/>
    <w:rsid w:val="00AF1277"/>
    <w:rsid w:val="00AF1292"/>
    <w:rsid w:val="00AF1E1E"/>
    <w:rsid w:val="00AF1EB0"/>
    <w:rsid w:val="00AF281E"/>
    <w:rsid w:val="00AF300A"/>
    <w:rsid w:val="00AF34E3"/>
    <w:rsid w:val="00AF3BBC"/>
    <w:rsid w:val="00AF41AE"/>
    <w:rsid w:val="00AF4EC1"/>
    <w:rsid w:val="00AF4F31"/>
    <w:rsid w:val="00AF53DC"/>
    <w:rsid w:val="00AF5F3C"/>
    <w:rsid w:val="00AF5FBB"/>
    <w:rsid w:val="00AF608B"/>
    <w:rsid w:val="00AF6529"/>
    <w:rsid w:val="00AF66D0"/>
    <w:rsid w:val="00AF7019"/>
    <w:rsid w:val="00AF771C"/>
    <w:rsid w:val="00AF78E0"/>
    <w:rsid w:val="00AF7C85"/>
    <w:rsid w:val="00AF7D29"/>
    <w:rsid w:val="00AF7D8B"/>
    <w:rsid w:val="00B0023E"/>
    <w:rsid w:val="00B003A0"/>
    <w:rsid w:val="00B008AA"/>
    <w:rsid w:val="00B01C01"/>
    <w:rsid w:val="00B02936"/>
    <w:rsid w:val="00B03058"/>
    <w:rsid w:val="00B0356B"/>
    <w:rsid w:val="00B042D7"/>
    <w:rsid w:val="00B0431E"/>
    <w:rsid w:val="00B04607"/>
    <w:rsid w:val="00B04642"/>
    <w:rsid w:val="00B04BE8"/>
    <w:rsid w:val="00B04D71"/>
    <w:rsid w:val="00B04FC8"/>
    <w:rsid w:val="00B05148"/>
    <w:rsid w:val="00B054E4"/>
    <w:rsid w:val="00B05AAC"/>
    <w:rsid w:val="00B0644C"/>
    <w:rsid w:val="00B065AE"/>
    <w:rsid w:val="00B067F5"/>
    <w:rsid w:val="00B06AB1"/>
    <w:rsid w:val="00B07183"/>
    <w:rsid w:val="00B07554"/>
    <w:rsid w:val="00B07E1D"/>
    <w:rsid w:val="00B10874"/>
    <w:rsid w:val="00B1163F"/>
    <w:rsid w:val="00B11812"/>
    <w:rsid w:val="00B11AB5"/>
    <w:rsid w:val="00B11C53"/>
    <w:rsid w:val="00B11E47"/>
    <w:rsid w:val="00B123B3"/>
    <w:rsid w:val="00B12548"/>
    <w:rsid w:val="00B12DB7"/>
    <w:rsid w:val="00B1307E"/>
    <w:rsid w:val="00B1350D"/>
    <w:rsid w:val="00B1352A"/>
    <w:rsid w:val="00B13F8F"/>
    <w:rsid w:val="00B13FFC"/>
    <w:rsid w:val="00B147C0"/>
    <w:rsid w:val="00B148CC"/>
    <w:rsid w:val="00B15106"/>
    <w:rsid w:val="00B154A5"/>
    <w:rsid w:val="00B15B33"/>
    <w:rsid w:val="00B15B9B"/>
    <w:rsid w:val="00B160E9"/>
    <w:rsid w:val="00B16177"/>
    <w:rsid w:val="00B1660C"/>
    <w:rsid w:val="00B16B36"/>
    <w:rsid w:val="00B17343"/>
    <w:rsid w:val="00B175AC"/>
    <w:rsid w:val="00B1773F"/>
    <w:rsid w:val="00B17B21"/>
    <w:rsid w:val="00B20242"/>
    <w:rsid w:val="00B20471"/>
    <w:rsid w:val="00B206A7"/>
    <w:rsid w:val="00B20884"/>
    <w:rsid w:val="00B213E4"/>
    <w:rsid w:val="00B21588"/>
    <w:rsid w:val="00B21838"/>
    <w:rsid w:val="00B2184B"/>
    <w:rsid w:val="00B218BD"/>
    <w:rsid w:val="00B218C7"/>
    <w:rsid w:val="00B218EA"/>
    <w:rsid w:val="00B21BA6"/>
    <w:rsid w:val="00B23ED2"/>
    <w:rsid w:val="00B240F1"/>
    <w:rsid w:val="00B2452D"/>
    <w:rsid w:val="00B248FF"/>
    <w:rsid w:val="00B2573B"/>
    <w:rsid w:val="00B26279"/>
    <w:rsid w:val="00B2666A"/>
    <w:rsid w:val="00B26992"/>
    <w:rsid w:val="00B27185"/>
    <w:rsid w:val="00B276E4"/>
    <w:rsid w:val="00B30B4C"/>
    <w:rsid w:val="00B30D87"/>
    <w:rsid w:val="00B3100C"/>
    <w:rsid w:val="00B3142C"/>
    <w:rsid w:val="00B318AE"/>
    <w:rsid w:val="00B31BDC"/>
    <w:rsid w:val="00B31D2D"/>
    <w:rsid w:val="00B329CB"/>
    <w:rsid w:val="00B32B38"/>
    <w:rsid w:val="00B339D5"/>
    <w:rsid w:val="00B339D7"/>
    <w:rsid w:val="00B33A5C"/>
    <w:rsid w:val="00B33DE7"/>
    <w:rsid w:val="00B33E03"/>
    <w:rsid w:val="00B33E77"/>
    <w:rsid w:val="00B3425A"/>
    <w:rsid w:val="00B343FA"/>
    <w:rsid w:val="00B34402"/>
    <w:rsid w:val="00B349A8"/>
    <w:rsid w:val="00B34BEB"/>
    <w:rsid w:val="00B35165"/>
    <w:rsid w:val="00B3553D"/>
    <w:rsid w:val="00B35762"/>
    <w:rsid w:val="00B36DFC"/>
    <w:rsid w:val="00B37061"/>
    <w:rsid w:val="00B37159"/>
    <w:rsid w:val="00B37174"/>
    <w:rsid w:val="00B376F2"/>
    <w:rsid w:val="00B400E5"/>
    <w:rsid w:val="00B4018C"/>
    <w:rsid w:val="00B402BE"/>
    <w:rsid w:val="00B404D9"/>
    <w:rsid w:val="00B40CD7"/>
    <w:rsid w:val="00B41E2B"/>
    <w:rsid w:val="00B42BB7"/>
    <w:rsid w:val="00B42D22"/>
    <w:rsid w:val="00B430D0"/>
    <w:rsid w:val="00B435F0"/>
    <w:rsid w:val="00B4397E"/>
    <w:rsid w:val="00B43A20"/>
    <w:rsid w:val="00B43EE1"/>
    <w:rsid w:val="00B44E5D"/>
    <w:rsid w:val="00B44EAB"/>
    <w:rsid w:val="00B4507A"/>
    <w:rsid w:val="00B45421"/>
    <w:rsid w:val="00B457B0"/>
    <w:rsid w:val="00B46583"/>
    <w:rsid w:val="00B46D05"/>
    <w:rsid w:val="00B4733F"/>
    <w:rsid w:val="00B47B0C"/>
    <w:rsid w:val="00B47B2B"/>
    <w:rsid w:val="00B505F9"/>
    <w:rsid w:val="00B50B9A"/>
    <w:rsid w:val="00B50BDB"/>
    <w:rsid w:val="00B50CD5"/>
    <w:rsid w:val="00B511FE"/>
    <w:rsid w:val="00B51397"/>
    <w:rsid w:val="00B51ACE"/>
    <w:rsid w:val="00B52211"/>
    <w:rsid w:val="00B5265F"/>
    <w:rsid w:val="00B52DD8"/>
    <w:rsid w:val="00B536E6"/>
    <w:rsid w:val="00B53DD0"/>
    <w:rsid w:val="00B53E71"/>
    <w:rsid w:val="00B54CEB"/>
    <w:rsid w:val="00B5550C"/>
    <w:rsid w:val="00B55707"/>
    <w:rsid w:val="00B55878"/>
    <w:rsid w:val="00B55F38"/>
    <w:rsid w:val="00B56140"/>
    <w:rsid w:val="00B56BA8"/>
    <w:rsid w:val="00B56C75"/>
    <w:rsid w:val="00B56CDF"/>
    <w:rsid w:val="00B570F7"/>
    <w:rsid w:val="00B571BC"/>
    <w:rsid w:val="00B57EA7"/>
    <w:rsid w:val="00B57EBE"/>
    <w:rsid w:val="00B605E3"/>
    <w:rsid w:val="00B616FC"/>
    <w:rsid w:val="00B62A84"/>
    <w:rsid w:val="00B62F10"/>
    <w:rsid w:val="00B6315E"/>
    <w:rsid w:val="00B63D1D"/>
    <w:rsid w:val="00B63D26"/>
    <w:rsid w:val="00B63DAF"/>
    <w:rsid w:val="00B640EE"/>
    <w:rsid w:val="00B643E6"/>
    <w:rsid w:val="00B64B6F"/>
    <w:rsid w:val="00B64D05"/>
    <w:rsid w:val="00B64EEB"/>
    <w:rsid w:val="00B66095"/>
    <w:rsid w:val="00B6613D"/>
    <w:rsid w:val="00B66500"/>
    <w:rsid w:val="00B66702"/>
    <w:rsid w:val="00B67057"/>
    <w:rsid w:val="00B677A8"/>
    <w:rsid w:val="00B67802"/>
    <w:rsid w:val="00B6794A"/>
    <w:rsid w:val="00B67B6A"/>
    <w:rsid w:val="00B70089"/>
    <w:rsid w:val="00B7079A"/>
    <w:rsid w:val="00B70D78"/>
    <w:rsid w:val="00B70E86"/>
    <w:rsid w:val="00B71312"/>
    <w:rsid w:val="00B7134E"/>
    <w:rsid w:val="00B716CC"/>
    <w:rsid w:val="00B71700"/>
    <w:rsid w:val="00B71B2B"/>
    <w:rsid w:val="00B71C9D"/>
    <w:rsid w:val="00B72162"/>
    <w:rsid w:val="00B7255E"/>
    <w:rsid w:val="00B726A5"/>
    <w:rsid w:val="00B726DE"/>
    <w:rsid w:val="00B72C28"/>
    <w:rsid w:val="00B730EF"/>
    <w:rsid w:val="00B745C9"/>
    <w:rsid w:val="00B7484F"/>
    <w:rsid w:val="00B74C41"/>
    <w:rsid w:val="00B75030"/>
    <w:rsid w:val="00B75184"/>
    <w:rsid w:val="00B75628"/>
    <w:rsid w:val="00B75683"/>
    <w:rsid w:val="00B75BB3"/>
    <w:rsid w:val="00B75C3B"/>
    <w:rsid w:val="00B75DBC"/>
    <w:rsid w:val="00B7650B"/>
    <w:rsid w:val="00B76775"/>
    <w:rsid w:val="00B7678E"/>
    <w:rsid w:val="00B768EF"/>
    <w:rsid w:val="00B777CA"/>
    <w:rsid w:val="00B77992"/>
    <w:rsid w:val="00B77AF3"/>
    <w:rsid w:val="00B805B0"/>
    <w:rsid w:val="00B81114"/>
    <w:rsid w:val="00B816E1"/>
    <w:rsid w:val="00B817A4"/>
    <w:rsid w:val="00B82CD7"/>
    <w:rsid w:val="00B832AD"/>
    <w:rsid w:val="00B83773"/>
    <w:rsid w:val="00B83EBB"/>
    <w:rsid w:val="00B8434F"/>
    <w:rsid w:val="00B849C2"/>
    <w:rsid w:val="00B849D6"/>
    <w:rsid w:val="00B85269"/>
    <w:rsid w:val="00B852BB"/>
    <w:rsid w:val="00B856BE"/>
    <w:rsid w:val="00B85829"/>
    <w:rsid w:val="00B85EB0"/>
    <w:rsid w:val="00B85EB3"/>
    <w:rsid w:val="00B85F7C"/>
    <w:rsid w:val="00B85FFB"/>
    <w:rsid w:val="00B86184"/>
    <w:rsid w:val="00B861CE"/>
    <w:rsid w:val="00B86B6A"/>
    <w:rsid w:val="00B86C2F"/>
    <w:rsid w:val="00B86CD6"/>
    <w:rsid w:val="00B900FD"/>
    <w:rsid w:val="00B901F5"/>
    <w:rsid w:val="00B916B1"/>
    <w:rsid w:val="00B91C5F"/>
    <w:rsid w:val="00B9290B"/>
    <w:rsid w:val="00B92999"/>
    <w:rsid w:val="00B929B1"/>
    <w:rsid w:val="00B92F70"/>
    <w:rsid w:val="00B9331C"/>
    <w:rsid w:val="00B93B2D"/>
    <w:rsid w:val="00B94233"/>
    <w:rsid w:val="00B947D3"/>
    <w:rsid w:val="00B94B25"/>
    <w:rsid w:val="00B94D80"/>
    <w:rsid w:val="00B95163"/>
    <w:rsid w:val="00B952AC"/>
    <w:rsid w:val="00B953A5"/>
    <w:rsid w:val="00B95714"/>
    <w:rsid w:val="00B95A30"/>
    <w:rsid w:val="00B969C3"/>
    <w:rsid w:val="00BA0D21"/>
    <w:rsid w:val="00BA1C49"/>
    <w:rsid w:val="00BA1D27"/>
    <w:rsid w:val="00BA1FE4"/>
    <w:rsid w:val="00BA273A"/>
    <w:rsid w:val="00BA369D"/>
    <w:rsid w:val="00BA3A3B"/>
    <w:rsid w:val="00BA3BE6"/>
    <w:rsid w:val="00BA3D85"/>
    <w:rsid w:val="00BA3DF6"/>
    <w:rsid w:val="00BA3E46"/>
    <w:rsid w:val="00BA4677"/>
    <w:rsid w:val="00BA47D1"/>
    <w:rsid w:val="00BA49B6"/>
    <w:rsid w:val="00BA4AAD"/>
    <w:rsid w:val="00BA4B57"/>
    <w:rsid w:val="00BA521D"/>
    <w:rsid w:val="00BA5462"/>
    <w:rsid w:val="00BA5FE0"/>
    <w:rsid w:val="00BA6548"/>
    <w:rsid w:val="00BA676D"/>
    <w:rsid w:val="00BA67E4"/>
    <w:rsid w:val="00BA67E5"/>
    <w:rsid w:val="00BA7A87"/>
    <w:rsid w:val="00BA7C28"/>
    <w:rsid w:val="00BB0024"/>
    <w:rsid w:val="00BB025B"/>
    <w:rsid w:val="00BB0551"/>
    <w:rsid w:val="00BB073D"/>
    <w:rsid w:val="00BB1F85"/>
    <w:rsid w:val="00BB24E1"/>
    <w:rsid w:val="00BB3740"/>
    <w:rsid w:val="00BB3E23"/>
    <w:rsid w:val="00BB45B0"/>
    <w:rsid w:val="00BB4E7B"/>
    <w:rsid w:val="00BB55B0"/>
    <w:rsid w:val="00BB5936"/>
    <w:rsid w:val="00BB5B45"/>
    <w:rsid w:val="00BB63FF"/>
    <w:rsid w:val="00BB661A"/>
    <w:rsid w:val="00BB6C0D"/>
    <w:rsid w:val="00BB6D6C"/>
    <w:rsid w:val="00BB772E"/>
    <w:rsid w:val="00BB7ADD"/>
    <w:rsid w:val="00BC0112"/>
    <w:rsid w:val="00BC0A7F"/>
    <w:rsid w:val="00BC0F00"/>
    <w:rsid w:val="00BC12CC"/>
    <w:rsid w:val="00BC16BF"/>
    <w:rsid w:val="00BC1DF5"/>
    <w:rsid w:val="00BC1E6C"/>
    <w:rsid w:val="00BC209D"/>
    <w:rsid w:val="00BC242E"/>
    <w:rsid w:val="00BC2694"/>
    <w:rsid w:val="00BC2A4D"/>
    <w:rsid w:val="00BC3618"/>
    <w:rsid w:val="00BC3905"/>
    <w:rsid w:val="00BC3B59"/>
    <w:rsid w:val="00BC4956"/>
    <w:rsid w:val="00BC5161"/>
    <w:rsid w:val="00BC54DB"/>
    <w:rsid w:val="00BC598E"/>
    <w:rsid w:val="00BC6054"/>
    <w:rsid w:val="00BC63D4"/>
    <w:rsid w:val="00BC665E"/>
    <w:rsid w:val="00BC68DE"/>
    <w:rsid w:val="00BC6A97"/>
    <w:rsid w:val="00BC6AB3"/>
    <w:rsid w:val="00BC71C2"/>
    <w:rsid w:val="00BC75EF"/>
    <w:rsid w:val="00BC77D7"/>
    <w:rsid w:val="00BC7958"/>
    <w:rsid w:val="00BC7AC3"/>
    <w:rsid w:val="00BC7BF1"/>
    <w:rsid w:val="00BC7EF5"/>
    <w:rsid w:val="00BD0764"/>
    <w:rsid w:val="00BD0D08"/>
    <w:rsid w:val="00BD1738"/>
    <w:rsid w:val="00BD184D"/>
    <w:rsid w:val="00BD25A1"/>
    <w:rsid w:val="00BD30DB"/>
    <w:rsid w:val="00BD3B92"/>
    <w:rsid w:val="00BD3BE6"/>
    <w:rsid w:val="00BD3F89"/>
    <w:rsid w:val="00BD4190"/>
    <w:rsid w:val="00BD44C5"/>
    <w:rsid w:val="00BD494C"/>
    <w:rsid w:val="00BD4E9D"/>
    <w:rsid w:val="00BD50A2"/>
    <w:rsid w:val="00BD51CB"/>
    <w:rsid w:val="00BD5698"/>
    <w:rsid w:val="00BD5BA8"/>
    <w:rsid w:val="00BD6096"/>
    <w:rsid w:val="00BD62C8"/>
    <w:rsid w:val="00BD6A76"/>
    <w:rsid w:val="00BD6E7F"/>
    <w:rsid w:val="00BD780B"/>
    <w:rsid w:val="00BD7B3C"/>
    <w:rsid w:val="00BD7DC7"/>
    <w:rsid w:val="00BE0096"/>
    <w:rsid w:val="00BE0279"/>
    <w:rsid w:val="00BE0D5A"/>
    <w:rsid w:val="00BE0FCC"/>
    <w:rsid w:val="00BE19B8"/>
    <w:rsid w:val="00BE1DA3"/>
    <w:rsid w:val="00BE1F8E"/>
    <w:rsid w:val="00BE22DE"/>
    <w:rsid w:val="00BE2997"/>
    <w:rsid w:val="00BE3031"/>
    <w:rsid w:val="00BE3121"/>
    <w:rsid w:val="00BE3215"/>
    <w:rsid w:val="00BE376C"/>
    <w:rsid w:val="00BE38E8"/>
    <w:rsid w:val="00BE43E1"/>
    <w:rsid w:val="00BE4605"/>
    <w:rsid w:val="00BE4ACF"/>
    <w:rsid w:val="00BE5BDF"/>
    <w:rsid w:val="00BE640F"/>
    <w:rsid w:val="00BE672D"/>
    <w:rsid w:val="00BE6D54"/>
    <w:rsid w:val="00BE704C"/>
    <w:rsid w:val="00BE7DC4"/>
    <w:rsid w:val="00BF05A7"/>
    <w:rsid w:val="00BF05A9"/>
    <w:rsid w:val="00BF0A10"/>
    <w:rsid w:val="00BF0F82"/>
    <w:rsid w:val="00BF15CE"/>
    <w:rsid w:val="00BF195C"/>
    <w:rsid w:val="00BF20FB"/>
    <w:rsid w:val="00BF2123"/>
    <w:rsid w:val="00BF2B9D"/>
    <w:rsid w:val="00BF30ED"/>
    <w:rsid w:val="00BF32C9"/>
    <w:rsid w:val="00BF4341"/>
    <w:rsid w:val="00BF4BF5"/>
    <w:rsid w:val="00BF5322"/>
    <w:rsid w:val="00BF5B96"/>
    <w:rsid w:val="00BF5D3B"/>
    <w:rsid w:val="00BF5F9C"/>
    <w:rsid w:val="00BF70F5"/>
    <w:rsid w:val="00BF74BD"/>
    <w:rsid w:val="00BF76F5"/>
    <w:rsid w:val="00BF7B67"/>
    <w:rsid w:val="00C007B0"/>
    <w:rsid w:val="00C00CC1"/>
    <w:rsid w:val="00C010DB"/>
    <w:rsid w:val="00C0162F"/>
    <w:rsid w:val="00C017A3"/>
    <w:rsid w:val="00C019CE"/>
    <w:rsid w:val="00C01CA5"/>
    <w:rsid w:val="00C02586"/>
    <w:rsid w:val="00C02F29"/>
    <w:rsid w:val="00C03501"/>
    <w:rsid w:val="00C03B01"/>
    <w:rsid w:val="00C03C12"/>
    <w:rsid w:val="00C04114"/>
    <w:rsid w:val="00C0441F"/>
    <w:rsid w:val="00C05068"/>
    <w:rsid w:val="00C057E0"/>
    <w:rsid w:val="00C06249"/>
    <w:rsid w:val="00C06559"/>
    <w:rsid w:val="00C06855"/>
    <w:rsid w:val="00C06A10"/>
    <w:rsid w:val="00C101BC"/>
    <w:rsid w:val="00C103BB"/>
    <w:rsid w:val="00C10624"/>
    <w:rsid w:val="00C1079F"/>
    <w:rsid w:val="00C10B36"/>
    <w:rsid w:val="00C10BE9"/>
    <w:rsid w:val="00C10C0D"/>
    <w:rsid w:val="00C10DD1"/>
    <w:rsid w:val="00C10E9F"/>
    <w:rsid w:val="00C11A7A"/>
    <w:rsid w:val="00C11E0A"/>
    <w:rsid w:val="00C11E29"/>
    <w:rsid w:val="00C11F2C"/>
    <w:rsid w:val="00C12208"/>
    <w:rsid w:val="00C1269E"/>
    <w:rsid w:val="00C127B4"/>
    <w:rsid w:val="00C129CE"/>
    <w:rsid w:val="00C12ACF"/>
    <w:rsid w:val="00C12C67"/>
    <w:rsid w:val="00C12E13"/>
    <w:rsid w:val="00C1338C"/>
    <w:rsid w:val="00C1429E"/>
    <w:rsid w:val="00C14435"/>
    <w:rsid w:val="00C14ACE"/>
    <w:rsid w:val="00C1544A"/>
    <w:rsid w:val="00C157E2"/>
    <w:rsid w:val="00C15B88"/>
    <w:rsid w:val="00C15D08"/>
    <w:rsid w:val="00C15EC2"/>
    <w:rsid w:val="00C161C6"/>
    <w:rsid w:val="00C1693E"/>
    <w:rsid w:val="00C169C1"/>
    <w:rsid w:val="00C16B09"/>
    <w:rsid w:val="00C16D6A"/>
    <w:rsid w:val="00C16E3D"/>
    <w:rsid w:val="00C175DC"/>
    <w:rsid w:val="00C17881"/>
    <w:rsid w:val="00C202B5"/>
    <w:rsid w:val="00C20CD3"/>
    <w:rsid w:val="00C20EF2"/>
    <w:rsid w:val="00C21636"/>
    <w:rsid w:val="00C217CA"/>
    <w:rsid w:val="00C21B8E"/>
    <w:rsid w:val="00C228AB"/>
    <w:rsid w:val="00C22954"/>
    <w:rsid w:val="00C229B9"/>
    <w:rsid w:val="00C232C4"/>
    <w:rsid w:val="00C2368A"/>
    <w:rsid w:val="00C23BD9"/>
    <w:rsid w:val="00C2454A"/>
    <w:rsid w:val="00C24E8B"/>
    <w:rsid w:val="00C24EA4"/>
    <w:rsid w:val="00C25E31"/>
    <w:rsid w:val="00C25F5C"/>
    <w:rsid w:val="00C26069"/>
    <w:rsid w:val="00C26F40"/>
    <w:rsid w:val="00C2708A"/>
    <w:rsid w:val="00C2748F"/>
    <w:rsid w:val="00C30390"/>
    <w:rsid w:val="00C3041E"/>
    <w:rsid w:val="00C307F5"/>
    <w:rsid w:val="00C31472"/>
    <w:rsid w:val="00C31711"/>
    <w:rsid w:val="00C3195F"/>
    <w:rsid w:val="00C320D2"/>
    <w:rsid w:val="00C3267B"/>
    <w:rsid w:val="00C32B52"/>
    <w:rsid w:val="00C3350E"/>
    <w:rsid w:val="00C33724"/>
    <w:rsid w:val="00C33928"/>
    <w:rsid w:val="00C33B07"/>
    <w:rsid w:val="00C341BD"/>
    <w:rsid w:val="00C34294"/>
    <w:rsid w:val="00C342D2"/>
    <w:rsid w:val="00C349BA"/>
    <w:rsid w:val="00C34B08"/>
    <w:rsid w:val="00C34DF6"/>
    <w:rsid w:val="00C353B8"/>
    <w:rsid w:val="00C3556D"/>
    <w:rsid w:val="00C35955"/>
    <w:rsid w:val="00C360FF"/>
    <w:rsid w:val="00C36159"/>
    <w:rsid w:val="00C36208"/>
    <w:rsid w:val="00C36214"/>
    <w:rsid w:val="00C363F1"/>
    <w:rsid w:val="00C37BEE"/>
    <w:rsid w:val="00C406E1"/>
    <w:rsid w:val="00C40730"/>
    <w:rsid w:val="00C40EDF"/>
    <w:rsid w:val="00C4107C"/>
    <w:rsid w:val="00C413E3"/>
    <w:rsid w:val="00C41875"/>
    <w:rsid w:val="00C41A94"/>
    <w:rsid w:val="00C42008"/>
    <w:rsid w:val="00C4229F"/>
    <w:rsid w:val="00C42B4B"/>
    <w:rsid w:val="00C4335B"/>
    <w:rsid w:val="00C437FD"/>
    <w:rsid w:val="00C4389A"/>
    <w:rsid w:val="00C43F8A"/>
    <w:rsid w:val="00C44A1B"/>
    <w:rsid w:val="00C44CE8"/>
    <w:rsid w:val="00C4530B"/>
    <w:rsid w:val="00C45BDF"/>
    <w:rsid w:val="00C45BEA"/>
    <w:rsid w:val="00C46049"/>
    <w:rsid w:val="00C46371"/>
    <w:rsid w:val="00C469FB"/>
    <w:rsid w:val="00C46C7C"/>
    <w:rsid w:val="00C47050"/>
    <w:rsid w:val="00C470EE"/>
    <w:rsid w:val="00C47C70"/>
    <w:rsid w:val="00C47F13"/>
    <w:rsid w:val="00C50706"/>
    <w:rsid w:val="00C50EC2"/>
    <w:rsid w:val="00C513D3"/>
    <w:rsid w:val="00C519B6"/>
    <w:rsid w:val="00C51C5D"/>
    <w:rsid w:val="00C52321"/>
    <w:rsid w:val="00C524B7"/>
    <w:rsid w:val="00C5281A"/>
    <w:rsid w:val="00C52B75"/>
    <w:rsid w:val="00C52D7D"/>
    <w:rsid w:val="00C53F34"/>
    <w:rsid w:val="00C551B5"/>
    <w:rsid w:val="00C55C68"/>
    <w:rsid w:val="00C55F1F"/>
    <w:rsid w:val="00C5610B"/>
    <w:rsid w:val="00C56765"/>
    <w:rsid w:val="00C56A7B"/>
    <w:rsid w:val="00C5770F"/>
    <w:rsid w:val="00C57729"/>
    <w:rsid w:val="00C60930"/>
    <w:rsid w:val="00C613FF"/>
    <w:rsid w:val="00C61529"/>
    <w:rsid w:val="00C616D6"/>
    <w:rsid w:val="00C61765"/>
    <w:rsid w:val="00C6238B"/>
    <w:rsid w:val="00C629AD"/>
    <w:rsid w:val="00C62C1A"/>
    <w:rsid w:val="00C63259"/>
    <w:rsid w:val="00C632E3"/>
    <w:rsid w:val="00C63603"/>
    <w:rsid w:val="00C63659"/>
    <w:rsid w:val="00C63B42"/>
    <w:rsid w:val="00C63E9B"/>
    <w:rsid w:val="00C63F1E"/>
    <w:rsid w:val="00C63F24"/>
    <w:rsid w:val="00C63F5B"/>
    <w:rsid w:val="00C63F90"/>
    <w:rsid w:val="00C63FD9"/>
    <w:rsid w:val="00C6474B"/>
    <w:rsid w:val="00C6537A"/>
    <w:rsid w:val="00C65AE2"/>
    <w:rsid w:val="00C660B0"/>
    <w:rsid w:val="00C66BEF"/>
    <w:rsid w:val="00C66FD8"/>
    <w:rsid w:val="00C6709A"/>
    <w:rsid w:val="00C671C7"/>
    <w:rsid w:val="00C678CA"/>
    <w:rsid w:val="00C700EE"/>
    <w:rsid w:val="00C7071E"/>
    <w:rsid w:val="00C70953"/>
    <w:rsid w:val="00C719BA"/>
    <w:rsid w:val="00C71A5D"/>
    <w:rsid w:val="00C71AC8"/>
    <w:rsid w:val="00C71C19"/>
    <w:rsid w:val="00C71DE4"/>
    <w:rsid w:val="00C724CA"/>
    <w:rsid w:val="00C724F5"/>
    <w:rsid w:val="00C73060"/>
    <w:rsid w:val="00C73154"/>
    <w:rsid w:val="00C73DA9"/>
    <w:rsid w:val="00C740EF"/>
    <w:rsid w:val="00C7448D"/>
    <w:rsid w:val="00C755C1"/>
    <w:rsid w:val="00C759E9"/>
    <w:rsid w:val="00C75FDB"/>
    <w:rsid w:val="00C762CB"/>
    <w:rsid w:val="00C76A5D"/>
    <w:rsid w:val="00C76F4C"/>
    <w:rsid w:val="00C7722A"/>
    <w:rsid w:val="00C7727C"/>
    <w:rsid w:val="00C7737E"/>
    <w:rsid w:val="00C77AE6"/>
    <w:rsid w:val="00C8018A"/>
    <w:rsid w:val="00C80324"/>
    <w:rsid w:val="00C80935"/>
    <w:rsid w:val="00C80E3C"/>
    <w:rsid w:val="00C81457"/>
    <w:rsid w:val="00C81743"/>
    <w:rsid w:val="00C8189C"/>
    <w:rsid w:val="00C8199C"/>
    <w:rsid w:val="00C81A11"/>
    <w:rsid w:val="00C82263"/>
    <w:rsid w:val="00C82B30"/>
    <w:rsid w:val="00C82B8B"/>
    <w:rsid w:val="00C8457A"/>
    <w:rsid w:val="00C84D07"/>
    <w:rsid w:val="00C852FA"/>
    <w:rsid w:val="00C85528"/>
    <w:rsid w:val="00C85580"/>
    <w:rsid w:val="00C85D6B"/>
    <w:rsid w:val="00C864C8"/>
    <w:rsid w:val="00C864F3"/>
    <w:rsid w:val="00C8687E"/>
    <w:rsid w:val="00C86D41"/>
    <w:rsid w:val="00C86E6F"/>
    <w:rsid w:val="00C86EE1"/>
    <w:rsid w:val="00C86F05"/>
    <w:rsid w:val="00C87103"/>
    <w:rsid w:val="00C8766A"/>
    <w:rsid w:val="00C90023"/>
    <w:rsid w:val="00C90221"/>
    <w:rsid w:val="00C9094C"/>
    <w:rsid w:val="00C90D29"/>
    <w:rsid w:val="00C90F53"/>
    <w:rsid w:val="00C917ED"/>
    <w:rsid w:val="00C91AAD"/>
    <w:rsid w:val="00C927DE"/>
    <w:rsid w:val="00C93410"/>
    <w:rsid w:val="00C937B5"/>
    <w:rsid w:val="00C939AD"/>
    <w:rsid w:val="00C944BC"/>
    <w:rsid w:val="00C94D95"/>
    <w:rsid w:val="00C94DDF"/>
    <w:rsid w:val="00C94E65"/>
    <w:rsid w:val="00C95731"/>
    <w:rsid w:val="00C960A0"/>
    <w:rsid w:val="00C96F82"/>
    <w:rsid w:val="00C9746A"/>
    <w:rsid w:val="00C9757C"/>
    <w:rsid w:val="00C9759F"/>
    <w:rsid w:val="00CA02A7"/>
    <w:rsid w:val="00CA0959"/>
    <w:rsid w:val="00CA1ECC"/>
    <w:rsid w:val="00CA21FB"/>
    <w:rsid w:val="00CA27A3"/>
    <w:rsid w:val="00CA2B84"/>
    <w:rsid w:val="00CA2E7A"/>
    <w:rsid w:val="00CA34DE"/>
    <w:rsid w:val="00CA350B"/>
    <w:rsid w:val="00CA3E98"/>
    <w:rsid w:val="00CA48C6"/>
    <w:rsid w:val="00CA49D3"/>
    <w:rsid w:val="00CA4D0B"/>
    <w:rsid w:val="00CA4DF2"/>
    <w:rsid w:val="00CA5617"/>
    <w:rsid w:val="00CA6079"/>
    <w:rsid w:val="00CA67BC"/>
    <w:rsid w:val="00CB0248"/>
    <w:rsid w:val="00CB0717"/>
    <w:rsid w:val="00CB0D16"/>
    <w:rsid w:val="00CB0FD1"/>
    <w:rsid w:val="00CB12AC"/>
    <w:rsid w:val="00CB2249"/>
    <w:rsid w:val="00CB270D"/>
    <w:rsid w:val="00CB2D0E"/>
    <w:rsid w:val="00CB2DAE"/>
    <w:rsid w:val="00CB34F3"/>
    <w:rsid w:val="00CB3541"/>
    <w:rsid w:val="00CB382B"/>
    <w:rsid w:val="00CB3E1E"/>
    <w:rsid w:val="00CB3EA7"/>
    <w:rsid w:val="00CB4037"/>
    <w:rsid w:val="00CB437A"/>
    <w:rsid w:val="00CB5E27"/>
    <w:rsid w:val="00CB5F9F"/>
    <w:rsid w:val="00CB6F93"/>
    <w:rsid w:val="00CB6F9E"/>
    <w:rsid w:val="00CB6FA7"/>
    <w:rsid w:val="00CB7825"/>
    <w:rsid w:val="00CC0115"/>
    <w:rsid w:val="00CC03E3"/>
    <w:rsid w:val="00CC0892"/>
    <w:rsid w:val="00CC0AF6"/>
    <w:rsid w:val="00CC0C74"/>
    <w:rsid w:val="00CC1411"/>
    <w:rsid w:val="00CC1512"/>
    <w:rsid w:val="00CC17B8"/>
    <w:rsid w:val="00CC1CE4"/>
    <w:rsid w:val="00CC2A6E"/>
    <w:rsid w:val="00CC36FE"/>
    <w:rsid w:val="00CC43A2"/>
    <w:rsid w:val="00CC48E8"/>
    <w:rsid w:val="00CC48FE"/>
    <w:rsid w:val="00CC4F5A"/>
    <w:rsid w:val="00CC5482"/>
    <w:rsid w:val="00CC56CB"/>
    <w:rsid w:val="00CC5710"/>
    <w:rsid w:val="00CC5899"/>
    <w:rsid w:val="00CC5CF9"/>
    <w:rsid w:val="00CC624D"/>
    <w:rsid w:val="00CC64E2"/>
    <w:rsid w:val="00CC69D0"/>
    <w:rsid w:val="00CC6A23"/>
    <w:rsid w:val="00CC6E5A"/>
    <w:rsid w:val="00CC71FD"/>
    <w:rsid w:val="00CC743D"/>
    <w:rsid w:val="00CC7478"/>
    <w:rsid w:val="00CD0260"/>
    <w:rsid w:val="00CD02E9"/>
    <w:rsid w:val="00CD0742"/>
    <w:rsid w:val="00CD0951"/>
    <w:rsid w:val="00CD09E8"/>
    <w:rsid w:val="00CD0C8E"/>
    <w:rsid w:val="00CD1341"/>
    <w:rsid w:val="00CD1EF0"/>
    <w:rsid w:val="00CD20F2"/>
    <w:rsid w:val="00CD2251"/>
    <w:rsid w:val="00CD3653"/>
    <w:rsid w:val="00CD386C"/>
    <w:rsid w:val="00CD422C"/>
    <w:rsid w:val="00CD5EDE"/>
    <w:rsid w:val="00CD6449"/>
    <w:rsid w:val="00CD761B"/>
    <w:rsid w:val="00CD79E0"/>
    <w:rsid w:val="00CD7FAA"/>
    <w:rsid w:val="00CE08AD"/>
    <w:rsid w:val="00CE0F78"/>
    <w:rsid w:val="00CE10A9"/>
    <w:rsid w:val="00CE14E0"/>
    <w:rsid w:val="00CE280A"/>
    <w:rsid w:val="00CE2E2D"/>
    <w:rsid w:val="00CE2EA8"/>
    <w:rsid w:val="00CE3088"/>
    <w:rsid w:val="00CE320F"/>
    <w:rsid w:val="00CE3254"/>
    <w:rsid w:val="00CE3E2C"/>
    <w:rsid w:val="00CE40E8"/>
    <w:rsid w:val="00CE43A1"/>
    <w:rsid w:val="00CE46BA"/>
    <w:rsid w:val="00CE46E6"/>
    <w:rsid w:val="00CE4727"/>
    <w:rsid w:val="00CE4D08"/>
    <w:rsid w:val="00CE52EC"/>
    <w:rsid w:val="00CE5900"/>
    <w:rsid w:val="00CE5960"/>
    <w:rsid w:val="00CE640B"/>
    <w:rsid w:val="00CE68E9"/>
    <w:rsid w:val="00CE6A6F"/>
    <w:rsid w:val="00CE6C14"/>
    <w:rsid w:val="00CE71D1"/>
    <w:rsid w:val="00CE75E9"/>
    <w:rsid w:val="00CE7F0C"/>
    <w:rsid w:val="00CF05C6"/>
    <w:rsid w:val="00CF09E2"/>
    <w:rsid w:val="00CF0DD5"/>
    <w:rsid w:val="00CF1D3F"/>
    <w:rsid w:val="00CF1E0D"/>
    <w:rsid w:val="00CF1FC7"/>
    <w:rsid w:val="00CF2986"/>
    <w:rsid w:val="00CF2F7B"/>
    <w:rsid w:val="00CF314A"/>
    <w:rsid w:val="00CF3AFD"/>
    <w:rsid w:val="00CF3E80"/>
    <w:rsid w:val="00CF44FF"/>
    <w:rsid w:val="00CF454C"/>
    <w:rsid w:val="00CF5231"/>
    <w:rsid w:val="00CF5994"/>
    <w:rsid w:val="00CF5C38"/>
    <w:rsid w:val="00CF6AD2"/>
    <w:rsid w:val="00CF7045"/>
    <w:rsid w:val="00CF7113"/>
    <w:rsid w:val="00CF77F1"/>
    <w:rsid w:val="00D00063"/>
    <w:rsid w:val="00D01070"/>
    <w:rsid w:val="00D01348"/>
    <w:rsid w:val="00D01972"/>
    <w:rsid w:val="00D01C89"/>
    <w:rsid w:val="00D02A39"/>
    <w:rsid w:val="00D02E35"/>
    <w:rsid w:val="00D03650"/>
    <w:rsid w:val="00D03C53"/>
    <w:rsid w:val="00D03D25"/>
    <w:rsid w:val="00D043FD"/>
    <w:rsid w:val="00D04F85"/>
    <w:rsid w:val="00D053BE"/>
    <w:rsid w:val="00D056A9"/>
    <w:rsid w:val="00D05F45"/>
    <w:rsid w:val="00D060F4"/>
    <w:rsid w:val="00D06213"/>
    <w:rsid w:val="00D063DC"/>
    <w:rsid w:val="00D06476"/>
    <w:rsid w:val="00D0648D"/>
    <w:rsid w:val="00D06D04"/>
    <w:rsid w:val="00D07309"/>
    <w:rsid w:val="00D10045"/>
    <w:rsid w:val="00D10250"/>
    <w:rsid w:val="00D102E9"/>
    <w:rsid w:val="00D10804"/>
    <w:rsid w:val="00D10A28"/>
    <w:rsid w:val="00D10AC3"/>
    <w:rsid w:val="00D10D8E"/>
    <w:rsid w:val="00D10F0A"/>
    <w:rsid w:val="00D10F9C"/>
    <w:rsid w:val="00D11227"/>
    <w:rsid w:val="00D11700"/>
    <w:rsid w:val="00D11777"/>
    <w:rsid w:val="00D11791"/>
    <w:rsid w:val="00D11AC1"/>
    <w:rsid w:val="00D11C60"/>
    <w:rsid w:val="00D11C93"/>
    <w:rsid w:val="00D121E5"/>
    <w:rsid w:val="00D1252A"/>
    <w:rsid w:val="00D12924"/>
    <w:rsid w:val="00D12FED"/>
    <w:rsid w:val="00D13043"/>
    <w:rsid w:val="00D1321F"/>
    <w:rsid w:val="00D1322E"/>
    <w:rsid w:val="00D1406A"/>
    <w:rsid w:val="00D14103"/>
    <w:rsid w:val="00D1521A"/>
    <w:rsid w:val="00D1527F"/>
    <w:rsid w:val="00D1545C"/>
    <w:rsid w:val="00D15702"/>
    <w:rsid w:val="00D1591E"/>
    <w:rsid w:val="00D15C96"/>
    <w:rsid w:val="00D15CD3"/>
    <w:rsid w:val="00D161A8"/>
    <w:rsid w:val="00D16DD5"/>
    <w:rsid w:val="00D16DF6"/>
    <w:rsid w:val="00D1728A"/>
    <w:rsid w:val="00D17CCF"/>
    <w:rsid w:val="00D20DCC"/>
    <w:rsid w:val="00D2100F"/>
    <w:rsid w:val="00D212E9"/>
    <w:rsid w:val="00D21AB6"/>
    <w:rsid w:val="00D21E0D"/>
    <w:rsid w:val="00D22527"/>
    <w:rsid w:val="00D2384C"/>
    <w:rsid w:val="00D23E5A"/>
    <w:rsid w:val="00D24104"/>
    <w:rsid w:val="00D2410F"/>
    <w:rsid w:val="00D24718"/>
    <w:rsid w:val="00D24BD5"/>
    <w:rsid w:val="00D254F4"/>
    <w:rsid w:val="00D255F4"/>
    <w:rsid w:val="00D25812"/>
    <w:rsid w:val="00D259EF"/>
    <w:rsid w:val="00D25D35"/>
    <w:rsid w:val="00D261B0"/>
    <w:rsid w:val="00D26568"/>
    <w:rsid w:val="00D26588"/>
    <w:rsid w:val="00D265B3"/>
    <w:rsid w:val="00D26B07"/>
    <w:rsid w:val="00D26CEC"/>
    <w:rsid w:val="00D26D93"/>
    <w:rsid w:val="00D26EC9"/>
    <w:rsid w:val="00D278A0"/>
    <w:rsid w:val="00D279F3"/>
    <w:rsid w:val="00D27C37"/>
    <w:rsid w:val="00D27C9E"/>
    <w:rsid w:val="00D30008"/>
    <w:rsid w:val="00D301C0"/>
    <w:rsid w:val="00D30963"/>
    <w:rsid w:val="00D30A47"/>
    <w:rsid w:val="00D30D6F"/>
    <w:rsid w:val="00D30DDD"/>
    <w:rsid w:val="00D30FF2"/>
    <w:rsid w:val="00D31DFB"/>
    <w:rsid w:val="00D31FC8"/>
    <w:rsid w:val="00D31FD2"/>
    <w:rsid w:val="00D32095"/>
    <w:rsid w:val="00D32369"/>
    <w:rsid w:val="00D325E3"/>
    <w:rsid w:val="00D32F91"/>
    <w:rsid w:val="00D33D8B"/>
    <w:rsid w:val="00D348B3"/>
    <w:rsid w:val="00D3507E"/>
    <w:rsid w:val="00D35B43"/>
    <w:rsid w:val="00D35E7B"/>
    <w:rsid w:val="00D364D3"/>
    <w:rsid w:val="00D36F0E"/>
    <w:rsid w:val="00D404D2"/>
    <w:rsid w:val="00D40879"/>
    <w:rsid w:val="00D40A82"/>
    <w:rsid w:val="00D40CC7"/>
    <w:rsid w:val="00D40D97"/>
    <w:rsid w:val="00D41B7E"/>
    <w:rsid w:val="00D42281"/>
    <w:rsid w:val="00D427C1"/>
    <w:rsid w:val="00D43923"/>
    <w:rsid w:val="00D440E7"/>
    <w:rsid w:val="00D4463B"/>
    <w:rsid w:val="00D4473F"/>
    <w:rsid w:val="00D44753"/>
    <w:rsid w:val="00D44B4C"/>
    <w:rsid w:val="00D45030"/>
    <w:rsid w:val="00D45491"/>
    <w:rsid w:val="00D4571A"/>
    <w:rsid w:val="00D45805"/>
    <w:rsid w:val="00D45FC2"/>
    <w:rsid w:val="00D4607E"/>
    <w:rsid w:val="00D46D77"/>
    <w:rsid w:val="00D471A3"/>
    <w:rsid w:val="00D47246"/>
    <w:rsid w:val="00D47366"/>
    <w:rsid w:val="00D47AD7"/>
    <w:rsid w:val="00D507A5"/>
    <w:rsid w:val="00D508DA"/>
    <w:rsid w:val="00D509D7"/>
    <w:rsid w:val="00D50D80"/>
    <w:rsid w:val="00D50F1E"/>
    <w:rsid w:val="00D510C8"/>
    <w:rsid w:val="00D51592"/>
    <w:rsid w:val="00D519FC"/>
    <w:rsid w:val="00D51B1C"/>
    <w:rsid w:val="00D52096"/>
    <w:rsid w:val="00D5259E"/>
    <w:rsid w:val="00D533E2"/>
    <w:rsid w:val="00D53761"/>
    <w:rsid w:val="00D549F2"/>
    <w:rsid w:val="00D5517F"/>
    <w:rsid w:val="00D5553D"/>
    <w:rsid w:val="00D55767"/>
    <w:rsid w:val="00D559B2"/>
    <w:rsid w:val="00D55F07"/>
    <w:rsid w:val="00D56151"/>
    <w:rsid w:val="00D5645C"/>
    <w:rsid w:val="00D56AE4"/>
    <w:rsid w:val="00D56D5C"/>
    <w:rsid w:val="00D5705D"/>
    <w:rsid w:val="00D570D2"/>
    <w:rsid w:val="00D57786"/>
    <w:rsid w:val="00D57A5C"/>
    <w:rsid w:val="00D60F39"/>
    <w:rsid w:val="00D61633"/>
    <w:rsid w:val="00D61646"/>
    <w:rsid w:val="00D6164F"/>
    <w:rsid w:val="00D6193B"/>
    <w:rsid w:val="00D6224E"/>
    <w:rsid w:val="00D6373F"/>
    <w:rsid w:val="00D63A30"/>
    <w:rsid w:val="00D643E8"/>
    <w:rsid w:val="00D645A0"/>
    <w:rsid w:val="00D64794"/>
    <w:rsid w:val="00D64968"/>
    <w:rsid w:val="00D650C0"/>
    <w:rsid w:val="00D65649"/>
    <w:rsid w:val="00D6638D"/>
    <w:rsid w:val="00D66E2E"/>
    <w:rsid w:val="00D67543"/>
    <w:rsid w:val="00D6759F"/>
    <w:rsid w:val="00D67784"/>
    <w:rsid w:val="00D67C31"/>
    <w:rsid w:val="00D67EF2"/>
    <w:rsid w:val="00D7078C"/>
    <w:rsid w:val="00D70B99"/>
    <w:rsid w:val="00D7128F"/>
    <w:rsid w:val="00D713A8"/>
    <w:rsid w:val="00D71689"/>
    <w:rsid w:val="00D7178D"/>
    <w:rsid w:val="00D71883"/>
    <w:rsid w:val="00D718FB"/>
    <w:rsid w:val="00D7206A"/>
    <w:rsid w:val="00D72BFB"/>
    <w:rsid w:val="00D73353"/>
    <w:rsid w:val="00D73B67"/>
    <w:rsid w:val="00D73BFB"/>
    <w:rsid w:val="00D74421"/>
    <w:rsid w:val="00D7444A"/>
    <w:rsid w:val="00D74606"/>
    <w:rsid w:val="00D75156"/>
    <w:rsid w:val="00D75F67"/>
    <w:rsid w:val="00D766A6"/>
    <w:rsid w:val="00D76CBE"/>
    <w:rsid w:val="00D774C3"/>
    <w:rsid w:val="00D779F5"/>
    <w:rsid w:val="00D8072B"/>
    <w:rsid w:val="00D810BB"/>
    <w:rsid w:val="00D810D0"/>
    <w:rsid w:val="00D81623"/>
    <w:rsid w:val="00D82424"/>
    <w:rsid w:val="00D828BC"/>
    <w:rsid w:val="00D829F8"/>
    <w:rsid w:val="00D82AB2"/>
    <w:rsid w:val="00D82D76"/>
    <w:rsid w:val="00D83705"/>
    <w:rsid w:val="00D838D7"/>
    <w:rsid w:val="00D83C58"/>
    <w:rsid w:val="00D83D13"/>
    <w:rsid w:val="00D83F5B"/>
    <w:rsid w:val="00D848A2"/>
    <w:rsid w:val="00D85324"/>
    <w:rsid w:val="00D859FE"/>
    <w:rsid w:val="00D866B1"/>
    <w:rsid w:val="00D87674"/>
    <w:rsid w:val="00D877C1"/>
    <w:rsid w:val="00D87896"/>
    <w:rsid w:val="00D9053E"/>
    <w:rsid w:val="00D90AA1"/>
    <w:rsid w:val="00D90F6D"/>
    <w:rsid w:val="00D9104D"/>
    <w:rsid w:val="00D920BD"/>
    <w:rsid w:val="00D920FE"/>
    <w:rsid w:val="00D9291B"/>
    <w:rsid w:val="00D92C0D"/>
    <w:rsid w:val="00D92CEB"/>
    <w:rsid w:val="00D93015"/>
    <w:rsid w:val="00D932DC"/>
    <w:rsid w:val="00D938F4"/>
    <w:rsid w:val="00D93907"/>
    <w:rsid w:val="00D93A9D"/>
    <w:rsid w:val="00D93B15"/>
    <w:rsid w:val="00D94FA4"/>
    <w:rsid w:val="00D9545B"/>
    <w:rsid w:val="00D955D5"/>
    <w:rsid w:val="00D95AB6"/>
    <w:rsid w:val="00D96BCF"/>
    <w:rsid w:val="00D96D1D"/>
    <w:rsid w:val="00D96D38"/>
    <w:rsid w:val="00D96ECC"/>
    <w:rsid w:val="00D96F61"/>
    <w:rsid w:val="00D970D4"/>
    <w:rsid w:val="00D971E8"/>
    <w:rsid w:val="00D978D7"/>
    <w:rsid w:val="00D97A38"/>
    <w:rsid w:val="00D97BAC"/>
    <w:rsid w:val="00DA01AC"/>
    <w:rsid w:val="00DA0BA3"/>
    <w:rsid w:val="00DA0BAB"/>
    <w:rsid w:val="00DA1357"/>
    <w:rsid w:val="00DA13A2"/>
    <w:rsid w:val="00DA1943"/>
    <w:rsid w:val="00DA1E2D"/>
    <w:rsid w:val="00DA1F84"/>
    <w:rsid w:val="00DA1FA9"/>
    <w:rsid w:val="00DA3593"/>
    <w:rsid w:val="00DA36AE"/>
    <w:rsid w:val="00DA36F9"/>
    <w:rsid w:val="00DA3701"/>
    <w:rsid w:val="00DA4E0F"/>
    <w:rsid w:val="00DA5B4D"/>
    <w:rsid w:val="00DA6116"/>
    <w:rsid w:val="00DA64F0"/>
    <w:rsid w:val="00DA6548"/>
    <w:rsid w:val="00DA6697"/>
    <w:rsid w:val="00DA7530"/>
    <w:rsid w:val="00DA75F1"/>
    <w:rsid w:val="00DA7C43"/>
    <w:rsid w:val="00DA7E03"/>
    <w:rsid w:val="00DA7FF3"/>
    <w:rsid w:val="00DB0888"/>
    <w:rsid w:val="00DB1A32"/>
    <w:rsid w:val="00DB28BB"/>
    <w:rsid w:val="00DB2BB4"/>
    <w:rsid w:val="00DB2C34"/>
    <w:rsid w:val="00DB2E16"/>
    <w:rsid w:val="00DB3313"/>
    <w:rsid w:val="00DB388C"/>
    <w:rsid w:val="00DB5D10"/>
    <w:rsid w:val="00DB61E9"/>
    <w:rsid w:val="00DB625A"/>
    <w:rsid w:val="00DB6CB7"/>
    <w:rsid w:val="00DB6DA8"/>
    <w:rsid w:val="00DB6DD4"/>
    <w:rsid w:val="00DB6F2F"/>
    <w:rsid w:val="00DB73FA"/>
    <w:rsid w:val="00DB77D1"/>
    <w:rsid w:val="00DB7BDC"/>
    <w:rsid w:val="00DB7ECD"/>
    <w:rsid w:val="00DC0D0D"/>
    <w:rsid w:val="00DC1215"/>
    <w:rsid w:val="00DC19C7"/>
    <w:rsid w:val="00DC1BEE"/>
    <w:rsid w:val="00DC1BF5"/>
    <w:rsid w:val="00DC1C66"/>
    <w:rsid w:val="00DC1CB9"/>
    <w:rsid w:val="00DC1D21"/>
    <w:rsid w:val="00DC1F53"/>
    <w:rsid w:val="00DC1FB1"/>
    <w:rsid w:val="00DC2218"/>
    <w:rsid w:val="00DC225E"/>
    <w:rsid w:val="00DC2D24"/>
    <w:rsid w:val="00DC2E42"/>
    <w:rsid w:val="00DC36E7"/>
    <w:rsid w:val="00DC3D02"/>
    <w:rsid w:val="00DC50EE"/>
    <w:rsid w:val="00DC560F"/>
    <w:rsid w:val="00DC5BD8"/>
    <w:rsid w:val="00DC5CBC"/>
    <w:rsid w:val="00DC6008"/>
    <w:rsid w:val="00DC62F6"/>
    <w:rsid w:val="00DC635E"/>
    <w:rsid w:val="00DC6BE9"/>
    <w:rsid w:val="00DC7036"/>
    <w:rsid w:val="00DC7235"/>
    <w:rsid w:val="00DC729C"/>
    <w:rsid w:val="00DC7363"/>
    <w:rsid w:val="00DC7530"/>
    <w:rsid w:val="00DD00F0"/>
    <w:rsid w:val="00DD08C4"/>
    <w:rsid w:val="00DD0EAE"/>
    <w:rsid w:val="00DD15DA"/>
    <w:rsid w:val="00DD1699"/>
    <w:rsid w:val="00DD1AB1"/>
    <w:rsid w:val="00DD1D50"/>
    <w:rsid w:val="00DD2047"/>
    <w:rsid w:val="00DD2068"/>
    <w:rsid w:val="00DD216E"/>
    <w:rsid w:val="00DD2271"/>
    <w:rsid w:val="00DD27A2"/>
    <w:rsid w:val="00DD2822"/>
    <w:rsid w:val="00DD2ABA"/>
    <w:rsid w:val="00DD303F"/>
    <w:rsid w:val="00DD35C7"/>
    <w:rsid w:val="00DD3644"/>
    <w:rsid w:val="00DD38FE"/>
    <w:rsid w:val="00DD3E33"/>
    <w:rsid w:val="00DD4EBB"/>
    <w:rsid w:val="00DD51F6"/>
    <w:rsid w:val="00DD54F1"/>
    <w:rsid w:val="00DD5C1A"/>
    <w:rsid w:val="00DD7EE2"/>
    <w:rsid w:val="00DE00BF"/>
    <w:rsid w:val="00DE019C"/>
    <w:rsid w:val="00DE0F3A"/>
    <w:rsid w:val="00DE0F86"/>
    <w:rsid w:val="00DE1142"/>
    <w:rsid w:val="00DE1172"/>
    <w:rsid w:val="00DE155C"/>
    <w:rsid w:val="00DE1759"/>
    <w:rsid w:val="00DE1A9A"/>
    <w:rsid w:val="00DE1EBC"/>
    <w:rsid w:val="00DE456D"/>
    <w:rsid w:val="00DE4774"/>
    <w:rsid w:val="00DE4AE9"/>
    <w:rsid w:val="00DE52C7"/>
    <w:rsid w:val="00DE5BF6"/>
    <w:rsid w:val="00DE5E8C"/>
    <w:rsid w:val="00DE6A4C"/>
    <w:rsid w:val="00DE6ED3"/>
    <w:rsid w:val="00DE7380"/>
    <w:rsid w:val="00DE7C59"/>
    <w:rsid w:val="00DE7E24"/>
    <w:rsid w:val="00DE7FC4"/>
    <w:rsid w:val="00DF0287"/>
    <w:rsid w:val="00DF09DF"/>
    <w:rsid w:val="00DF1C98"/>
    <w:rsid w:val="00DF20F7"/>
    <w:rsid w:val="00DF248D"/>
    <w:rsid w:val="00DF28EC"/>
    <w:rsid w:val="00DF2C4A"/>
    <w:rsid w:val="00DF2D75"/>
    <w:rsid w:val="00DF2FC3"/>
    <w:rsid w:val="00DF2FF4"/>
    <w:rsid w:val="00DF32EF"/>
    <w:rsid w:val="00DF3CE4"/>
    <w:rsid w:val="00DF3FBF"/>
    <w:rsid w:val="00DF443E"/>
    <w:rsid w:val="00DF4577"/>
    <w:rsid w:val="00DF486D"/>
    <w:rsid w:val="00DF49DD"/>
    <w:rsid w:val="00DF58BC"/>
    <w:rsid w:val="00DF5A25"/>
    <w:rsid w:val="00DF5E91"/>
    <w:rsid w:val="00DF6059"/>
    <w:rsid w:val="00DF65F0"/>
    <w:rsid w:val="00DF6EE8"/>
    <w:rsid w:val="00DF6F9C"/>
    <w:rsid w:val="00DF7816"/>
    <w:rsid w:val="00DF7BD5"/>
    <w:rsid w:val="00E00B0B"/>
    <w:rsid w:val="00E01038"/>
    <w:rsid w:val="00E0127B"/>
    <w:rsid w:val="00E0177B"/>
    <w:rsid w:val="00E019D1"/>
    <w:rsid w:val="00E01A98"/>
    <w:rsid w:val="00E01D6F"/>
    <w:rsid w:val="00E01EDF"/>
    <w:rsid w:val="00E0268E"/>
    <w:rsid w:val="00E027C5"/>
    <w:rsid w:val="00E0320F"/>
    <w:rsid w:val="00E0334E"/>
    <w:rsid w:val="00E033E3"/>
    <w:rsid w:val="00E03771"/>
    <w:rsid w:val="00E03A8A"/>
    <w:rsid w:val="00E03C10"/>
    <w:rsid w:val="00E03C9E"/>
    <w:rsid w:val="00E03FDF"/>
    <w:rsid w:val="00E042DB"/>
    <w:rsid w:val="00E04A2C"/>
    <w:rsid w:val="00E04DC1"/>
    <w:rsid w:val="00E05707"/>
    <w:rsid w:val="00E05742"/>
    <w:rsid w:val="00E0575E"/>
    <w:rsid w:val="00E0621C"/>
    <w:rsid w:val="00E062FB"/>
    <w:rsid w:val="00E06B63"/>
    <w:rsid w:val="00E06F8B"/>
    <w:rsid w:val="00E07B29"/>
    <w:rsid w:val="00E07DB0"/>
    <w:rsid w:val="00E1018F"/>
    <w:rsid w:val="00E10FBA"/>
    <w:rsid w:val="00E11461"/>
    <w:rsid w:val="00E115FE"/>
    <w:rsid w:val="00E11781"/>
    <w:rsid w:val="00E11F80"/>
    <w:rsid w:val="00E12144"/>
    <w:rsid w:val="00E122B0"/>
    <w:rsid w:val="00E12A53"/>
    <w:rsid w:val="00E12D31"/>
    <w:rsid w:val="00E12E69"/>
    <w:rsid w:val="00E1323C"/>
    <w:rsid w:val="00E1359A"/>
    <w:rsid w:val="00E13762"/>
    <w:rsid w:val="00E13A30"/>
    <w:rsid w:val="00E13A55"/>
    <w:rsid w:val="00E1431D"/>
    <w:rsid w:val="00E148EA"/>
    <w:rsid w:val="00E14969"/>
    <w:rsid w:val="00E14CAD"/>
    <w:rsid w:val="00E158FA"/>
    <w:rsid w:val="00E1597E"/>
    <w:rsid w:val="00E15BBA"/>
    <w:rsid w:val="00E15C0E"/>
    <w:rsid w:val="00E16192"/>
    <w:rsid w:val="00E16214"/>
    <w:rsid w:val="00E16567"/>
    <w:rsid w:val="00E17A1D"/>
    <w:rsid w:val="00E17AB1"/>
    <w:rsid w:val="00E17BFA"/>
    <w:rsid w:val="00E17F05"/>
    <w:rsid w:val="00E203A7"/>
    <w:rsid w:val="00E20893"/>
    <w:rsid w:val="00E21042"/>
    <w:rsid w:val="00E2136D"/>
    <w:rsid w:val="00E21381"/>
    <w:rsid w:val="00E2188A"/>
    <w:rsid w:val="00E219BB"/>
    <w:rsid w:val="00E21BE0"/>
    <w:rsid w:val="00E227F5"/>
    <w:rsid w:val="00E228A4"/>
    <w:rsid w:val="00E22971"/>
    <w:rsid w:val="00E22F31"/>
    <w:rsid w:val="00E24F6F"/>
    <w:rsid w:val="00E2535A"/>
    <w:rsid w:val="00E2548E"/>
    <w:rsid w:val="00E2549D"/>
    <w:rsid w:val="00E25871"/>
    <w:rsid w:val="00E258FC"/>
    <w:rsid w:val="00E25F05"/>
    <w:rsid w:val="00E2643D"/>
    <w:rsid w:val="00E264E7"/>
    <w:rsid w:val="00E2659D"/>
    <w:rsid w:val="00E2659E"/>
    <w:rsid w:val="00E26650"/>
    <w:rsid w:val="00E268C8"/>
    <w:rsid w:val="00E26E49"/>
    <w:rsid w:val="00E273FC"/>
    <w:rsid w:val="00E27797"/>
    <w:rsid w:val="00E27CA3"/>
    <w:rsid w:val="00E30420"/>
    <w:rsid w:val="00E3044E"/>
    <w:rsid w:val="00E30491"/>
    <w:rsid w:val="00E319CE"/>
    <w:rsid w:val="00E32F3C"/>
    <w:rsid w:val="00E332BC"/>
    <w:rsid w:val="00E34AA5"/>
    <w:rsid w:val="00E34D23"/>
    <w:rsid w:val="00E356D5"/>
    <w:rsid w:val="00E35EF2"/>
    <w:rsid w:val="00E36361"/>
    <w:rsid w:val="00E36BAF"/>
    <w:rsid w:val="00E372FB"/>
    <w:rsid w:val="00E3761D"/>
    <w:rsid w:val="00E401B8"/>
    <w:rsid w:val="00E40D51"/>
    <w:rsid w:val="00E41D00"/>
    <w:rsid w:val="00E4207B"/>
    <w:rsid w:val="00E42BEF"/>
    <w:rsid w:val="00E42C52"/>
    <w:rsid w:val="00E43A1B"/>
    <w:rsid w:val="00E443AE"/>
    <w:rsid w:val="00E444E9"/>
    <w:rsid w:val="00E44684"/>
    <w:rsid w:val="00E44CFC"/>
    <w:rsid w:val="00E45256"/>
    <w:rsid w:val="00E45773"/>
    <w:rsid w:val="00E457DC"/>
    <w:rsid w:val="00E45ADD"/>
    <w:rsid w:val="00E45B26"/>
    <w:rsid w:val="00E45B53"/>
    <w:rsid w:val="00E460C5"/>
    <w:rsid w:val="00E461EB"/>
    <w:rsid w:val="00E46F25"/>
    <w:rsid w:val="00E47392"/>
    <w:rsid w:val="00E475F1"/>
    <w:rsid w:val="00E47D66"/>
    <w:rsid w:val="00E47FAD"/>
    <w:rsid w:val="00E5016B"/>
    <w:rsid w:val="00E5095F"/>
    <w:rsid w:val="00E509A0"/>
    <w:rsid w:val="00E50AA4"/>
    <w:rsid w:val="00E50D99"/>
    <w:rsid w:val="00E51200"/>
    <w:rsid w:val="00E51783"/>
    <w:rsid w:val="00E518EF"/>
    <w:rsid w:val="00E51DB2"/>
    <w:rsid w:val="00E521E0"/>
    <w:rsid w:val="00E527B3"/>
    <w:rsid w:val="00E531B1"/>
    <w:rsid w:val="00E53229"/>
    <w:rsid w:val="00E53446"/>
    <w:rsid w:val="00E53EA5"/>
    <w:rsid w:val="00E54820"/>
    <w:rsid w:val="00E549A5"/>
    <w:rsid w:val="00E54D06"/>
    <w:rsid w:val="00E54E90"/>
    <w:rsid w:val="00E54FD7"/>
    <w:rsid w:val="00E55702"/>
    <w:rsid w:val="00E55BF3"/>
    <w:rsid w:val="00E55E9A"/>
    <w:rsid w:val="00E561DE"/>
    <w:rsid w:val="00E562C2"/>
    <w:rsid w:val="00E56A06"/>
    <w:rsid w:val="00E56A34"/>
    <w:rsid w:val="00E5779B"/>
    <w:rsid w:val="00E60C6C"/>
    <w:rsid w:val="00E616E0"/>
    <w:rsid w:val="00E61702"/>
    <w:rsid w:val="00E617CA"/>
    <w:rsid w:val="00E61D52"/>
    <w:rsid w:val="00E61D86"/>
    <w:rsid w:val="00E61E4B"/>
    <w:rsid w:val="00E62262"/>
    <w:rsid w:val="00E62A39"/>
    <w:rsid w:val="00E62A41"/>
    <w:rsid w:val="00E63303"/>
    <w:rsid w:val="00E63713"/>
    <w:rsid w:val="00E63C56"/>
    <w:rsid w:val="00E6411D"/>
    <w:rsid w:val="00E64CF8"/>
    <w:rsid w:val="00E64F85"/>
    <w:rsid w:val="00E6511D"/>
    <w:rsid w:val="00E65778"/>
    <w:rsid w:val="00E657B7"/>
    <w:rsid w:val="00E661A2"/>
    <w:rsid w:val="00E67147"/>
    <w:rsid w:val="00E67E27"/>
    <w:rsid w:val="00E70B10"/>
    <w:rsid w:val="00E70D2F"/>
    <w:rsid w:val="00E70EE5"/>
    <w:rsid w:val="00E710DA"/>
    <w:rsid w:val="00E71D47"/>
    <w:rsid w:val="00E72268"/>
    <w:rsid w:val="00E722EB"/>
    <w:rsid w:val="00E729F7"/>
    <w:rsid w:val="00E72E66"/>
    <w:rsid w:val="00E738CC"/>
    <w:rsid w:val="00E7444D"/>
    <w:rsid w:val="00E74F2E"/>
    <w:rsid w:val="00E753F2"/>
    <w:rsid w:val="00E75586"/>
    <w:rsid w:val="00E75AE2"/>
    <w:rsid w:val="00E75C15"/>
    <w:rsid w:val="00E75C9D"/>
    <w:rsid w:val="00E7611C"/>
    <w:rsid w:val="00E76939"/>
    <w:rsid w:val="00E76DF5"/>
    <w:rsid w:val="00E7744A"/>
    <w:rsid w:val="00E775D7"/>
    <w:rsid w:val="00E7798C"/>
    <w:rsid w:val="00E77A84"/>
    <w:rsid w:val="00E77FA0"/>
    <w:rsid w:val="00E80E18"/>
    <w:rsid w:val="00E81AA9"/>
    <w:rsid w:val="00E81F54"/>
    <w:rsid w:val="00E8204E"/>
    <w:rsid w:val="00E82095"/>
    <w:rsid w:val="00E822EC"/>
    <w:rsid w:val="00E825E1"/>
    <w:rsid w:val="00E82B95"/>
    <w:rsid w:val="00E82C90"/>
    <w:rsid w:val="00E833E3"/>
    <w:rsid w:val="00E8421F"/>
    <w:rsid w:val="00E84352"/>
    <w:rsid w:val="00E85CB5"/>
    <w:rsid w:val="00E85E39"/>
    <w:rsid w:val="00E85F46"/>
    <w:rsid w:val="00E86C81"/>
    <w:rsid w:val="00E87473"/>
    <w:rsid w:val="00E87C84"/>
    <w:rsid w:val="00E903AE"/>
    <w:rsid w:val="00E907D6"/>
    <w:rsid w:val="00E90EC5"/>
    <w:rsid w:val="00E90ECD"/>
    <w:rsid w:val="00E90EF6"/>
    <w:rsid w:val="00E91435"/>
    <w:rsid w:val="00E919A8"/>
    <w:rsid w:val="00E91A66"/>
    <w:rsid w:val="00E9242B"/>
    <w:rsid w:val="00E92797"/>
    <w:rsid w:val="00E92A96"/>
    <w:rsid w:val="00E9374D"/>
    <w:rsid w:val="00E937BC"/>
    <w:rsid w:val="00E94481"/>
    <w:rsid w:val="00E9477B"/>
    <w:rsid w:val="00E94853"/>
    <w:rsid w:val="00E94F5F"/>
    <w:rsid w:val="00E95025"/>
    <w:rsid w:val="00E95769"/>
    <w:rsid w:val="00E965D5"/>
    <w:rsid w:val="00E967EF"/>
    <w:rsid w:val="00E96CDF"/>
    <w:rsid w:val="00E9744A"/>
    <w:rsid w:val="00E9781A"/>
    <w:rsid w:val="00E97F51"/>
    <w:rsid w:val="00EA059D"/>
    <w:rsid w:val="00EA07B9"/>
    <w:rsid w:val="00EA0870"/>
    <w:rsid w:val="00EA1115"/>
    <w:rsid w:val="00EA1388"/>
    <w:rsid w:val="00EA2D60"/>
    <w:rsid w:val="00EA3D9F"/>
    <w:rsid w:val="00EA3E81"/>
    <w:rsid w:val="00EA3F38"/>
    <w:rsid w:val="00EA3F7C"/>
    <w:rsid w:val="00EA41B0"/>
    <w:rsid w:val="00EA4376"/>
    <w:rsid w:val="00EA4A28"/>
    <w:rsid w:val="00EA5491"/>
    <w:rsid w:val="00EA5DE4"/>
    <w:rsid w:val="00EA609C"/>
    <w:rsid w:val="00EA6186"/>
    <w:rsid w:val="00EA698C"/>
    <w:rsid w:val="00EA6A1C"/>
    <w:rsid w:val="00EA6BF7"/>
    <w:rsid w:val="00EA6E92"/>
    <w:rsid w:val="00EA7042"/>
    <w:rsid w:val="00EA7487"/>
    <w:rsid w:val="00EA77E5"/>
    <w:rsid w:val="00EA7A48"/>
    <w:rsid w:val="00EB045D"/>
    <w:rsid w:val="00EB05B1"/>
    <w:rsid w:val="00EB0781"/>
    <w:rsid w:val="00EB0BA3"/>
    <w:rsid w:val="00EB0E9B"/>
    <w:rsid w:val="00EB0FA7"/>
    <w:rsid w:val="00EB10E1"/>
    <w:rsid w:val="00EB1103"/>
    <w:rsid w:val="00EB1BAF"/>
    <w:rsid w:val="00EB210C"/>
    <w:rsid w:val="00EB2198"/>
    <w:rsid w:val="00EB296A"/>
    <w:rsid w:val="00EB3138"/>
    <w:rsid w:val="00EB31BF"/>
    <w:rsid w:val="00EB3400"/>
    <w:rsid w:val="00EB37DA"/>
    <w:rsid w:val="00EB3907"/>
    <w:rsid w:val="00EB4241"/>
    <w:rsid w:val="00EB45A8"/>
    <w:rsid w:val="00EB4A37"/>
    <w:rsid w:val="00EB4FD3"/>
    <w:rsid w:val="00EB51DE"/>
    <w:rsid w:val="00EB54D3"/>
    <w:rsid w:val="00EB5E91"/>
    <w:rsid w:val="00EB5FD7"/>
    <w:rsid w:val="00EB63D3"/>
    <w:rsid w:val="00EB6BAF"/>
    <w:rsid w:val="00EB6C7F"/>
    <w:rsid w:val="00EB71CB"/>
    <w:rsid w:val="00EB77DA"/>
    <w:rsid w:val="00EC016B"/>
    <w:rsid w:val="00EC0768"/>
    <w:rsid w:val="00EC09C1"/>
    <w:rsid w:val="00EC0C76"/>
    <w:rsid w:val="00EC0F60"/>
    <w:rsid w:val="00EC1E5C"/>
    <w:rsid w:val="00EC22EE"/>
    <w:rsid w:val="00EC2E5A"/>
    <w:rsid w:val="00EC2F10"/>
    <w:rsid w:val="00EC303E"/>
    <w:rsid w:val="00EC3EC9"/>
    <w:rsid w:val="00EC410C"/>
    <w:rsid w:val="00EC4128"/>
    <w:rsid w:val="00EC4DA9"/>
    <w:rsid w:val="00EC4FBF"/>
    <w:rsid w:val="00EC50D9"/>
    <w:rsid w:val="00EC53D6"/>
    <w:rsid w:val="00EC5C51"/>
    <w:rsid w:val="00EC6027"/>
    <w:rsid w:val="00EC63D7"/>
    <w:rsid w:val="00EC64F6"/>
    <w:rsid w:val="00EC6BF8"/>
    <w:rsid w:val="00EC6D06"/>
    <w:rsid w:val="00EC7398"/>
    <w:rsid w:val="00EC75FE"/>
    <w:rsid w:val="00EC7898"/>
    <w:rsid w:val="00EC7C9F"/>
    <w:rsid w:val="00ED0E97"/>
    <w:rsid w:val="00ED121D"/>
    <w:rsid w:val="00ED13D2"/>
    <w:rsid w:val="00ED1BC6"/>
    <w:rsid w:val="00ED2500"/>
    <w:rsid w:val="00ED29BC"/>
    <w:rsid w:val="00ED347B"/>
    <w:rsid w:val="00ED399A"/>
    <w:rsid w:val="00ED39E0"/>
    <w:rsid w:val="00ED42B0"/>
    <w:rsid w:val="00ED47DA"/>
    <w:rsid w:val="00ED4B55"/>
    <w:rsid w:val="00ED4E81"/>
    <w:rsid w:val="00ED50AD"/>
    <w:rsid w:val="00ED58B5"/>
    <w:rsid w:val="00ED58F7"/>
    <w:rsid w:val="00ED6124"/>
    <w:rsid w:val="00ED642E"/>
    <w:rsid w:val="00ED6A5C"/>
    <w:rsid w:val="00ED6A68"/>
    <w:rsid w:val="00ED6EBF"/>
    <w:rsid w:val="00ED7C31"/>
    <w:rsid w:val="00ED7CB6"/>
    <w:rsid w:val="00EE0439"/>
    <w:rsid w:val="00EE0794"/>
    <w:rsid w:val="00EE1350"/>
    <w:rsid w:val="00EE1718"/>
    <w:rsid w:val="00EE256A"/>
    <w:rsid w:val="00EE2AC1"/>
    <w:rsid w:val="00EE43D0"/>
    <w:rsid w:val="00EE466A"/>
    <w:rsid w:val="00EE4CD6"/>
    <w:rsid w:val="00EE4D2A"/>
    <w:rsid w:val="00EE5112"/>
    <w:rsid w:val="00EE5233"/>
    <w:rsid w:val="00EE584B"/>
    <w:rsid w:val="00EE67D5"/>
    <w:rsid w:val="00EE6CF1"/>
    <w:rsid w:val="00EE7CA8"/>
    <w:rsid w:val="00EE7DA9"/>
    <w:rsid w:val="00EF00CF"/>
    <w:rsid w:val="00EF1EAC"/>
    <w:rsid w:val="00EF20B8"/>
    <w:rsid w:val="00EF23FC"/>
    <w:rsid w:val="00EF2A1E"/>
    <w:rsid w:val="00EF41A1"/>
    <w:rsid w:val="00EF4CC0"/>
    <w:rsid w:val="00EF4CE5"/>
    <w:rsid w:val="00EF5381"/>
    <w:rsid w:val="00EF5F30"/>
    <w:rsid w:val="00EF6A49"/>
    <w:rsid w:val="00EF74F6"/>
    <w:rsid w:val="00EF7712"/>
    <w:rsid w:val="00EF7CB3"/>
    <w:rsid w:val="00F00036"/>
    <w:rsid w:val="00F00163"/>
    <w:rsid w:val="00F005F8"/>
    <w:rsid w:val="00F00C41"/>
    <w:rsid w:val="00F01022"/>
    <w:rsid w:val="00F01733"/>
    <w:rsid w:val="00F01D26"/>
    <w:rsid w:val="00F01E4B"/>
    <w:rsid w:val="00F01E66"/>
    <w:rsid w:val="00F02113"/>
    <w:rsid w:val="00F03A61"/>
    <w:rsid w:val="00F03C9F"/>
    <w:rsid w:val="00F04036"/>
    <w:rsid w:val="00F046AB"/>
    <w:rsid w:val="00F04A82"/>
    <w:rsid w:val="00F05772"/>
    <w:rsid w:val="00F058FF"/>
    <w:rsid w:val="00F05B73"/>
    <w:rsid w:val="00F05DF3"/>
    <w:rsid w:val="00F06125"/>
    <w:rsid w:val="00F0637C"/>
    <w:rsid w:val="00F070D5"/>
    <w:rsid w:val="00F078C7"/>
    <w:rsid w:val="00F10773"/>
    <w:rsid w:val="00F111AB"/>
    <w:rsid w:val="00F11550"/>
    <w:rsid w:val="00F115F4"/>
    <w:rsid w:val="00F11750"/>
    <w:rsid w:val="00F1279C"/>
    <w:rsid w:val="00F12E12"/>
    <w:rsid w:val="00F12FF2"/>
    <w:rsid w:val="00F133F2"/>
    <w:rsid w:val="00F13831"/>
    <w:rsid w:val="00F138C0"/>
    <w:rsid w:val="00F139A2"/>
    <w:rsid w:val="00F13A86"/>
    <w:rsid w:val="00F13C0D"/>
    <w:rsid w:val="00F13D46"/>
    <w:rsid w:val="00F13EA0"/>
    <w:rsid w:val="00F1406E"/>
    <w:rsid w:val="00F14604"/>
    <w:rsid w:val="00F14699"/>
    <w:rsid w:val="00F152E6"/>
    <w:rsid w:val="00F1554E"/>
    <w:rsid w:val="00F156C2"/>
    <w:rsid w:val="00F158A8"/>
    <w:rsid w:val="00F15A8A"/>
    <w:rsid w:val="00F15EFE"/>
    <w:rsid w:val="00F1607A"/>
    <w:rsid w:val="00F167D9"/>
    <w:rsid w:val="00F16F05"/>
    <w:rsid w:val="00F17015"/>
    <w:rsid w:val="00F172B8"/>
    <w:rsid w:val="00F1789E"/>
    <w:rsid w:val="00F179B5"/>
    <w:rsid w:val="00F17ED6"/>
    <w:rsid w:val="00F210BB"/>
    <w:rsid w:val="00F21473"/>
    <w:rsid w:val="00F21CF1"/>
    <w:rsid w:val="00F21D1F"/>
    <w:rsid w:val="00F22A04"/>
    <w:rsid w:val="00F22A79"/>
    <w:rsid w:val="00F236AB"/>
    <w:rsid w:val="00F2370A"/>
    <w:rsid w:val="00F23B68"/>
    <w:rsid w:val="00F2402B"/>
    <w:rsid w:val="00F2425C"/>
    <w:rsid w:val="00F2427D"/>
    <w:rsid w:val="00F242E4"/>
    <w:rsid w:val="00F2441E"/>
    <w:rsid w:val="00F245DF"/>
    <w:rsid w:val="00F2460A"/>
    <w:rsid w:val="00F247FC"/>
    <w:rsid w:val="00F25642"/>
    <w:rsid w:val="00F25C1D"/>
    <w:rsid w:val="00F26655"/>
    <w:rsid w:val="00F2690D"/>
    <w:rsid w:val="00F26CE2"/>
    <w:rsid w:val="00F27230"/>
    <w:rsid w:val="00F30093"/>
    <w:rsid w:val="00F30854"/>
    <w:rsid w:val="00F3095C"/>
    <w:rsid w:val="00F30AE5"/>
    <w:rsid w:val="00F31373"/>
    <w:rsid w:val="00F314C7"/>
    <w:rsid w:val="00F317E8"/>
    <w:rsid w:val="00F31F18"/>
    <w:rsid w:val="00F3216A"/>
    <w:rsid w:val="00F327FB"/>
    <w:rsid w:val="00F328EE"/>
    <w:rsid w:val="00F32E9B"/>
    <w:rsid w:val="00F33819"/>
    <w:rsid w:val="00F33BCC"/>
    <w:rsid w:val="00F33CCB"/>
    <w:rsid w:val="00F345CE"/>
    <w:rsid w:val="00F348D2"/>
    <w:rsid w:val="00F3536A"/>
    <w:rsid w:val="00F35524"/>
    <w:rsid w:val="00F35710"/>
    <w:rsid w:val="00F35CB0"/>
    <w:rsid w:val="00F35E8C"/>
    <w:rsid w:val="00F36034"/>
    <w:rsid w:val="00F36527"/>
    <w:rsid w:val="00F36BEE"/>
    <w:rsid w:val="00F36D5B"/>
    <w:rsid w:val="00F3723D"/>
    <w:rsid w:val="00F37513"/>
    <w:rsid w:val="00F37A88"/>
    <w:rsid w:val="00F37AA3"/>
    <w:rsid w:val="00F40D94"/>
    <w:rsid w:val="00F410FD"/>
    <w:rsid w:val="00F418C5"/>
    <w:rsid w:val="00F425DA"/>
    <w:rsid w:val="00F42999"/>
    <w:rsid w:val="00F42C28"/>
    <w:rsid w:val="00F435C1"/>
    <w:rsid w:val="00F43670"/>
    <w:rsid w:val="00F43ACA"/>
    <w:rsid w:val="00F43B9C"/>
    <w:rsid w:val="00F43EFD"/>
    <w:rsid w:val="00F43F84"/>
    <w:rsid w:val="00F4498D"/>
    <w:rsid w:val="00F44CF9"/>
    <w:rsid w:val="00F44D3A"/>
    <w:rsid w:val="00F44F7F"/>
    <w:rsid w:val="00F44FE3"/>
    <w:rsid w:val="00F457B9"/>
    <w:rsid w:val="00F459EF"/>
    <w:rsid w:val="00F45E8B"/>
    <w:rsid w:val="00F46131"/>
    <w:rsid w:val="00F463E1"/>
    <w:rsid w:val="00F46679"/>
    <w:rsid w:val="00F467C2"/>
    <w:rsid w:val="00F46A2B"/>
    <w:rsid w:val="00F471F4"/>
    <w:rsid w:val="00F506A0"/>
    <w:rsid w:val="00F50AFB"/>
    <w:rsid w:val="00F512D1"/>
    <w:rsid w:val="00F5158B"/>
    <w:rsid w:val="00F51BBD"/>
    <w:rsid w:val="00F525AA"/>
    <w:rsid w:val="00F52860"/>
    <w:rsid w:val="00F52D82"/>
    <w:rsid w:val="00F5347B"/>
    <w:rsid w:val="00F537D4"/>
    <w:rsid w:val="00F53AFE"/>
    <w:rsid w:val="00F5424C"/>
    <w:rsid w:val="00F5487E"/>
    <w:rsid w:val="00F5498F"/>
    <w:rsid w:val="00F5539F"/>
    <w:rsid w:val="00F55688"/>
    <w:rsid w:val="00F55888"/>
    <w:rsid w:val="00F55BCE"/>
    <w:rsid w:val="00F55D48"/>
    <w:rsid w:val="00F55FB6"/>
    <w:rsid w:val="00F560F5"/>
    <w:rsid w:val="00F5610F"/>
    <w:rsid w:val="00F56DA0"/>
    <w:rsid w:val="00F56DAA"/>
    <w:rsid w:val="00F56FC7"/>
    <w:rsid w:val="00F574F9"/>
    <w:rsid w:val="00F605C9"/>
    <w:rsid w:val="00F607E4"/>
    <w:rsid w:val="00F60D69"/>
    <w:rsid w:val="00F61F11"/>
    <w:rsid w:val="00F6216D"/>
    <w:rsid w:val="00F621D9"/>
    <w:rsid w:val="00F62756"/>
    <w:rsid w:val="00F629E7"/>
    <w:rsid w:val="00F6352C"/>
    <w:rsid w:val="00F63FF1"/>
    <w:rsid w:val="00F641D7"/>
    <w:rsid w:val="00F647CF"/>
    <w:rsid w:val="00F64A1E"/>
    <w:rsid w:val="00F65D80"/>
    <w:rsid w:val="00F65DB7"/>
    <w:rsid w:val="00F65E26"/>
    <w:rsid w:val="00F6721B"/>
    <w:rsid w:val="00F674F1"/>
    <w:rsid w:val="00F71690"/>
    <w:rsid w:val="00F72124"/>
    <w:rsid w:val="00F72485"/>
    <w:rsid w:val="00F72624"/>
    <w:rsid w:val="00F7269F"/>
    <w:rsid w:val="00F7274A"/>
    <w:rsid w:val="00F730D2"/>
    <w:rsid w:val="00F73280"/>
    <w:rsid w:val="00F73384"/>
    <w:rsid w:val="00F738D6"/>
    <w:rsid w:val="00F73A29"/>
    <w:rsid w:val="00F73BF5"/>
    <w:rsid w:val="00F73E45"/>
    <w:rsid w:val="00F74348"/>
    <w:rsid w:val="00F744C9"/>
    <w:rsid w:val="00F74F4B"/>
    <w:rsid w:val="00F75054"/>
    <w:rsid w:val="00F75399"/>
    <w:rsid w:val="00F75BB4"/>
    <w:rsid w:val="00F76535"/>
    <w:rsid w:val="00F76595"/>
    <w:rsid w:val="00F77DCC"/>
    <w:rsid w:val="00F77E75"/>
    <w:rsid w:val="00F77FE7"/>
    <w:rsid w:val="00F800EB"/>
    <w:rsid w:val="00F803C5"/>
    <w:rsid w:val="00F80554"/>
    <w:rsid w:val="00F80806"/>
    <w:rsid w:val="00F809B6"/>
    <w:rsid w:val="00F80B00"/>
    <w:rsid w:val="00F80D7A"/>
    <w:rsid w:val="00F80FB9"/>
    <w:rsid w:val="00F81147"/>
    <w:rsid w:val="00F827A6"/>
    <w:rsid w:val="00F83344"/>
    <w:rsid w:val="00F8349A"/>
    <w:rsid w:val="00F835A5"/>
    <w:rsid w:val="00F835F0"/>
    <w:rsid w:val="00F83BCA"/>
    <w:rsid w:val="00F8421F"/>
    <w:rsid w:val="00F8480E"/>
    <w:rsid w:val="00F848C4"/>
    <w:rsid w:val="00F84AE8"/>
    <w:rsid w:val="00F84E4A"/>
    <w:rsid w:val="00F8506F"/>
    <w:rsid w:val="00F85652"/>
    <w:rsid w:val="00F85B58"/>
    <w:rsid w:val="00F86159"/>
    <w:rsid w:val="00F86948"/>
    <w:rsid w:val="00F8695B"/>
    <w:rsid w:val="00F86CBE"/>
    <w:rsid w:val="00F8737C"/>
    <w:rsid w:val="00F873F7"/>
    <w:rsid w:val="00F87CE9"/>
    <w:rsid w:val="00F87E82"/>
    <w:rsid w:val="00F9078E"/>
    <w:rsid w:val="00F909C3"/>
    <w:rsid w:val="00F90DB7"/>
    <w:rsid w:val="00F912A1"/>
    <w:rsid w:val="00F920C8"/>
    <w:rsid w:val="00F9266D"/>
    <w:rsid w:val="00F92D5D"/>
    <w:rsid w:val="00F935E4"/>
    <w:rsid w:val="00F93B79"/>
    <w:rsid w:val="00F93CA1"/>
    <w:rsid w:val="00F93E04"/>
    <w:rsid w:val="00F9447B"/>
    <w:rsid w:val="00F94BF5"/>
    <w:rsid w:val="00F951C5"/>
    <w:rsid w:val="00F95248"/>
    <w:rsid w:val="00F9549C"/>
    <w:rsid w:val="00F95904"/>
    <w:rsid w:val="00F95AE5"/>
    <w:rsid w:val="00F95E6C"/>
    <w:rsid w:val="00F962CC"/>
    <w:rsid w:val="00F9639D"/>
    <w:rsid w:val="00F96A8F"/>
    <w:rsid w:val="00F96B65"/>
    <w:rsid w:val="00F96C89"/>
    <w:rsid w:val="00F97627"/>
    <w:rsid w:val="00F9767E"/>
    <w:rsid w:val="00F97AA5"/>
    <w:rsid w:val="00FA06BC"/>
    <w:rsid w:val="00FA07CD"/>
    <w:rsid w:val="00FA0A95"/>
    <w:rsid w:val="00FA0BE8"/>
    <w:rsid w:val="00FA0F15"/>
    <w:rsid w:val="00FA129F"/>
    <w:rsid w:val="00FA1852"/>
    <w:rsid w:val="00FA25A7"/>
    <w:rsid w:val="00FA3190"/>
    <w:rsid w:val="00FA3802"/>
    <w:rsid w:val="00FA3C27"/>
    <w:rsid w:val="00FA3DB3"/>
    <w:rsid w:val="00FA3EEF"/>
    <w:rsid w:val="00FA4046"/>
    <w:rsid w:val="00FA4B21"/>
    <w:rsid w:val="00FA4B77"/>
    <w:rsid w:val="00FA4F91"/>
    <w:rsid w:val="00FA581C"/>
    <w:rsid w:val="00FA5E6F"/>
    <w:rsid w:val="00FA6155"/>
    <w:rsid w:val="00FA6481"/>
    <w:rsid w:val="00FA655C"/>
    <w:rsid w:val="00FA6C07"/>
    <w:rsid w:val="00FA6F83"/>
    <w:rsid w:val="00FA7001"/>
    <w:rsid w:val="00FA7345"/>
    <w:rsid w:val="00FA763B"/>
    <w:rsid w:val="00FA7890"/>
    <w:rsid w:val="00FA7936"/>
    <w:rsid w:val="00FA7958"/>
    <w:rsid w:val="00FA7A10"/>
    <w:rsid w:val="00FA7A75"/>
    <w:rsid w:val="00FA7F6F"/>
    <w:rsid w:val="00FB0D0B"/>
    <w:rsid w:val="00FB14FF"/>
    <w:rsid w:val="00FB157D"/>
    <w:rsid w:val="00FB1620"/>
    <w:rsid w:val="00FB16DC"/>
    <w:rsid w:val="00FB2F67"/>
    <w:rsid w:val="00FB3312"/>
    <w:rsid w:val="00FB347B"/>
    <w:rsid w:val="00FB3699"/>
    <w:rsid w:val="00FB3BF7"/>
    <w:rsid w:val="00FB4167"/>
    <w:rsid w:val="00FB481B"/>
    <w:rsid w:val="00FB49E9"/>
    <w:rsid w:val="00FB507F"/>
    <w:rsid w:val="00FB574B"/>
    <w:rsid w:val="00FB5979"/>
    <w:rsid w:val="00FB6184"/>
    <w:rsid w:val="00FB61AE"/>
    <w:rsid w:val="00FB67F7"/>
    <w:rsid w:val="00FB713D"/>
    <w:rsid w:val="00FB731A"/>
    <w:rsid w:val="00FB7465"/>
    <w:rsid w:val="00FB7572"/>
    <w:rsid w:val="00FB7777"/>
    <w:rsid w:val="00FB7843"/>
    <w:rsid w:val="00FB7D8E"/>
    <w:rsid w:val="00FB7DC6"/>
    <w:rsid w:val="00FB7E3F"/>
    <w:rsid w:val="00FB7E9E"/>
    <w:rsid w:val="00FB7EB7"/>
    <w:rsid w:val="00FC0F00"/>
    <w:rsid w:val="00FC1068"/>
    <w:rsid w:val="00FC10BC"/>
    <w:rsid w:val="00FC114F"/>
    <w:rsid w:val="00FC1156"/>
    <w:rsid w:val="00FC126B"/>
    <w:rsid w:val="00FC14EE"/>
    <w:rsid w:val="00FC1F5C"/>
    <w:rsid w:val="00FC216B"/>
    <w:rsid w:val="00FC229A"/>
    <w:rsid w:val="00FC2894"/>
    <w:rsid w:val="00FC29DB"/>
    <w:rsid w:val="00FC2A1D"/>
    <w:rsid w:val="00FC2BB5"/>
    <w:rsid w:val="00FC38A1"/>
    <w:rsid w:val="00FC3B78"/>
    <w:rsid w:val="00FC3F61"/>
    <w:rsid w:val="00FC540F"/>
    <w:rsid w:val="00FC6211"/>
    <w:rsid w:val="00FC6270"/>
    <w:rsid w:val="00FC6357"/>
    <w:rsid w:val="00FC63F5"/>
    <w:rsid w:val="00FC6A61"/>
    <w:rsid w:val="00FC73B4"/>
    <w:rsid w:val="00FC7BDE"/>
    <w:rsid w:val="00FC7C0A"/>
    <w:rsid w:val="00FC7DC7"/>
    <w:rsid w:val="00FC7E02"/>
    <w:rsid w:val="00FD02B9"/>
    <w:rsid w:val="00FD0438"/>
    <w:rsid w:val="00FD0EF6"/>
    <w:rsid w:val="00FD13E6"/>
    <w:rsid w:val="00FD16DB"/>
    <w:rsid w:val="00FD229C"/>
    <w:rsid w:val="00FD2411"/>
    <w:rsid w:val="00FD28BD"/>
    <w:rsid w:val="00FD2AE1"/>
    <w:rsid w:val="00FD2DA7"/>
    <w:rsid w:val="00FD2EE6"/>
    <w:rsid w:val="00FD335D"/>
    <w:rsid w:val="00FD3455"/>
    <w:rsid w:val="00FD3EC3"/>
    <w:rsid w:val="00FD3FAA"/>
    <w:rsid w:val="00FD40F8"/>
    <w:rsid w:val="00FD4161"/>
    <w:rsid w:val="00FD4DD6"/>
    <w:rsid w:val="00FD4FDD"/>
    <w:rsid w:val="00FD62BB"/>
    <w:rsid w:val="00FD648B"/>
    <w:rsid w:val="00FD6984"/>
    <w:rsid w:val="00FD6D02"/>
    <w:rsid w:val="00FD7301"/>
    <w:rsid w:val="00FD73E9"/>
    <w:rsid w:val="00FD766E"/>
    <w:rsid w:val="00FD7705"/>
    <w:rsid w:val="00FD7791"/>
    <w:rsid w:val="00FD7837"/>
    <w:rsid w:val="00FD7AA3"/>
    <w:rsid w:val="00FD7C1B"/>
    <w:rsid w:val="00FD7FBA"/>
    <w:rsid w:val="00FE07B4"/>
    <w:rsid w:val="00FE08C4"/>
    <w:rsid w:val="00FE0C22"/>
    <w:rsid w:val="00FE15C8"/>
    <w:rsid w:val="00FE1648"/>
    <w:rsid w:val="00FE2478"/>
    <w:rsid w:val="00FE2BE1"/>
    <w:rsid w:val="00FE2FAE"/>
    <w:rsid w:val="00FE32F9"/>
    <w:rsid w:val="00FE33A2"/>
    <w:rsid w:val="00FE34F3"/>
    <w:rsid w:val="00FE384B"/>
    <w:rsid w:val="00FE3F68"/>
    <w:rsid w:val="00FE413F"/>
    <w:rsid w:val="00FE4262"/>
    <w:rsid w:val="00FE4280"/>
    <w:rsid w:val="00FE446B"/>
    <w:rsid w:val="00FE45B3"/>
    <w:rsid w:val="00FE4617"/>
    <w:rsid w:val="00FE4D32"/>
    <w:rsid w:val="00FE4E59"/>
    <w:rsid w:val="00FE537A"/>
    <w:rsid w:val="00FE5609"/>
    <w:rsid w:val="00FE583C"/>
    <w:rsid w:val="00FE589B"/>
    <w:rsid w:val="00FE5A4B"/>
    <w:rsid w:val="00FE5D47"/>
    <w:rsid w:val="00FE608B"/>
    <w:rsid w:val="00FE782D"/>
    <w:rsid w:val="00FE78BB"/>
    <w:rsid w:val="00FF0D4A"/>
    <w:rsid w:val="00FF0F69"/>
    <w:rsid w:val="00FF1220"/>
    <w:rsid w:val="00FF1769"/>
    <w:rsid w:val="00FF1A61"/>
    <w:rsid w:val="00FF1B46"/>
    <w:rsid w:val="00FF1C85"/>
    <w:rsid w:val="00FF24C9"/>
    <w:rsid w:val="00FF277A"/>
    <w:rsid w:val="00FF2853"/>
    <w:rsid w:val="00FF2D34"/>
    <w:rsid w:val="00FF30F0"/>
    <w:rsid w:val="00FF3152"/>
    <w:rsid w:val="00FF31D7"/>
    <w:rsid w:val="00FF382C"/>
    <w:rsid w:val="00FF3B9F"/>
    <w:rsid w:val="00FF3F2D"/>
    <w:rsid w:val="00FF428F"/>
    <w:rsid w:val="00FF49AD"/>
    <w:rsid w:val="00FF5C3A"/>
    <w:rsid w:val="00FF5E61"/>
    <w:rsid w:val="00FF6F51"/>
    <w:rsid w:val="00FF7956"/>
    <w:rsid w:val="00FF7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9A991"/>
  <w15:docId w15:val="{DC8185CB-A351-4D44-929B-5A7CDC2B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40CC7"/>
    <w:pPr>
      <w:spacing w:after="200" w:line="276" w:lineRule="auto"/>
    </w:pPr>
    <w:rPr>
      <w:rFonts w:eastAsiaTheme="minorEastAsia"/>
      <w:lang w:eastAsia="ru-RU"/>
    </w:rPr>
  </w:style>
  <w:style w:type="paragraph" w:styleId="11">
    <w:name w:val="heading 1"/>
    <w:basedOn w:val="a1"/>
    <w:next w:val="a1"/>
    <w:link w:val="12"/>
    <w:uiPriority w:val="9"/>
    <w:qFormat/>
    <w:rsid w:val="0065132E"/>
    <w:pPr>
      <w:keepNext/>
      <w:spacing w:before="360"/>
      <w:jc w:val="both"/>
      <w:outlineLvl w:val="0"/>
    </w:pPr>
    <w:rPr>
      <w:rFonts w:ascii="Times New Roman" w:hAnsi="Times New Roman" w:cs="Times New Roman"/>
      <w:b/>
      <w:sz w:val="26"/>
      <w:szCs w:val="26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D40C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3757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1"/>
    <w:uiPriority w:val="9"/>
    <w:rsid w:val="0065132E"/>
    <w:rPr>
      <w:rFonts w:ascii="Times New Roman" w:eastAsiaTheme="minorEastAsia" w:hAnsi="Times New Roman" w:cs="Times New Roman"/>
      <w:b/>
      <w:sz w:val="26"/>
      <w:szCs w:val="26"/>
      <w:lang w:eastAsia="ru-RU"/>
    </w:rPr>
  </w:style>
  <w:style w:type="character" w:customStyle="1" w:styleId="31">
    <w:name w:val="Заголовок 3 Знак"/>
    <w:basedOn w:val="a2"/>
    <w:link w:val="30"/>
    <w:uiPriority w:val="9"/>
    <w:semiHidden/>
    <w:rsid w:val="00D40CC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basedOn w:val="a1"/>
    <w:link w:val="a6"/>
    <w:uiPriority w:val="34"/>
    <w:qFormat/>
    <w:rsid w:val="00D40CC7"/>
    <w:pPr>
      <w:ind w:left="720"/>
      <w:contextualSpacing/>
    </w:pPr>
  </w:style>
  <w:style w:type="table" w:styleId="a7">
    <w:name w:val="Table Grid"/>
    <w:basedOn w:val="a3"/>
    <w:uiPriority w:val="59"/>
    <w:rsid w:val="00D40C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link w:val="a9"/>
    <w:uiPriority w:val="99"/>
    <w:unhideWhenUsed/>
    <w:rsid w:val="00D40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D40CC7"/>
    <w:rPr>
      <w:rFonts w:eastAsiaTheme="minorEastAsia"/>
      <w:lang w:eastAsia="ru-RU"/>
    </w:rPr>
  </w:style>
  <w:style w:type="paragraph" w:styleId="aa">
    <w:name w:val="footer"/>
    <w:basedOn w:val="a1"/>
    <w:link w:val="ab"/>
    <w:uiPriority w:val="99"/>
    <w:unhideWhenUsed/>
    <w:rsid w:val="00D40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D40CC7"/>
    <w:rPr>
      <w:rFonts w:eastAsiaTheme="minorEastAsia"/>
      <w:lang w:eastAsia="ru-RU"/>
    </w:rPr>
  </w:style>
  <w:style w:type="paragraph" w:customStyle="1" w:styleId="ac">
    <w:name w:val="от"/>
    <w:basedOn w:val="a1"/>
    <w:link w:val="ad"/>
    <w:qFormat/>
    <w:rsid w:val="00D40CC7"/>
    <w:pPr>
      <w:keepNext/>
      <w:keepLines/>
      <w:spacing w:before="240" w:after="120" w:line="256" w:lineRule="auto"/>
      <w:jc w:val="center"/>
    </w:pPr>
    <w:rPr>
      <w:rFonts w:ascii="Times New Roman" w:hAnsi="Times New Roman" w:cs="Times New Roman"/>
      <w:i/>
      <w:sz w:val="26"/>
      <w:szCs w:val="26"/>
      <w:lang w:eastAsia="en-US"/>
    </w:rPr>
  </w:style>
  <w:style w:type="character" w:customStyle="1" w:styleId="ad">
    <w:name w:val="от Знак"/>
    <w:basedOn w:val="a2"/>
    <w:link w:val="ac"/>
    <w:rsid w:val="00D40CC7"/>
    <w:rPr>
      <w:rFonts w:ascii="Times New Roman" w:eastAsiaTheme="minorEastAsia" w:hAnsi="Times New Roman" w:cs="Times New Roman"/>
      <w:i/>
      <w:sz w:val="26"/>
      <w:szCs w:val="26"/>
    </w:rPr>
  </w:style>
  <w:style w:type="character" w:styleId="ae">
    <w:name w:val="Hyperlink"/>
    <w:basedOn w:val="a2"/>
    <w:uiPriority w:val="99"/>
    <w:unhideWhenUsed/>
    <w:rsid w:val="00D40CC7"/>
    <w:rPr>
      <w:color w:val="0563C1" w:themeColor="hyperlink"/>
      <w:u w:val="single"/>
    </w:rPr>
  </w:style>
  <w:style w:type="paragraph" w:customStyle="1" w:styleId="Default">
    <w:name w:val="Default"/>
    <w:rsid w:val="00D40CC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1"/>
    <w:link w:val="af0"/>
    <w:unhideWhenUsed/>
    <w:rsid w:val="00D4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rsid w:val="00D40CC7"/>
    <w:rPr>
      <w:rFonts w:ascii="Tahoma" w:eastAsiaTheme="minorEastAsia" w:hAnsi="Tahoma" w:cs="Tahoma"/>
      <w:sz w:val="16"/>
      <w:szCs w:val="16"/>
      <w:lang w:eastAsia="ru-RU"/>
    </w:rPr>
  </w:style>
  <w:style w:type="character" w:styleId="af1">
    <w:name w:val="Strong"/>
    <w:basedOn w:val="a2"/>
    <w:uiPriority w:val="22"/>
    <w:qFormat/>
    <w:rsid w:val="00D40CC7"/>
    <w:rPr>
      <w:b/>
      <w:bCs/>
    </w:rPr>
  </w:style>
  <w:style w:type="paragraph" w:customStyle="1" w:styleId="a">
    <w:name w:val="нумФИО"/>
    <w:basedOn w:val="a5"/>
    <w:link w:val="af2"/>
    <w:qFormat/>
    <w:rsid w:val="00D40CC7"/>
    <w:pPr>
      <w:numPr>
        <w:numId w:val="3"/>
      </w:numPr>
      <w:spacing w:after="0" w:line="240" w:lineRule="auto"/>
    </w:pPr>
    <w:rPr>
      <w:rFonts w:ascii="Times New Roman" w:hAnsi="Times New Roman" w:cs="Times New Roman"/>
      <w:color w:val="000000" w:themeColor="text1"/>
      <w:sz w:val="26"/>
      <w:szCs w:val="26"/>
    </w:rPr>
  </w:style>
  <w:style w:type="paragraph" w:customStyle="1" w:styleId="af3">
    <w:name w:val="должность"/>
    <w:basedOn w:val="a1"/>
    <w:link w:val="af4"/>
    <w:qFormat/>
    <w:rsid w:val="00D40CC7"/>
    <w:pPr>
      <w:spacing w:after="0" w:line="240" w:lineRule="auto"/>
    </w:pPr>
    <w:rPr>
      <w:rFonts w:ascii="Times New Roman" w:hAnsi="Times New Roman" w:cs="Times New Roman"/>
      <w:color w:val="000000" w:themeColor="text1"/>
      <w:sz w:val="26"/>
      <w:szCs w:val="26"/>
    </w:rPr>
  </w:style>
  <w:style w:type="character" w:customStyle="1" w:styleId="a6">
    <w:name w:val="Абзац списка Знак"/>
    <w:basedOn w:val="a2"/>
    <w:link w:val="a5"/>
    <w:uiPriority w:val="34"/>
    <w:rsid w:val="00D40CC7"/>
    <w:rPr>
      <w:rFonts w:eastAsiaTheme="minorEastAsia"/>
      <w:lang w:eastAsia="ru-RU"/>
    </w:rPr>
  </w:style>
  <w:style w:type="character" w:customStyle="1" w:styleId="af2">
    <w:name w:val="нумФИО Знак"/>
    <w:basedOn w:val="a6"/>
    <w:link w:val="a"/>
    <w:rsid w:val="00D40CC7"/>
    <w:rPr>
      <w:rFonts w:ascii="Times New Roman" w:eastAsiaTheme="minorEastAsia" w:hAnsi="Times New Roman" w:cs="Times New Roman"/>
      <w:color w:val="000000" w:themeColor="text1"/>
      <w:sz w:val="26"/>
      <w:szCs w:val="26"/>
      <w:lang w:eastAsia="ru-RU"/>
    </w:rPr>
  </w:style>
  <w:style w:type="character" w:customStyle="1" w:styleId="af4">
    <w:name w:val="должность Знак"/>
    <w:basedOn w:val="a2"/>
    <w:link w:val="af3"/>
    <w:rsid w:val="00D40CC7"/>
    <w:rPr>
      <w:rFonts w:ascii="Times New Roman" w:eastAsiaTheme="minorEastAsia" w:hAnsi="Times New Roman" w:cs="Times New Roman"/>
      <w:color w:val="000000" w:themeColor="text1"/>
      <w:sz w:val="26"/>
      <w:szCs w:val="26"/>
      <w:lang w:eastAsia="ru-RU"/>
    </w:rPr>
  </w:style>
  <w:style w:type="paragraph" w:customStyle="1" w:styleId="13">
    <w:name w:val="Абзац списка1"/>
    <w:basedOn w:val="a1"/>
    <w:rsid w:val="009F1C76"/>
    <w:pPr>
      <w:suppressAutoHyphens/>
      <w:ind w:left="720"/>
    </w:pPr>
    <w:rPr>
      <w:rFonts w:ascii="Calibri" w:eastAsia="Arial Unicode MS" w:hAnsi="Calibri" w:cs="Calibri"/>
      <w:lang w:eastAsia="ar-SA"/>
    </w:rPr>
  </w:style>
  <w:style w:type="paragraph" w:customStyle="1" w:styleId="msonormalmrcssattr">
    <w:name w:val="msonormal_mr_css_attr"/>
    <w:basedOn w:val="a1"/>
    <w:rsid w:val="0099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 светлая1"/>
    <w:basedOn w:val="a3"/>
    <w:uiPriority w:val="40"/>
    <w:rsid w:val="000E49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5">
    <w:name w:val="annotation reference"/>
    <w:basedOn w:val="a2"/>
    <w:uiPriority w:val="99"/>
    <w:semiHidden/>
    <w:unhideWhenUsed/>
    <w:rsid w:val="00744427"/>
    <w:rPr>
      <w:sz w:val="16"/>
      <w:szCs w:val="16"/>
    </w:rPr>
  </w:style>
  <w:style w:type="paragraph" w:styleId="af6">
    <w:name w:val="annotation text"/>
    <w:basedOn w:val="a1"/>
    <w:link w:val="af7"/>
    <w:uiPriority w:val="99"/>
    <w:semiHidden/>
    <w:unhideWhenUsed/>
    <w:rsid w:val="00744427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2"/>
    <w:link w:val="af6"/>
    <w:uiPriority w:val="99"/>
    <w:semiHidden/>
    <w:rsid w:val="00744427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4442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44427"/>
    <w:rPr>
      <w:rFonts w:eastAsiaTheme="minorEastAsia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44427"/>
    <w:pPr>
      <w:spacing w:after="0" w:line="240" w:lineRule="auto"/>
    </w:pPr>
    <w:rPr>
      <w:rFonts w:eastAsiaTheme="minorEastAsia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375726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customStyle="1" w:styleId="afb">
    <w:name w:val=".подпункт"/>
    <w:basedOn w:val="a1"/>
    <w:link w:val="afc"/>
    <w:qFormat/>
    <w:rsid w:val="0056639A"/>
    <w:pPr>
      <w:spacing w:after="0" w:line="240" w:lineRule="auto"/>
      <w:ind w:left="352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a0">
    <w:name w:val=".подпунктНум"/>
    <w:basedOn w:val="afb"/>
    <w:link w:val="afd"/>
    <w:qFormat/>
    <w:rsid w:val="005C0009"/>
    <w:pPr>
      <w:numPr>
        <w:numId w:val="4"/>
      </w:numPr>
      <w:tabs>
        <w:tab w:val="left" w:pos="1134"/>
      </w:tabs>
      <w:ind w:left="357" w:firstLine="357"/>
    </w:pPr>
  </w:style>
  <w:style w:type="character" w:customStyle="1" w:styleId="afc">
    <w:name w:val=".подпункт Знак"/>
    <w:basedOn w:val="a2"/>
    <w:link w:val="afb"/>
    <w:rsid w:val="0056639A"/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afd">
    <w:name w:val=".подпунктНум Знак"/>
    <w:basedOn w:val="afc"/>
    <w:link w:val="a0"/>
    <w:rsid w:val="005C0009"/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1">
    <w:name w:val=".Повестка1"/>
    <w:basedOn w:val="a5"/>
    <w:link w:val="15"/>
    <w:qFormat/>
    <w:rsid w:val="00015D56"/>
    <w:pPr>
      <w:numPr>
        <w:numId w:val="1"/>
      </w:numPr>
      <w:tabs>
        <w:tab w:val="left" w:pos="567"/>
      </w:tabs>
      <w:spacing w:after="0" w:line="240" w:lineRule="auto"/>
      <w:jc w:val="both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2">
    <w:name w:val=".Повестка2"/>
    <w:basedOn w:val="a5"/>
    <w:link w:val="21"/>
    <w:qFormat/>
    <w:rsid w:val="00781920"/>
    <w:pPr>
      <w:numPr>
        <w:ilvl w:val="1"/>
        <w:numId w:val="2"/>
      </w:numPr>
      <w:spacing w:after="0" w:line="240" w:lineRule="auto"/>
      <w:ind w:left="425" w:hanging="425"/>
      <w:contextualSpacing w:val="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5">
    <w:name w:val=".Повестка1 Знак"/>
    <w:basedOn w:val="a6"/>
    <w:link w:val="1"/>
    <w:rsid w:val="00015D56"/>
    <w:rPr>
      <w:rFonts w:ascii="Times New Roman" w:eastAsiaTheme="minorEastAsia" w:hAnsi="Times New Roman" w:cs="Times New Roman"/>
      <w:color w:val="000000"/>
      <w:sz w:val="26"/>
      <w:szCs w:val="26"/>
      <w:lang w:eastAsia="ru-RU"/>
    </w:rPr>
  </w:style>
  <w:style w:type="character" w:customStyle="1" w:styleId="21">
    <w:name w:val=".Повестка2 Знак"/>
    <w:basedOn w:val="a6"/>
    <w:link w:val="2"/>
    <w:rsid w:val="00781920"/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3">
    <w:name w:val=".Повестка3"/>
    <w:basedOn w:val="2"/>
    <w:link w:val="32"/>
    <w:qFormat/>
    <w:rsid w:val="004E491B"/>
    <w:pPr>
      <w:numPr>
        <w:ilvl w:val="2"/>
      </w:numPr>
      <w:ind w:left="426" w:hanging="437"/>
    </w:pPr>
  </w:style>
  <w:style w:type="character" w:customStyle="1" w:styleId="32">
    <w:name w:val=".Повестка3 Знак"/>
    <w:basedOn w:val="21"/>
    <w:link w:val="3"/>
    <w:rsid w:val="004E491B"/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fe">
    <w:name w:val="Normal (Web)"/>
    <w:basedOn w:val="a1"/>
    <w:uiPriority w:val="99"/>
    <w:semiHidden/>
    <w:unhideWhenUsed/>
    <w:rsid w:val="00253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.Решили1"/>
    <w:link w:val="16"/>
    <w:qFormat/>
    <w:rsid w:val="00741185"/>
    <w:pPr>
      <w:numPr>
        <w:numId w:val="5"/>
      </w:numPr>
      <w:spacing w:after="0" w:line="240" w:lineRule="auto"/>
      <w:ind w:left="284" w:hanging="284"/>
      <w:jc w:val="both"/>
    </w:pPr>
    <w:rPr>
      <w:rFonts w:ascii="Times New Roman" w:eastAsiaTheme="minorEastAsia" w:hAnsi="Times New Roman" w:cs="Times New Roman"/>
      <w:color w:val="000000"/>
      <w:sz w:val="26"/>
      <w:szCs w:val="26"/>
      <w:shd w:val="clear" w:color="auto" w:fill="FFFFFF"/>
      <w:lang w:eastAsia="ru-RU"/>
    </w:rPr>
  </w:style>
  <w:style w:type="paragraph" w:customStyle="1" w:styleId="20">
    <w:name w:val=".Решили2"/>
    <w:basedOn w:val="10"/>
    <w:link w:val="22"/>
    <w:qFormat/>
    <w:rsid w:val="008333F5"/>
    <w:pPr>
      <w:numPr>
        <w:ilvl w:val="1"/>
      </w:numPr>
      <w:ind w:left="0" w:firstLine="0"/>
    </w:pPr>
  </w:style>
  <w:style w:type="character" w:customStyle="1" w:styleId="16">
    <w:name w:val=".Решили1 Знак"/>
    <w:basedOn w:val="15"/>
    <w:link w:val="10"/>
    <w:rsid w:val="00741185"/>
    <w:rPr>
      <w:rFonts w:ascii="Times New Roman" w:eastAsiaTheme="minorEastAsia" w:hAnsi="Times New Roman" w:cs="Times New Roman"/>
      <w:color w:val="000000"/>
      <w:sz w:val="26"/>
      <w:szCs w:val="26"/>
      <w:lang w:eastAsia="ru-RU"/>
    </w:rPr>
  </w:style>
  <w:style w:type="character" w:customStyle="1" w:styleId="22">
    <w:name w:val=".Решили2 Знак"/>
    <w:basedOn w:val="16"/>
    <w:link w:val="20"/>
    <w:rsid w:val="008333F5"/>
    <w:rPr>
      <w:rFonts w:ascii="Times New Roman" w:eastAsiaTheme="minorEastAsia" w:hAnsi="Times New Roman" w:cs="Times New Roman"/>
      <w:color w:val="000000"/>
      <w:sz w:val="26"/>
      <w:szCs w:val="26"/>
      <w:lang w:eastAsia="ru-RU"/>
    </w:rPr>
  </w:style>
  <w:style w:type="paragraph" w:customStyle="1" w:styleId="aff">
    <w:name w:val=".ответил"/>
    <w:basedOn w:val="1"/>
    <w:link w:val="aff0"/>
    <w:qFormat/>
    <w:rsid w:val="00361B80"/>
    <w:pPr>
      <w:numPr>
        <w:numId w:val="0"/>
      </w:numPr>
      <w:spacing w:before="120" w:after="120"/>
      <w:ind w:left="357"/>
    </w:pPr>
  </w:style>
  <w:style w:type="character" w:customStyle="1" w:styleId="aff0">
    <w:name w:val=".ответил Знак"/>
    <w:basedOn w:val="15"/>
    <w:link w:val="aff"/>
    <w:rsid w:val="00361B80"/>
    <w:rPr>
      <w:rFonts w:ascii="Times New Roman" w:eastAsiaTheme="minorEastAsia" w:hAnsi="Times New Roman" w:cs="Times New Roman"/>
      <w:color w:val="000000"/>
      <w:sz w:val="26"/>
      <w:szCs w:val="26"/>
      <w:lang w:eastAsia="ru-RU"/>
    </w:rPr>
  </w:style>
  <w:style w:type="paragraph" w:styleId="aff1">
    <w:name w:val="footnote text"/>
    <w:basedOn w:val="a1"/>
    <w:link w:val="aff2"/>
    <w:uiPriority w:val="99"/>
    <w:semiHidden/>
    <w:unhideWhenUsed/>
    <w:rsid w:val="00AE1993"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2"/>
    <w:link w:val="aff1"/>
    <w:uiPriority w:val="99"/>
    <w:semiHidden/>
    <w:rsid w:val="00AE1993"/>
    <w:rPr>
      <w:rFonts w:eastAsiaTheme="minorEastAsia"/>
      <w:sz w:val="20"/>
      <w:szCs w:val="20"/>
      <w:lang w:eastAsia="ru-RU"/>
    </w:rPr>
  </w:style>
  <w:style w:type="character" w:styleId="aff3">
    <w:name w:val="footnote reference"/>
    <w:basedOn w:val="a2"/>
    <w:uiPriority w:val="99"/>
    <w:semiHidden/>
    <w:unhideWhenUsed/>
    <w:rsid w:val="00AE19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09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47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422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958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2620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3955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7001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9638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1950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276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816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126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585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74985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9288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9029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124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1702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799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5D0A5-CEF7-4336-96A5-3A7CDA0FE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7634</TotalTime>
  <Pages>29</Pages>
  <Words>10873</Words>
  <Characters>61980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Тельминов Олег Александрович</dc:creator>
  <cp:lastModifiedBy>Тельминов Олег Александрович</cp:lastModifiedBy>
  <cp:revision>1587</cp:revision>
  <cp:lastPrinted>2023-02-15T12:15:00Z</cp:lastPrinted>
  <dcterms:created xsi:type="dcterms:W3CDTF">2024-11-11T08:52:00Z</dcterms:created>
  <dcterms:modified xsi:type="dcterms:W3CDTF">2024-12-17T15:01:00Z</dcterms:modified>
</cp:coreProperties>
</file>